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EA97" w14:textId="6BA991DD" w:rsidR="00FD6B26" w:rsidRDefault="00FD6B26" w:rsidP="00AF7DBF">
      <w:pPr>
        <w:pStyle w:val="Titolo1"/>
        <w:spacing w:before="80" w:line="578" w:lineRule="auto"/>
        <w:ind w:left="284" w:right="354"/>
        <w:jc w:val="center"/>
      </w:pPr>
      <w:r>
        <w:rPr>
          <w:noProof/>
          <w:sz w:val="20"/>
        </w:rPr>
        <w:drawing>
          <wp:inline distT="0" distB="0" distL="0" distR="0" wp14:anchorId="634DC1D2" wp14:editId="39117CEA">
            <wp:extent cx="829864" cy="728662"/>
            <wp:effectExtent l="0" t="0" r="0" b="0"/>
            <wp:docPr id="1" name="image1.jpeg" descr="Immagine che contiene linea, Carattere, Parallelo, chiave ingles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linea, Carattere, Parallelo, chiave inglese&#10;&#10;Descrizione generata automaticamente"/>
                    <pic:cNvPicPr/>
                  </pic:nvPicPr>
                  <pic:blipFill>
                    <a:blip r:embed="rId5" cstate="print"/>
                    <a:stretch>
                      <a:fillRect/>
                    </a:stretch>
                  </pic:blipFill>
                  <pic:spPr>
                    <a:xfrm>
                      <a:off x="0" y="0"/>
                      <a:ext cx="829864" cy="728662"/>
                    </a:xfrm>
                    <a:prstGeom prst="rect">
                      <a:avLst/>
                    </a:prstGeom>
                  </pic:spPr>
                </pic:pic>
              </a:graphicData>
            </a:graphic>
          </wp:inline>
        </w:drawing>
      </w:r>
    </w:p>
    <w:p w14:paraId="1B0E53F7" w14:textId="162FD31D" w:rsidR="00AF7DBF" w:rsidRDefault="00AF7DBF" w:rsidP="00AF7DBF">
      <w:pPr>
        <w:pStyle w:val="Titolo1"/>
        <w:spacing w:before="80" w:line="578" w:lineRule="auto"/>
        <w:ind w:left="284" w:right="354"/>
        <w:jc w:val="center"/>
      </w:pPr>
      <w:r>
        <w:t>AVVISO</w:t>
      </w:r>
      <w:r w:rsidRPr="008B464A">
        <w:t xml:space="preserve"> PUBBLICO </w:t>
      </w:r>
      <w:r>
        <w:t>DI</w:t>
      </w:r>
      <w:r w:rsidRPr="008B464A">
        <w:t xml:space="preserve"> S</w:t>
      </w:r>
      <w:r>
        <w:t>ELEZIONE</w:t>
      </w:r>
    </w:p>
    <w:p w14:paraId="0FB7EB06" w14:textId="12639C12" w:rsidR="00AF7DBF" w:rsidRPr="008B464A" w:rsidRDefault="00AF7DBF" w:rsidP="00AF7DBF">
      <w:pPr>
        <w:pStyle w:val="Titolo1"/>
        <w:spacing w:before="80" w:line="578" w:lineRule="auto"/>
        <w:ind w:left="284" w:right="354"/>
        <w:jc w:val="center"/>
      </w:pPr>
      <w:r>
        <w:rPr>
          <w:noProof/>
        </w:rPr>
        <mc:AlternateContent>
          <mc:Choice Requires="wps">
            <w:drawing>
              <wp:anchor distT="0" distB="0" distL="0" distR="0" simplePos="0" relativeHeight="251659264" behindDoc="1" locked="0" layoutInCell="1" allowOverlap="1" wp14:anchorId="20068D50" wp14:editId="3667E711">
                <wp:simplePos x="0" y="0"/>
                <wp:positionH relativeFrom="page">
                  <wp:posOffset>682625</wp:posOffset>
                </wp:positionH>
                <wp:positionV relativeFrom="paragraph">
                  <wp:posOffset>478790</wp:posOffset>
                </wp:positionV>
                <wp:extent cx="598932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270"/>
                        </a:xfrm>
                        <a:custGeom>
                          <a:avLst/>
                          <a:gdLst>
                            <a:gd name="T0" fmla="+- 0 1075 1075"/>
                            <a:gd name="T1" fmla="*/ T0 w 9432"/>
                            <a:gd name="T2" fmla="+- 0 10507 1075"/>
                            <a:gd name="T3" fmla="*/ T2 w 9432"/>
                          </a:gdLst>
                          <a:ahLst/>
                          <a:cxnLst>
                            <a:cxn ang="0">
                              <a:pos x="T1" y="0"/>
                            </a:cxn>
                            <a:cxn ang="0">
                              <a:pos x="T3" y="0"/>
                            </a:cxn>
                          </a:cxnLst>
                          <a:rect l="0" t="0" r="r" b="b"/>
                          <a:pathLst>
                            <a:path w="9432">
                              <a:moveTo>
                                <a:pt x="0" y="0"/>
                              </a:moveTo>
                              <a:lnTo>
                                <a:pt x="943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7248" id="Freeform 3" o:spid="_x0000_s1026" style="position:absolute;margin-left:53.75pt;margin-top:37.7pt;width:471.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rimQ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" path="m,l9432,e" filled="f" strokeweight=".48pt">
                <v:path arrowok="t" o:connecttype="custom" o:connectlocs="0,0;5989320,0" o:connectangles="0,0"/>
                <w10:wrap type="topAndBottom" anchorx="page"/>
              </v:shape>
            </w:pict>
          </mc:Fallback>
        </mc:AlternateContent>
      </w:r>
      <w:r>
        <w:t>PER</w:t>
      </w:r>
      <w:r w:rsidRPr="008B464A">
        <w:t xml:space="preserve"> </w:t>
      </w:r>
      <w:r w:rsidR="006C29EB">
        <w:t xml:space="preserve">N. ____ </w:t>
      </w:r>
      <w:r>
        <w:t>PROFIL</w:t>
      </w:r>
      <w:r w:rsidRPr="008B464A">
        <w:t xml:space="preserve">I </w:t>
      </w:r>
      <w:r>
        <w:t>DA</w:t>
      </w:r>
      <w:r w:rsidRPr="008B464A">
        <w:t xml:space="preserve"> </w:t>
      </w:r>
      <w:r>
        <w:t>INSERIRE</w:t>
      </w:r>
      <w:r w:rsidRPr="008B464A">
        <w:t xml:space="preserve"> </w:t>
      </w:r>
      <w:r>
        <w:t>NELLA DIVISIONE</w:t>
      </w:r>
      <w:r w:rsidRPr="008B464A">
        <w:t xml:space="preserve"> </w:t>
      </w:r>
      <w:r>
        <w:t>……..</w:t>
      </w:r>
    </w:p>
    <w:p w14:paraId="1DBFF2D0" w14:textId="77777777" w:rsidR="00AF7DBF" w:rsidRDefault="00AF7DBF" w:rsidP="00AF7DBF">
      <w:pPr>
        <w:pStyle w:val="Corpotesto"/>
        <w:ind w:left="0"/>
        <w:rPr>
          <w:b/>
          <w:sz w:val="24"/>
        </w:rPr>
      </w:pPr>
    </w:p>
    <w:p w14:paraId="39B0B940" w14:textId="77777777" w:rsidR="00AF7DBF" w:rsidRDefault="00AF7DBF" w:rsidP="00AF7DBF">
      <w:pPr>
        <w:pStyle w:val="Titolo1"/>
        <w:ind w:left="284" w:right="70"/>
        <w:jc w:val="center"/>
      </w:pPr>
    </w:p>
    <w:p w14:paraId="13284876" w14:textId="77777777" w:rsidR="00AF7DBF" w:rsidRDefault="00AF7DBF" w:rsidP="00AF7DBF">
      <w:pPr>
        <w:pStyle w:val="Titolo1"/>
        <w:ind w:left="284" w:right="70"/>
        <w:jc w:val="center"/>
      </w:pPr>
    </w:p>
    <w:p w14:paraId="7828A564" w14:textId="77777777" w:rsidR="00AF7DBF" w:rsidRPr="00AF7DBF" w:rsidRDefault="00AF7DBF" w:rsidP="00AF7DBF">
      <w:pPr>
        <w:pStyle w:val="Paragrafoelenco"/>
        <w:widowControl w:val="0"/>
        <w:numPr>
          <w:ilvl w:val="0"/>
          <w:numId w:val="4"/>
        </w:numPr>
        <w:tabs>
          <w:tab w:val="left" w:pos="819"/>
        </w:tabs>
        <w:autoSpaceDE w:val="0"/>
        <w:autoSpaceDN w:val="0"/>
        <w:spacing w:after="0" w:line="240" w:lineRule="auto"/>
        <w:ind w:hanging="437"/>
        <w:contextualSpacing w:val="0"/>
        <w:jc w:val="both"/>
        <w:rPr>
          <w:rFonts w:ascii="Times New Roman" w:hAnsi="Times New Roman" w:cs="Times New Roman"/>
          <w:b/>
        </w:rPr>
      </w:pPr>
      <w:r w:rsidRPr="00AF7DBF">
        <w:rPr>
          <w:rFonts w:ascii="Times New Roman" w:hAnsi="Times New Roman" w:cs="Times New Roman"/>
          <w:b/>
        </w:rPr>
        <w:t>PREMESSA</w:t>
      </w:r>
    </w:p>
    <w:p w14:paraId="056E9B83" w14:textId="22D6A2B8" w:rsidR="002D6031" w:rsidRPr="00333F9C" w:rsidRDefault="00AF7DBF" w:rsidP="00B131BF">
      <w:pPr>
        <w:spacing w:after="120" w:line="276" w:lineRule="auto"/>
        <w:jc w:val="both"/>
        <w:rPr>
          <w:rFonts w:ascii="Times New Roman" w:hAnsi="Times New Roman" w:cs="Times New Roman"/>
        </w:rPr>
      </w:pPr>
      <w:r w:rsidRPr="00333F9C">
        <w:rPr>
          <w:rFonts w:ascii="Times New Roman" w:hAnsi="Times New Roman" w:cs="Times New Roman"/>
        </w:rPr>
        <w:t>I</w:t>
      </w:r>
      <w:r w:rsidR="002D6031" w:rsidRPr="00333F9C">
        <w:rPr>
          <w:rFonts w:ascii="Times New Roman" w:hAnsi="Times New Roman" w:cs="Times New Roman"/>
        </w:rPr>
        <w:t xml:space="preserve">nnovaPuglia S.p.A. (di seguito anche “Società”) è una Società in House a totale partecipazione della Regione Puglia con il ruolo di supportare la stessa Regione nella definizione e attuazione degli obiettivi di innovazione per lo sviluppo digitale della </w:t>
      </w:r>
      <w:r w:rsidR="00222523">
        <w:rPr>
          <w:rFonts w:ascii="Times New Roman" w:hAnsi="Times New Roman" w:cs="Times New Roman"/>
        </w:rPr>
        <w:t>R</w:t>
      </w:r>
      <w:r w:rsidR="002D6031" w:rsidRPr="00333F9C">
        <w:rPr>
          <w:rFonts w:ascii="Times New Roman" w:hAnsi="Times New Roman" w:cs="Times New Roman"/>
        </w:rPr>
        <w:t>egione e degli acquisti centralizzati.</w:t>
      </w:r>
    </w:p>
    <w:p w14:paraId="50EC0FC4" w14:textId="023AFBB2" w:rsidR="002D6031" w:rsidRPr="00AF7DBF" w:rsidRDefault="002D6031" w:rsidP="00B131BF">
      <w:pPr>
        <w:spacing w:after="120" w:line="276" w:lineRule="auto"/>
        <w:jc w:val="both"/>
        <w:rPr>
          <w:rFonts w:ascii="Times New Roman" w:hAnsi="Times New Roman" w:cs="Times New Roman"/>
        </w:rPr>
      </w:pPr>
      <w:r w:rsidRPr="00AF7DBF">
        <w:rPr>
          <w:rFonts w:ascii="Times New Roman" w:hAnsi="Times New Roman" w:cs="Times New Roman"/>
        </w:rPr>
        <w:t>Ad InnovaPuglia S.p.A. sono attribuite le funzioni di:</w:t>
      </w:r>
    </w:p>
    <w:p w14:paraId="0B25A54D" w14:textId="371E4123" w:rsidR="002D6031" w:rsidRPr="00333F9C" w:rsidRDefault="002D6031" w:rsidP="00B131BF">
      <w:pPr>
        <w:pStyle w:val="Paragrafoelenco"/>
        <w:numPr>
          <w:ilvl w:val="0"/>
          <w:numId w:val="23"/>
        </w:numPr>
        <w:spacing w:after="120" w:line="276" w:lineRule="auto"/>
        <w:ind w:left="426" w:hanging="426"/>
        <w:jc w:val="both"/>
        <w:rPr>
          <w:rFonts w:ascii="Times New Roman" w:hAnsi="Times New Roman" w:cs="Times New Roman"/>
        </w:rPr>
      </w:pPr>
      <w:r w:rsidRPr="00333F9C">
        <w:rPr>
          <w:rFonts w:ascii="Times New Roman" w:hAnsi="Times New Roman" w:cs="Times New Roman"/>
        </w:rPr>
        <w:t>supporto</w:t>
      </w:r>
      <w:r w:rsidR="00947AC3" w:rsidRPr="00333F9C">
        <w:rPr>
          <w:rFonts w:ascii="Times New Roman" w:hAnsi="Times New Roman" w:cs="Times New Roman"/>
        </w:rPr>
        <w:t xml:space="preserve"> alla</w:t>
      </w:r>
      <w:r w:rsidRPr="00333F9C">
        <w:rPr>
          <w:rFonts w:ascii="Times New Roman" w:hAnsi="Times New Roman" w:cs="Times New Roman"/>
        </w:rPr>
        <w:t xml:space="preserve"> Regione Puglia nei processi di razionalizzazione della spesa pubblica, svolgendo, nel ruolo di Soggetto Aggregatore della </w:t>
      </w:r>
      <w:r w:rsidR="00BF2D95">
        <w:rPr>
          <w:rFonts w:ascii="Times New Roman" w:hAnsi="Times New Roman" w:cs="Times New Roman"/>
        </w:rPr>
        <w:t>R</w:t>
      </w:r>
      <w:r w:rsidR="00BF2D95" w:rsidRPr="00333F9C">
        <w:rPr>
          <w:rFonts w:ascii="Times New Roman" w:hAnsi="Times New Roman" w:cs="Times New Roman"/>
        </w:rPr>
        <w:t xml:space="preserve">egione </w:t>
      </w:r>
      <w:r w:rsidRPr="00333F9C">
        <w:rPr>
          <w:rFonts w:ascii="Times New Roman" w:hAnsi="Times New Roman" w:cs="Times New Roman"/>
        </w:rPr>
        <w:t>Puglia (SArPULIA) ai sensi della L</w:t>
      </w:r>
      <w:r w:rsidR="00222523">
        <w:rPr>
          <w:rFonts w:ascii="Times New Roman" w:hAnsi="Times New Roman" w:cs="Times New Roman"/>
        </w:rPr>
        <w:t>.</w:t>
      </w:r>
      <w:r w:rsidRPr="00333F9C">
        <w:rPr>
          <w:rFonts w:ascii="Times New Roman" w:hAnsi="Times New Roman" w:cs="Times New Roman"/>
        </w:rPr>
        <w:t xml:space="preserve"> 89/2014, funzioni di Centrale di Committenza e di Centrale di Acquisto Territoriale, attraverso il servizio telematico EmPULIA;</w:t>
      </w:r>
    </w:p>
    <w:p w14:paraId="3E433F4F" w14:textId="59504147" w:rsidR="002D6031" w:rsidRPr="00333F9C" w:rsidRDefault="002D6031" w:rsidP="00B131BF">
      <w:pPr>
        <w:pStyle w:val="Paragrafoelenco"/>
        <w:numPr>
          <w:ilvl w:val="0"/>
          <w:numId w:val="23"/>
        </w:numPr>
        <w:spacing w:after="120" w:line="276" w:lineRule="auto"/>
        <w:ind w:left="426" w:hanging="426"/>
        <w:jc w:val="both"/>
        <w:rPr>
          <w:rFonts w:ascii="Times New Roman" w:hAnsi="Times New Roman" w:cs="Times New Roman"/>
        </w:rPr>
      </w:pPr>
      <w:r w:rsidRPr="00333F9C">
        <w:rPr>
          <w:rFonts w:ascii="Times New Roman" w:hAnsi="Times New Roman" w:cs="Times New Roman"/>
        </w:rPr>
        <w:t>support</w:t>
      </w:r>
      <w:r w:rsidR="00947AC3" w:rsidRPr="00333F9C">
        <w:rPr>
          <w:rFonts w:ascii="Times New Roman" w:hAnsi="Times New Roman" w:cs="Times New Roman"/>
        </w:rPr>
        <w:t>o al</w:t>
      </w:r>
      <w:r w:rsidRPr="00333F9C">
        <w:rPr>
          <w:rFonts w:ascii="Times New Roman" w:hAnsi="Times New Roman" w:cs="Times New Roman"/>
        </w:rPr>
        <w:t>la Regione Puglia nella definizione, realizzazione e gestione del Sistema Digitale Regionale, nelle sue componenti di infrastrutture pubbliche di servizio della Società dell’Informazione e di sistemi informativi regionali (sanità, territorio, e-gov, turismo...);</w:t>
      </w:r>
    </w:p>
    <w:p w14:paraId="2A97BB94" w14:textId="3A734C3C" w:rsidR="002D6031" w:rsidRPr="00333F9C" w:rsidRDefault="002D6031" w:rsidP="00B131BF">
      <w:pPr>
        <w:pStyle w:val="Paragrafoelenco"/>
        <w:numPr>
          <w:ilvl w:val="0"/>
          <w:numId w:val="23"/>
        </w:numPr>
        <w:spacing w:after="120" w:line="276" w:lineRule="auto"/>
        <w:ind w:left="426" w:hanging="426"/>
        <w:jc w:val="both"/>
        <w:rPr>
          <w:rFonts w:ascii="Times New Roman" w:hAnsi="Times New Roman" w:cs="Times New Roman"/>
        </w:rPr>
      </w:pPr>
      <w:r w:rsidRPr="00333F9C">
        <w:rPr>
          <w:rFonts w:ascii="Times New Roman" w:hAnsi="Times New Roman" w:cs="Times New Roman"/>
        </w:rPr>
        <w:t xml:space="preserve">assistenza tecnica alla PA regionale nella definizione, attuazione, monitoraggio, verifica e controllo degli interventi previsti dalla programmazione strategica regionale a supporto dell’innovazione </w:t>
      </w:r>
      <w:r w:rsidR="00BF2D95">
        <w:rPr>
          <w:rFonts w:ascii="Times New Roman" w:hAnsi="Times New Roman" w:cs="Times New Roman"/>
        </w:rPr>
        <w:t xml:space="preserve">nel </w:t>
      </w:r>
      <w:r w:rsidRPr="00333F9C">
        <w:rPr>
          <w:rFonts w:ascii="Times New Roman" w:hAnsi="Times New Roman" w:cs="Times New Roman"/>
        </w:rPr>
        <w:t>ruolo di Organismo Intermedio.</w:t>
      </w:r>
    </w:p>
    <w:p w14:paraId="520D76EC" w14:textId="59F50805" w:rsidR="00947AC3" w:rsidRPr="00AF7DBF" w:rsidRDefault="004D350B" w:rsidP="00B131BF">
      <w:pPr>
        <w:spacing w:after="120" w:line="276" w:lineRule="auto"/>
        <w:jc w:val="both"/>
        <w:rPr>
          <w:rFonts w:ascii="Times New Roman" w:hAnsi="Times New Roman" w:cs="Times New Roman"/>
          <w:b/>
          <w:bCs/>
        </w:rPr>
      </w:pPr>
      <w:r>
        <w:rPr>
          <w:rFonts w:ascii="Times New Roman" w:hAnsi="Times New Roman" w:cs="Times New Roman"/>
          <w:b/>
          <w:bCs/>
        </w:rPr>
        <w:t>Considerato che:</w:t>
      </w:r>
    </w:p>
    <w:p w14:paraId="13E179A1" w14:textId="0338D32A"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la </w:t>
      </w:r>
      <w:r w:rsidR="00222523">
        <w:rPr>
          <w:rFonts w:ascii="Times New Roman" w:hAnsi="Times New Roman" w:cs="Times New Roman"/>
        </w:rPr>
        <w:t>L</w:t>
      </w:r>
      <w:r w:rsidRPr="00AF7DBF">
        <w:rPr>
          <w:rFonts w:ascii="Times New Roman" w:hAnsi="Times New Roman" w:cs="Times New Roman"/>
        </w:rPr>
        <w:t xml:space="preserve">egge del 7/08/1990, n. 241, e successive modificazioni e integrazioni, disciplina i procedimenti amministrativi ed il diritto di accesso ai documenti amministrativi; </w:t>
      </w:r>
    </w:p>
    <w:p w14:paraId="4C03C12C" w14:textId="13F78BFE"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la legge 11/04/2006, n. 198, garantisce pari opportunità per l’accesso al lavoro; </w:t>
      </w:r>
    </w:p>
    <w:p w14:paraId="47168ADA" w14:textId="21969B44"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il D.Lgs. 30/06/2003, n. 196 e il Regolamento (UE) 2016/679, recante il “Codice in materia di protezione dei dati personali”;</w:t>
      </w:r>
    </w:p>
    <w:p w14:paraId="46D9AD2E" w14:textId="6F61E713"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il D.Lgs. 15/06/2015 n. 81 recante “Disciplina organica dei contratti di lavoro e revisione della normativa in tema di mansioni, a norma dell'articolo 1, comma 7, della legge 10 dicembre 2014, n. 183”; </w:t>
      </w:r>
    </w:p>
    <w:p w14:paraId="27D58B57" w14:textId="64C56ADE"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il D.Lgs. 19/08/2016 n. 175 recante “Testo unico in materia di Società a partecipazione pubblica”, emanato nell’ambito della riforma della P.A. ed integrato dal D.Lgs. 16 giugno 2017, n. 100; </w:t>
      </w:r>
    </w:p>
    <w:p w14:paraId="464F42F9" w14:textId="04C270E5"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il “Regolamento per il reclutamento del personale” approvato dal Consiglio di Amministrazione di InnovaPuglia con Verbale n. </w:t>
      </w:r>
      <w:r w:rsidR="00F10DF9">
        <w:rPr>
          <w:rFonts w:ascii="Times New Roman" w:hAnsi="Times New Roman" w:cs="Times New Roman"/>
        </w:rPr>
        <w:t xml:space="preserve">15 </w:t>
      </w:r>
      <w:r w:rsidR="00222523">
        <w:rPr>
          <w:rFonts w:ascii="Times New Roman" w:hAnsi="Times New Roman" w:cs="Times New Roman"/>
        </w:rPr>
        <w:t>del</w:t>
      </w:r>
      <w:r w:rsidR="00F10DF9">
        <w:rPr>
          <w:rFonts w:ascii="Times New Roman" w:hAnsi="Times New Roman" w:cs="Times New Roman"/>
        </w:rPr>
        <w:t xml:space="preserve"> 04/12/2024;</w:t>
      </w:r>
    </w:p>
    <w:p w14:paraId="69C93767" w14:textId="1C55C8F9"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la D.G.R. n. 570 del 12/04/2021 “Direttive in materia di spese di funzionamento delle Società controllate dalla Regione Puglia. Seconda revisione”. </w:t>
      </w:r>
    </w:p>
    <w:p w14:paraId="4D65A2AA" w14:textId="537F6AC2"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la L.R. n. 15 del 20/06/2008, recante “Principi e linee guida in materia di trasparenza dell’attività amministrativa nella Regione Puglia”, si applica anche alle società controllate dalla Regione Puglia; </w:t>
      </w:r>
    </w:p>
    <w:p w14:paraId="4F1E34CA" w14:textId="672B2B30" w:rsidR="00947AC3" w:rsidRPr="00AF7DBF" w:rsidRDefault="00BF2D95" w:rsidP="00B131BF">
      <w:pPr>
        <w:pStyle w:val="Paragrafoelenco"/>
        <w:numPr>
          <w:ilvl w:val="0"/>
          <w:numId w:val="1"/>
        </w:numPr>
        <w:spacing w:after="120" w:line="276" w:lineRule="auto"/>
        <w:ind w:left="284"/>
        <w:jc w:val="both"/>
        <w:rPr>
          <w:rFonts w:ascii="Times New Roman" w:hAnsi="Times New Roman" w:cs="Times New Roman"/>
        </w:rPr>
      </w:pPr>
      <w:r>
        <w:rPr>
          <w:rFonts w:ascii="Times New Roman" w:hAnsi="Times New Roman" w:cs="Times New Roman"/>
        </w:rPr>
        <w:t>il</w:t>
      </w:r>
      <w:r w:rsidRPr="00AF7DBF">
        <w:rPr>
          <w:rFonts w:ascii="Times New Roman" w:hAnsi="Times New Roman" w:cs="Times New Roman"/>
        </w:rPr>
        <w:t xml:space="preserve"> </w:t>
      </w:r>
      <w:r w:rsidR="00947AC3" w:rsidRPr="00AF7DBF">
        <w:rPr>
          <w:rFonts w:ascii="Times New Roman" w:hAnsi="Times New Roman" w:cs="Times New Roman"/>
        </w:rPr>
        <w:t xml:space="preserve">Regolamento regionale 29 settembre 2009, n. 20, pubblicato sul BURP n. 153 del 02 ottobre 2009, </w:t>
      </w:r>
      <w:r>
        <w:rPr>
          <w:rFonts w:ascii="Times New Roman" w:hAnsi="Times New Roman" w:cs="Times New Roman"/>
        </w:rPr>
        <w:t xml:space="preserve">con cui </w:t>
      </w:r>
      <w:r w:rsidR="00947AC3" w:rsidRPr="00AF7DBF">
        <w:rPr>
          <w:rFonts w:ascii="Times New Roman" w:hAnsi="Times New Roman" w:cs="Times New Roman"/>
        </w:rPr>
        <w:t xml:space="preserve">sono state definite le disposizioni attuative delle norme contenute nella L.R. 15/2008; </w:t>
      </w:r>
    </w:p>
    <w:p w14:paraId="54DC0BD6" w14:textId="33D57D85"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al personale dipendente di InnovaPuglia S.p.A. si applicano le condizioni normative e retributive previste dal C.C.N.L. Metalmeccanici e dagli accordi integrativi aziendali; </w:t>
      </w:r>
    </w:p>
    <w:p w14:paraId="2CE7E11D" w14:textId="764C87D5" w:rsidR="0046406F" w:rsidRPr="003F4BD9" w:rsidRDefault="00947AC3" w:rsidP="003F4BD9">
      <w:pPr>
        <w:pStyle w:val="Paragrafoelenco"/>
        <w:numPr>
          <w:ilvl w:val="0"/>
          <w:numId w:val="1"/>
        </w:numPr>
        <w:spacing w:after="120" w:line="276" w:lineRule="auto"/>
        <w:ind w:left="284"/>
        <w:jc w:val="both"/>
        <w:rPr>
          <w:rFonts w:ascii="Times New Roman" w:hAnsi="Times New Roman" w:cs="Times New Roman"/>
        </w:rPr>
      </w:pPr>
      <w:r w:rsidRPr="003D4642">
        <w:rPr>
          <w:rFonts w:ascii="Times New Roman" w:hAnsi="Times New Roman" w:cs="Times New Roman"/>
        </w:rPr>
        <w:lastRenderedPageBreak/>
        <w:t xml:space="preserve">con Deliberazione della Giunta Regionale n. 1322 del 28/09/2022 è stato approvato il Piano Industriale – Attività 2022-2024 della Società in house della Regione Puglia InnovaPuglia; </w:t>
      </w:r>
    </w:p>
    <w:p w14:paraId="731CBB0D" w14:textId="4699E277" w:rsidR="00947AC3" w:rsidRPr="003D4642" w:rsidRDefault="001C1D71" w:rsidP="00D87670">
      <w:pPr>
        <w:pStyle w:val="Paragrafoelenco"/>
        <w:numPr>
          <w:ilvl w:val="0"/>
          <w:numId w:val="1"/>
        </w:numPr>
        <w:ind w:left="284"/>
        <w:jc w:val="both"/>
        <w:rPr>
          <w:rFonts w:ascii="Times New Roman" w:hAnsi="Times New Roman" w:cs="Times New Roman"/>
        </w:rPr>
      </w:pPr>
      <w:bookmarkStart w:id="0" w:name="_Hlk179540060"/>
      <w:r>
        <w:rPr>
          <w:rFonts w:ascii="Times New Roman" w:hAnsi="Times New Roman" w:cs="Times New Roman"/>
        </w:rPr>
        <w:t xml:space="preserve">con </w:t>
      </w:r>
      <w:r w:rsidR="003D4642">
        <w:rPr>
          <w:rFonts w:ascii="Times New Roman" w:hAnsi="Times New Roman" w:cs="Times New Roman"/>
        </w:rPr>
        <w:t>D</w:t>
      </w:r>
      <w:r w:rsidR="003D4642" w:rsidRPr="003D4642">
        <w:rPr>
          <w:rFonts w:ascii="Times New Roman" w:hAnsi="Times New Roman" w:cs="Times New Roman"/>
        </w:rPr>
        <w:t xml:space="preserve">eliberazione della </w:t>
      </w:r>
      <w:r w:rsidR="003D4642">
        <w:rPr>
          <w:rFonts w:ascii="Times New Roman" w:hAnsi="Times New Roman" w:cs="Times New Roman"/>
        </w:rPr>
        <w:t>G</w:t>
      </w:r>
      <w:r w:rsidR="003D4642" w:rsidRPr="003D4642">
        <w:rPr>
          <w:rFonts w:ascii="Times New Roman" w:hAnsi="Times New Roman" w:cs="Times New Roman"/>
        </w:rPr>
        <w:t xml:space="preserve">iunta </w:t>
      </w:r>
      <w:r w:rsidR="003D4642">
        <w:rPr>
          <w:rFonts w:ascii="Times New Roman" w:hAnsi="Times New Roman" w:cs="Times New Roman"/>
        </w:rPr>
        <w:t>R</w:t>
      </w:r>
      <w:r w:rsidR="003D4642" w:rsidRPr="003D4642">
        <w:rPr>
          <w:rFonts w:ascii="Times New Roman" w:hAnsi="Times New Roman" w:cs="Times New Roman"/>
        </w:rPr>
        <w:t xml:space="preserve">egionale </w:t>
      </w:r>
      <w:r w:rsidR="00D87670" w:rsidRPr="003D4642">
        <w:rPr>
          <w:rFonts w:ascii="Times New Roman" w:hAnsi="Times New Roman" w:cs="Times New Roman"/>
        </w:rPr>
        <w:t xml:space="preserve">n. 735 </w:t>
      </w:r>
      <w:r w:rsidR="003D4642" w:rsidRPr="003D4642">
        <w:rPr>
          <w:rFonts w:ascii="Times New Roman" w:hAnsi="Times New Roman" w:cs="Times New Roman"/>
        </w:rPr>
        <w:t xml:space="preserve">del 03 giugno 2024 </w:t>
      </w:r>
      <w:r w:rsidR="003D4642">
        <w:rPr>
          <w:rFonts w:ascii="Times New Roman" w:hAnsi="Times New Roman" w:cs="Times New Roman"/>
        </w:rPr>
        <w:t>è stato approvato i</w:t>
      </w:r>
      <w:r w:rsidR="003D4642" w:rsidRPr="003D4642">
        <w:rPr>
          <w:rFonts w:ascii="Times New Roman" w:hAnsi="Times New Roman" w:cs="Times New Roman"/>
        </w:rPr>
        <w:t>l Budget annuale 2024 e del Piano dei fabbisogni di personale 2024</w:t>
      </w:r>
      <w:r w:rsidR="003D4642">
        <w:rPr>
          <w:rFonts w:ascii="Times New Roman" w:hAnsi="Times New Roman" w:cs="Times New Roman"/>
        </w:rPr>
        <w:t>;</w:t>
      </w:r>
    </w:p>
    <w:bookmarkEnd w:id="0"/>
    <w:p w14:paraId="3040DB08" w14:textId="447FB898"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con Deliberazione del …… Verbale n. … il Consiglio di Amministrazione di InnovaPuglia ha approvato l’avviso di selezione per la formazione di graduatorie finalizzate all’assunzione di personale con contratto di lavoro subordinato a tempo indeterminato presso InnovaPuglia S.p.A. </w:t>
      </w:r>
      <w:r w:rsidRPr="004D3D83">
        <w:rPr>
          <w:rFonts w:ascii="Times New Roman" w:hAnsi="Times New Roman" w:cs="Times New Roman"/>
        </w:rPr>
        <w:t>e, in funzione della programmazione dei fabbisogni del personale</w:t>
      </w:r>
      <w:r w:rsidR="0079443F">
        <w:rPr>
          <w:rFonts w:ascii="Times New Roman" w:hAnsi="Times New Roman" w:cs="Times New Roman"/>
        </w:rPr>
        <w:t>_____</w:t>
      </w:r>
      <w:r w:rsidRPr="00AF7DBF">
        <w:rPr>
          <w:rFonts w:ascii="Times New Roman" w:hAnsi="Times New Roman" w:cs="Times New Roman"/>
        </w:rPr>
        <w:t xml:space="preserve"> ha approvato la selezione di n…….. unità di personale per la Divisione ……….. attraverso procedura di selezione ad evidenza pubblica con valutazione curriculare e colloquio orale;</w:t>
      </w:r>
    </w:p>
    <w:p w14:paraId="431F9EBE" w14:textId="7CA76A27" w:rsidR="00947AC3" w:rsidRPr="00AF7DBF"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il presente avviso di selezione è conforme ai principi di cui al comma 3 dell’articolo 35 del d.lgs. 165/2001 e alle direttive dell’Ente Socio – Regione Puglia – in materia;</w:t>
      </w:r>
    </w:p>
    <w:p w14:paraId="790147F6" w14:textId="4CCE9BD8" w:rsidR="00947AC3" w:rsidRDefault="00947AC3" w:rsidP="00B131BF">
      <w:pPr>
        <w:pStyle w:val="Paragrafoelenco"/>
        <w:numPr>
          <w:ilvl w:val="0"/>
          <w:numId w:val="1"/>
        </w:numPr>
        <w:spacing w:after="120" w:line="276" w:lineRule="auto"/>
        <w:ind w:left="284"/>
        <w:jc w:val="both"/>
        <w:rPr>
          <w:rFonts w:ascii="Times New Roman" w:hAnsi="Times New Roman" w:cs="Times New Roman"/>
        </w:rPr>
      </w:pPr>
      <w:r w:rsidRPr="00AF7DBF">
        <w:rPr>
          <w:rFonts w:ascii="Times New Roman" w:hAnsi="Times New Roman" w:cs="Times New Roman"/>
        </w:rPr>
        <w:t xml:space="preserve">come sancito </w:t>
      </w:r>
      <w:r w:rsidR="00BF2D95">
        <w:rPr>
          <w:rFonts w:ascii="Times New Roman" w:hAnsi="Times New Roman" w:cs="Times New Roman"/>
        </w:rPr>
        <w:t>a</w:t>
      </w:r>
      <w:r w:rsidRPr="00AF7DBF">
        <w:rPr>
          <w:rFonts w:ascii="Times New Roman" w:hAnsi="Times New Roman" w:cs="Times New Roman"/>
        </w:rPr>
        <w:t xml:space="preserve">ll’art. 19 </w:t>
      </w:r>
      <w:r w:rsidR="00BF2D95">
        <w:rPr>
          <w:rFonts w:ascii="Times New Roman" w:hAnsi="Times New Roman" w:cs="Times New Roman"/>
        </w:rPr>
        <w:t xml:space="preserve">co.4 </w:t>
      </w:r>
      <w:r w:rsidRPr="00AF7DBF">
        <w:rPr>
          <w:rFonts w:ascii="Times New Roman" w:hAnsi="Times New Roman" w:cs="Times New Roman"/>
        </w:rPr>
        <w:t xml:space="preserve">del </w:t>
      </w:r>
      <w:r w:rsidR="00BF2D95">
        <w:rPr>
          <w:rFonts w:ascii="Times New Roman" w:hAnsi="Times New Roman" w:cs="Times New Roman"/>
        </w:rPr>
        <w:t>D</w:t>
      </w:r>
      <w:r w:rsidRPr="00AF7DBF">
        <w:rPr>
          <w:rFonts w:ascii="Times New Roman" w:hAnsi="Times New Roman" w:cs="Times New Roman"/>
        </w:rPr>
        <w:t>.</w:t>
      </w:r>
      <w:r w:rsidR="00BF2D95">
        <w:rPr>
          <w:rFonts w:ascii="Times New Roman" w:hAnsi="Times New Roman" w:cs="Times New Roman"/>
        </w:rPr>
        <w:t>L</w:t>
      </w:r>
      <w:r w:rsidRPr="00AF7DBF">
        <w:rPr>
          <w:rFonts w:ascii="Times New Roman" w:hAnsi="Times New Roman" w:cs="Times New Roman"/>
        </w:rPr>
        <w:t xml:space="preserve">gs 175/16, resta sottoposto alla giurisdizione ordinaria (e non a quella amministrativa) il contenzioso relativo alla validità dei provvedimenti e delle procedure di </w:t>
      </w:r>
      <w:r w:rsidRPr="00333F9C">
        <w:rPr>
          <w:rFonts w:ascii="Times New Roman" w:hAnsi="Times New Roman" w:cs="Times New Roman"/>
        </w:rPr>
        <w:t xml:space="preserve">reclutamento del personale delle società in controllo pubblico, a conferma dell’orientamento giurisprudenziale emerso in riferimento al previgente art. 18 </w:t>
      </w:r>
      <w:r w:rsidR="00EA161C">
        <w:rPr>
          <w:rFonts w:ascii="Times New Roman" w:hAnsi="Times New Roman" w:cs="Times New Roman"/>
        </w:rPr>
        <w:t>D</w:t>
      </w:r>
      <w:r w:rsidRPr="00333F9C">
        <w:rPr>
          <w:rFonts w:ascii="Times New Roman" w:hAnsi="Times New Roman" w:cs="Times New Roman"/>
        </w:rPr>
        <w:t>.</w:t>
      </w:r>
      <w:r w:rsidR="00EA161C">
        <w:rPr>
          <w:rFonts w:ascii="Times New Roman" w:hAnsi="Times New Roman" w:cs="Times New Roman"/>
        </w:rPr>
        <w:t>L</w:t>
      </w:r>
      <w:r w:rsidRPr="00333F9C">
        <w:rPr>
          <w:rFonts w:ascii="Times New Roman" w:hAnsi="Times New Roman" w:cs="Times New Roman"/>
        </w:rPr>
        <w:t>. 25 giugno 2008, n. 112 (convertito in l. 6 agosto 2008, n. 133).</w:t>
      </w:r>
    </w:p>
    <w:p w14:paraId="4CEF9F6B" w14:textId="77777777" w:rsidR="00BF3B67" w:rsidRPr="00333F9C" w:rsidRDefault="00BF3B67" w:rsidP="00B131BF">
      <w:pPr>
        <w:spacing w:after="120" w:line="276" w:lineRule="auto"/>
        <w:jc w:val="both"/>
        <w:rPr>
          <w:rFonts w:ascii="Times New Roman" w:hAnsi="Times New Roman" w:cs="Times New Roman"/>
        </w:rPr>
      </w:pPr>
    </w:p>
    <w:p w14:paraId="1BDFA2AF" w14:textId="685D0BCD" w:rsidR="00DB7817" w:rsidRPr="00333F9C" w:rsidRDefault="00DB7817" w:rsidP="00B131BF">
      <w:pPr>
        <w:spacing w:after="120" w:line="276" w:lineRule="auto"/>
        <w:rPr>
          <w:rFonts w:ascii="Times New Roman" w:hAnsi="Times New Roman" w:cs="Times New Roman"/>
          <w:b/>
          <w:bCs/>
        </w:rPr>
      </w:pPr>
      <w:r w:rsidRPr="00333F9C">
        <w:rPr>
          <w:rFonts w:ascii="Times New Roman" w:hAnsi="Times New Roman" w:cs="Times New Roman"/>
          <w:b/>
          <w:bCs/>
        </w:rPr>
        <w:t>Art. 1 – Oggetto della selezione e profili e posizioni da ricoprire</w:t>
      </w:r>
    </w:p>
    <w:p w14:paraId="02BEF277" w14:textId="52975F2B" w:rsidR="00DB7817" w:rsidRPr="00333F9C" w:rsidRDefault="00DB7817" w:rsidP="00B131BF">
      <w:pPr>
        <w:spacing w:after="120" w:line="276" w:lineRule="auto"/>
        <w:jc w:val="both"/>
        <w:rPr>
          <w:rFonts w:ascii="Times New Roman" w:hAnsi="Times New Roman" w:cs="Times New Roman"/>
        </w:rPr>
      </w:pPr>
      <w:r w:rsidRPr="00333F9C">
        <w:rPr>
          <w:rFonts w:ascii="Times New Roman" w:hAnsi="Times New Roman" w:cs="Times New Roman"/>
        </w:rPr>
        <w:t xml:space="preserve">In esecuzione della determinazione del </w:t>
      </w:r>
      <w:r w:rsidR="00D87670">
        <w:rPr>
          <w:rFonts w:ascii="Times New Roman" w:hAnsi="Times New Roman" w:cs="Times New Roman"/>
        </w:rPr>
        <w:t>Direttore Generale</w:t>
      </w:r>
      <w:r w:rsidRPr="00333F9C">
        <w:rPr>
          <w:rFonts w:ascii="Times New Roman" w:hAnsi="Times New Roman" w:cs="Times New Roman"/>
        </w:rPr>
        <w:t xml:space="preserve"> di InnovaPuglia S.p.A. del    ___________ è indetta una procedura per la selezione di n. ____ unità di personale, per i seguenti profili:</w:t>
      </w:r>
    </w:p>
    <w:p w14:paraId="2FFA0DCC" w14:textId="77777777" w:rsidR="00947AC3" w:rsidRPr="00AF7DBF" w:rsidRDefault="00947AC3" w:rsidP="00AF7DBF">
      <w:pPr>
        <w:pStyle w:val="Corpotesto"/>
        <w:spacing w:before="54"/>
        <w:ind w:right="261"/>
        <w:jc w:val="both"/>
      </w:pPr>
    </w:p>
    <w:tbl>
      <w:tblPr>
        <w:tblStyle w:val="Grigliatabella"/>
        <w:tblW w:w="0" w:type="auto"/>
        <w:tblInd w:w="1327" w:type="dxa"/>
        <w:tblLook w:val="04A0" w:firstRow="1" w:lastRow="0" w:firstColumn="1" w:lastColumn="0" w:noHBand="0" w:noVBand="1"/>
      </w:tblPr>
      <w:tblGrid>
        <w:gridCol w:w="1134"/>
        <w:gridCol w:w="5103"/>
      </w:tblGrid>
      <w:tr w:rsidR="00947AC3" w:rsidRPr="00AF7DBF" w14:paraId="276922E3" w14:textId="77777777" w:rsidTr="00947AC3">
        <w:trPr>
          <w:trHeight w:val="268"/>
        </w:trPr>
        <w:tc>
          <w:tcPr>
            <w:tcW w:w="1134" w:type="dxa"/>
            <w:tcBorders>
              <w:top w:val="single" w:sz="4" w:space="0" w:color="auto"/>
              <w:left w:val="single" w:sz="4" w:space="0" w:color="auto"/>
              <w:bottom w:val="single" w:sz="4" w:space="0" w:color="auto"/>
              <w:right w:val="single" w:sz="4" w:space="0" w:color="auto"/>
            </w:tcBorders>
            <w:hideMark/>
          </w:tcPr>
          <w:p w14:paraId="26F024CD" w14:textId="77777777" w:rsidR="00947AC3" w:rsidRPr="00AF7DBF" w:rsidRDefault="00947AC3" w:rsidP="00AF7DBF">
            <w:pPr>
              <w:pStyle w:val="Corpotesto"/>
              <w:ind w:left="0"/>
            </w:pPr>
            <w:r w:rsidRPr="00AF7DBF">
              <w:t>Profilo A</w:t>
            </w:r>
          </w:p>
        </w:tc>
        <w:tc>
          <w:tcPr>
            <w:tcW w:w="5103" w:type="dxa"/>
            <w:tcBorders>
              <w:top w:val="single" w:sz="4" w:space="0" w:color="auto"/>
              <w:left w:val="single" w:sz="4" w:space="0" w:color="auto"/>
              <w:bottom w:val="single" w:sz="4" w:space="0" w:color="auto"/>
              <w:right w:val="single" w:sz="4" w:space="0" w:color="auto"/>
            </w:tcBorders>
          </w:tcPr>
          <w:p w14:paraId="65C09035" w14:textId="77777777" w:rsidR="00947AC3" w:rsidRPr="00AF7DBF" w:rsidRDefault="00947AC3" w:rsidP="00AF7DBF">
            <w:pPr>
              <w:pStyle w:val="Corpotesto"/>
              <w:ind w:left="0"/>
            </w:pPr>
          </w:p>
        </w:tc>
      </w:tr>
      <w:tr w:rsidR="00947AC3" w:rsidRPr="00AF7DBF" w14:paraId="042E1829" w14:textId="77777777" w:rsidTr="00947AC3">
        <w:trPr>
          <w:trHeight w:val="291"/>
        </w:trPr>
        <w:tc>
          <w:tcPr>
            <w:tcW w:w="1134" w:type="dxa"/>
            <w:tcBorders>
              <w:top w:val="single" w:sz="4" w:space="0" w:color="auto"/>
              <w:left w:val="single" w:sz="4" w:space="0" w:color="auto"/>
              <w:bottom w:val="single" w:sz="4" w:space="0" w:color="auto"/>
              <w:right w:val="single" w:sz="4" w:space="0" w:color="auto"/>
            </w:tcBorders>
            <w:hideMark/>
          </w:tcPr>
          <w:p w14:paraId="076C2BF2" w14:textId="77777777" w:rsidR="00947AC3" w:rsidRPr="00AF7DBF" w:rsidRDefault="00947AC3" w:rsidP="00AF7DBF">
            <w:pPr>
              <w:pStyle w:val="Corpotesto"/>
              <w:ind w:left="0"/>
            </w:pPr>
            <w:r w:rsidRPr="00AF7DBF">
              <w:t>Profilo B</w:t>
            </w:r>
          </w:p>
        </w:tc>
        <w:tc>
          <w:tcPr>
            <w:tcW w:w="5103" w:type="dxa"/>
            <w:tcBorders>
              <w:top w:val="single" w:sz="4" w:space="0" w:color="auto"/>
              <w:left w:val="single" w:sz="4" w:space="0" w:color="auto"/>
              <w:bottom w:val="single" w:sz="4" w:space="0" w:color="auto"/>
              <w:right w:val="single" w:sz="4" w:space="0" w:color="auto"/>
            </w:tcBorders>
          </w:tcPr>
          <w:p w14:paraId="5BDE8F58" w14:textId="77777777" w:rsidR="00947AC3" w:rsidRPr="00AF7DBF" w:rsidRDefault="00947AC3" w:rsidP="00AF7DBF">
            <w:pPr>
              <w:pStyle w:val="Corpotesto"/>
              <w:ind w:left="0"/>
            </w:pPr>
          </w:p>
        </w:tc>
      </w:tr>
      <w:tr w:rsidR="00947AC3" w:rsidRPr="00AF7DBF" w14:paraId="1F003DCE" w14:textId="77777777" w:rsidTr="00947AC3">
        <w:trPr>
          <w:trHeight w:val="291"/>
        </w:trPr>
        <w:tc>
          <w:tcPr>
            <w:tcW w:w="1134" w:type="dxa"/>
            <w:tcBorders>
              <w:top w:val="single" w:sz="4" w:space="0" w:color="auto"/>
              <w:left w:val="single" w:sz="4" w:space="0" w:color="auto"/>
              <w:bottom w:val="single" w:sz="4" w:space="0" w:color="auto"/>
              <w:right w:val="single" w:sz="4" w:space="0" w:color="auto"/>
            </w:tcBorders>
            <w:hideMark/>
          </w:tcPr>
          <w:p w14:paraId="776193AA" w14:textId="77777777" w:rsidR="00947AC3" w:rsidRPr="00AF7DBF" w:rsidRDefault="00947AC3" w:rsidP="00AF7DBF">
            <w:pPr>
              <w:pStyle w:val="Corpotesto"/>
              <w:ind w:left="0"/>
            </w:pPr>
            <w:r w:rsidRPr="00AF7DBF">
              <w:t>Profilo C</w:t>
            </w:r>
          </w:p>
        </w:tc>
        <w:tc>
          <w:tcPr>
            <w:tcW w:w="5103" w:type="dxa"/>
            <w:tcBorders>
              <w:top w:val="single" w:sz="4" w:space="0" w:color="auto"/>
              <w:left w:val="single" w:sz="4" w:space="0" w:color="auto"/>
              <w:bottom w:val="single" w:sz="4" w:space="0" w:color="auto"/>
              <w:right w:val="single" w:sz="4" w:space="0" w:color="auto"/>
            </w:tcBorders>
          </w:tcPr>
          <w:p w14:paraId="756AD87E" w14:textId="77777777" w:rsidR="00947AC3" w:rsidRPr="00AF7DBF" w:rsidRDefault="00947AC3" w:rsidP="00AF7DBF">
            <w:pPr>
              <w:pStyle w:val="Corpotesto"/>
              <w:ind w:left="0"/>
            </w:pPr>
          </w:p>
        </w:tc>
      </w:tr>
    </w:tbl>
    <w:p w14:paraId="674FCE31" w14:textId="77777777" w:rsidR="00947AC3" w:rsidRPr="00AF7DBF" w:rsidRDefault="00947AC3" w:rsidP="00AF7DBF">
      <w:pPr>
        <w:pStyle w:val="Corpotesto"/>
        <w:spacing w:before="54"/>
        <w:ind w:right="261"/>
        <w:jc w:val="both"/>
      </w:pPr>
    </w:p>
    <w:p w14:paraId="54001CF3" w14:textId="035C4D25" w:rsidR="00DB7817" w:rsidRPr="00AF7DBF" w:rsidRDefault="00DB7817" w:rsidP="00B131BF">
      <w:pPr>
        <w:pStyle w:val="Corpotesto"/>
        <w:spacing w:after="120" w:line="276" w:lineRule="auto"/>
        <w:ind w:left="0" w:right="256"/>
        <w:jc w:val="both"/>
        <w:rPr>
          <w:rFonts w:eastAsiaTheme="minorHAnsi"/>
          <w:kern w:val="2"/>
          <w14:ligatures w14:val="standardContextual"/>
        </w:rPr>
      </w:pPr>
      <w:r w:rsidRPr="00AF7DBF">
        <w:t xml:space="preserve">I </w:t>
      </w:r>
      <w:r w:rsidRPr="00AF7DBF">
        <w:rPr>
          <w:rFonts w:eastAsiaTheme="minorHAnsi"/>
          <w:kern w:val="2"/>
          <w14:ligatures w14:val="standardContextual"/>
        </w:rPr>
        <w:t xml:space="preserve">candidati per l’assunzione con contratto a tempo indeterminato saranno selezionati mediante scorrimento delle graduatorie che verranno a determinarsi per singolo profilo in conseguenza del presente avviso. </w:t>
      </w:r>
    </w:p>
    <w:p w14:paraId="27D2D3E8" w14:textId="456CF7FD" w:rsidR="00333F9C" w:rsidRDefault="00933284" w:rsidP="00B131BF">
      <w:pPr>
        <w:pStyle w:val="Corpotesto"/>
        <w:spacing w:after="120" w:line="276" w:lineRule="auto"/>
        <w:ind w:left="0" w:right="260"/>
        <w:jc w:val="both"/>
        <w:rPr>
          <w:rFonts w:eastAsiaTheme="minorHAnsi"/>
          <w:b/>
          <w:bCs/>
          <w:kern w:val="2"/>
          <w14:ligatures w14:val="standardContextual"/>
        </w:rPr>
      </w:pPr>
      <w:r w:rsidRPr="00933284">
        <w:rPr>
          <w:rFonts w:eastAsiaTheme="minorHAnsi"/>
          <w:b/>
          <w:bCs/>
          <w:kern w:val="2"/>
          <w14:ligatures w14:val="standardContextual"/>
        </w:rPr>
        <w:t xml:space="preserve">Art. 1.1 </w:t>
      </w:r>
      <w:r w:rsidRPr="00933284">
        <w:rPr>
          <w:rFonts w:eastAsiaTheme="minorHAnsi"/>
          <w:b/>
          <w:bCs/>
          <w:kern w:val="2"/>
          <w14:ligatures w14:val="standardContextual"/>
        </w:rPr>
        <w:t xml:space="preserve">Attività previste Profilo: </w:t>
      </w:r>
      <w:r w:rsidRPr="00933284">
        <w:rPr>
          <w:rFonts w:eastAsiaTheme="minorHAnsi"/>
          <w:b/>
          <w:bCs/>
          <w:kern w:val="2"/>
          <w14:ligatures w14:val="standardContextual"/>
        </w:rPr>
        <w:t xml:space="preserve"> </w:t>
      </w:r>
      <w:r>
        <w:rPr>
          <w:rFonts w:eastAsiaTheme="minorHAnsi"/>
          <w:b/>
          <w:bCs/>
          <w:kern w:val="2"/>
          <w14:ligatures w14:val="standardContextual"/>
        </w:rPr>
        <w:t>…..</w:t>
      </w:r>
    </w:p>
    <w:p w14:paraId="464F7C93" w14:textId="020AE79F" w:rsidR="00933284" w:rsidRDefault="00933284" w:rsidP="00933284">
      <w:pPr>
        <w:pStyle w:val="Corpotesto"/>
        <w:numPr>
          <w:ilvl w:val="0"/>
          <w:numId w:val="27"/>
        </w:numPr>
        <w:spacing w:after="120" w:line="276" w:lineRule="auto"/>
        <w:ind w:right="260"/>
        <w:jc w:val="both"/>
        <w:rPr>
          <w:rFonts w:eastAsiaTheme="minorHAnsi"/>
          <w:b/>
          <w:bCs/>
          <w:kern w:val="2"/>
          <w14:ligatures w14:val="standardContextual"/>
        </w:rPr>
      </w:pPr>
      <w:r>
        <w:rPr>
          <w:rFonts w:eastAsiaTheme="minorHAnsi"/>
          <w:b/>
          <w:bCs/>
          <w:kern w:val="2"/>
          <w14:ligatures w14:val="standardContextual"/>
        </w:rPr>
        <w:t>….</w:t>
      </w:r>
    </w:p>
    <w:p w14:paraId="64BE717A" w14:textId="6A43E283" w:rsidR="00933284" w:rsidRPr="00933284" w:rsidRDefault="00933284" w:rsidP="00933284">
      <w:pPr>
        <w:pStyle w:val="Corpotesto"/>
        <w:numPr>
          <w:ilvl w:val="0"/>
          <w:numId w:val="27"/>
        </w:numPr>
        <w:spacing w:after="120" w:line="276" w:lineRule="auto"/>
        <w:ind w:right="260"/>
        <w:jc w:val="both"/>
        <w:rPr>
          <w:rFonts w:eastAsiaTheme="minorHAnsi"/>
          <w:b/>
          <w:bCs/>
          <w:kern w:val="2"/>
          <w14:ligatures w14:val="standardContextual"/>
        </w:rPr>
      </w:pPr>
      <w:r>
        <w:rPr>
          <w:rFonts w:eastAsiaTheme="minorHAnsi"/>
          <w:b/>
          <w:bCs/>
          <w:kern w:val="2"/>
          <w14:ligatures w14:val="standardContextual"/>
        </w:rPr>
        <w:t>….</w:t>
      </w:r>
    </w:p>
    <w:p w14:paraId="29BF8D6E" w14:textId="77777777" w:rsidR="00B837FA" w:rsidRPr="00333F9C" w:rsidRDefault="00DB7817" w:rsidP="00B131BF">
      <w:pPr>
        <w:spacing w:after="120" w:line="276" w:lineRule="auto"/>
        <w:rPr>
          <w:rFonts w:ascii="Times New Roman" w:hAnsi="Times New Roman" w:cs="Times New Roman"/>
          <w:b/>
          <w:bCs/>
        </w:rPr>
      </w:pPr>
      <w:r w:rsidRPr="00333F9C">
        <w:rPr>
          <w:rFonts w:ascii="Times New Roman" w:hAnsi="Times New Roman" w:cs="Times New Roman"/>
          <w:b/>
          <w:bCs/>
        </w:rPr>
        <w:t xml:space="preserve">Art. 2 – </w:t>
      </w:r>
      <w:r w:rsidR="00B837FA" w:rsidRPr="00333F9C">
        <w:rPr>
          <w:rFonts w:ascii="Times New Roman" w:hAnsi="Times New Roman" w:cs="Times New Roman"/>
          <w:b/>
          <w:bCs/>
        </w:rPr>
        <w:t xml:space="preserve">Possesso dei requisiti di ammissione </w:t>
      </w:r>
    </w:p>
    <w:p w14:paraId="2F0B35D1" w14:textId="63F8EC06" w:rsidR="00B837FA" w:rsidRPr="00333F9C" w:rsidRDefault="00B837FA" w:rsidP="00B131BF">
      <w:pPr>
        <w:spacing w:after="120" w:line="276" w:lineRule="auto"/>
        <w:jc w:val="both"/>
        <w:rPr>
          <w:rFonts w:ascii="Times New Roman" w:hAnsi="Times New Roman" w:cs="Times New Roman"/>
        </w:rPr>
      </w:pPr>
      <w:r w:rsidRPr="00333F9C">
        <w:rPr>
          <w:rFonts w:ascii="Times New Roman" w:hAnsi="Times New Roman" w:cs="Times New Roman"/>
        </w:rPr>
        <w:t>Tutti i requisiti di carattere generale e specifico richiesti per i profili professionali, di cui ai seguenti articoli 3</w:t>
      </w:r>
      <w:r w:rsidR="00753D07">
        <w:rPr>
          <w:rFonts w:ascii="Times New Roman" w:hAnsi="Times New Roman" w:cs="Times New Roman"/>
        </w:rPr>
        <w:t xml:space="preserve"> </w:t>
      </w:r>
      <w:r w:rsidRPr="00333F9C">
        <w:rPr>
          <w:rFonts w:ascii="Times New Roman" w:hAnsi="Times New Roman" w:cs="Times New Roman"/>
        </w:rPr>
        <w:t>e 4, sono obbligatori e dovranno essere posseduti, pena esclusione, alla data di scadenza dei termini per la</w:t>
      </w:r>
      <w:r w:rsidR="00753D07">
        <w:rPr>
          <w:rFonts w:ascii="Times New Roman" w:hAnsi="Times New Roman" w:cs="Times New Roman"/>
        </w:rPr>
        <w:t xml:space="preserve"> </w:t>
      </w:r>
      <w:r w:rsidRPr="00333F9C">
        <w:rPr>
          <w:rFonts w:ascii="Times New Roman" w:hAnsi="Times New Roman" w:cs="Times New Roman"/>
        </w:rPr>
        <w:t>presentazione delle domande e fino all’eventuale stipula del contratto di lavoro. Ove si verificasse la perdita</w:t>
      </w:r>
      <w:r w:rsidR="00753D07">
        <w:rPr>
          <w:rFonts w:ascii="Times New Roman" w:hAnsi="Times New Roman" w:cs="Times New Roman"/>
        </w:rPr>
        <w:t xml:space="preserve"> </w:t>
      </w:r>
      <w:r w:rsidRPr="00333F9C">
        <w:rPr>
          <w:rFonts w:ascii="Times New Roman" w:hAnsi="Times New Roman" w:cs="Times New Roman"/>
        </w:rPr>
        <w:t>totale o parziale di alcuni requisiti generali o specifici, il candidato è tenuto a comunicarlo all’indirizzo PEC:</w:t>
      </w:r>
      <w:r w:rsidR="00753D07">
        <w:rPr>
          <w:rFonts w:ascii="Times New Roman" w:hAnsi="Times New Roman" w:cs="Times New Roman"/>
        </w:rPr>
        <w:t xml:space="preserve"> ____...........</w:t>
      </w:r>
    </w:p>
    <w:p w14:paraId="11DCFEC8" w14:textId="42B5A218" w:rsidR="00BA0779" w:rsidRPr="00333F9C" w:rsidRDefault="00BA0779" w:rsidP="00B131BF">
      <w:pPr>
        <w:spacing w:after="120" w:line="276" w:lineRule="auto"/>
        <w:jc w:val="both"/>
        <w:rPr>
          <w:rFonts w:ascii="Times New Roman" w:hAnsi="Times New Roman" w:cs="Times New Roman"/>
        </w:rPr>
      </w:pPr>
      <w:r w:rsidRPr="00333F9C">
        <w:rPr>
          <w:rFonts w:ascii="Times New Roman" w:hAnsi="Times New Roman" w:cs="Times New Roman"/>
        </w:rPr>
        <w:t xml:space="preserve">Tutti i requisiti devono essere dichiarati e autocertificati </w:t>
      </w:r>
      <w:r w:rsidR="00D629DB">
        <w:rPr>
          <w:rFonts w:ascii="Times New Roman" w:hAnsi="Times New Roman" w:cs="Times New Roman"/>
        </w:rPr>
        <w:t>dai candidati</w:t>
      </w:r>
      <w:r w:rsidR="000F70ED" w:rsidRPr="00333F9C">
        <w:rPr>
          <w:rFonts w:ascii="Times New Roman" w:hAnsi="Times New Roman" w:cs="Times New Roman"/>
        </w:rPr>
        <w:t xml:space="preserve"> ai sensi degli artt. 46 e 47 del D.P.R. 445/2000</w:t>
      </w:r>
      <w:r w:rsidRPr="00333F9C">
        <w:rPr>
          <w:rFonts w:ascii="Times New Roman" w:hAnsi="Times New Roman" w:cs="Times New Roman"/>
        </w:rPr>
        <w:t xml:space="preserve">, attraverso la compilazione della domanda di </w:t>
      </w:r>
      <w:r w:rsidR="001C1D71">
        <w:rPr>
          <w:rFonts w:ascii="Times New Roman" w:hAnsi="Times New Roman" w:cs="Times New Roman"/>
        </w:rPr>
        <w:t>ammissione</w:t>
      </w:r>
      <w:r w:rsidR="000F70ED" w:rsidRPr="00333F9C">
        <w:rPr>
          <w:rFonts w:ascii="Times New Roman" w:hAnsi="Times New Roman" w:cs="Times New Roman"/>
        </w:rPr>
        <w:t xml:space="preserve"> </w:t>
      </w:r>
      <w:r w:rsidRPr="00333F9C">
        <w:rPr>
          <w:rFonts w:ascii="Times New Roman" w:hAnsi="Times New Roman" w:cs="Times New Roman"/>
        </w:rPr>
        <w:t>alla selezione</w:t>
      </w:r>
      <w:r w:rsidR="000F70ED">
        <w:rPr>
          <w:rFonts w:ascii="Times New Roman" w:hAnsi="Times New Roman" w:cs="Times New Roman"/>
        </w:rPr>
        <w:t xml:space="preserve"> pubblica</w:t>
      </w:r>
      <w:r w:rsidRPr="00333F9C">
        <w:rPr>
          <w:rFonts w:ascii="Times New Roman" w:hAnsi="Times New Roman" w:cs="Times New Roman"/>
        </w:rPr>
        <w:t xml:space="preserve">. </w:t>
      </w:r>
    </w:p>
    <w:p w14:paraId="6626ABDD" w14:textId="0FF2F120" w:rsidR="00B837FA" w:rsidRPr="00333F9C" w:rsidRDefault="00B837FA" w:rsidP="00B131BF">
      <w:pPr>
        <w:spacing w:after="120" w:line="276" w:lineRule="auto"/>
        <w:jc w:val="both"/>
        <w:rPr>
          <w:rFonts w:ascii="Times New Roman" w:hAnsi="Times New Roman" w:cs="Times New Roman"/>
        </w:rPr>
      </w:pPr>
      <w:r w:rsidRPr="00333F9C">
        <w:rPr>
          <w:rFonts w:ascii="Times New Roman" w:hAnsi="Times New Roman" w:cs="Times New Roman"/>
        </w:rPr>
        <w:t>La Società si riserva di verificare la veridicità delle dichiarazioni rese dal candidato in via preventiva alla stipula del contratto di lavoro.</w:t>
      </w:r>
    </w:p>
    <w:p w14:paraId="2E051F77" w14:textId="73CE0912" w:rsidR="00BA0779" w:rsidRDefault="00B837FA" w:rsidP="00B131BF">
      <w:pPr>
        <w:spacing w:after="120" w:line="276" w:lineRule="auto"/>
        <w:jc w:val="both"/>
        <w:rPr>
          <w:rFonts w:ascii="Times New Roman" w:hAnsi="Times New Roman" w:cs="Times New Roman"/>
        </w:rPr>
      </w:pPr>
      <w:r w:rsidRPr="00333F9C">
        <w:rPr>
          <w:rFonts w:ascii="Times New Roman" w:hAnsi="Times New Roman" w:cs="Times New Roman"/>
        </w:rPr>
        <w:t>Qualora la verifica accertasse la falsità del contenuto delle dichiarazioni rese dal candidato, lo stesso sarà</w:t>
      </w:r>
      <w:r w:rsidR="00B9376B" w:rsidRPr="00333F9C">
        <w:rPr>
          <w:rFonts w:ascii="Times New Roman" w:hAnsi="Times New Roman" w:cs="Times New Roman"/>
        </w:rPr>
        <w:t xml:space="preserve"> </w:t>
      </w:r>
      <w:r w:rsidRPr="00333F9C">
        <w:rPr>
          <w:rFonts w:ascii="Times New Roman" w:hAnsi="Times New Roman" w:cs="Times New Roman"/>
        </w:rPr>
        <w:t>escluso dalla selezione, ferme restando le sanzioni penali previste dall’art. 76 del DPR n. 445/2000</w:t>
      </w:r>
      <w:r w:rsidRPr="00333F9C">
        <w:rPr>
          <w:rFonts w:ascii="Times New Roman" w:hAnsi="Times New Roman" w:cs="Times New Roman"/>
          <w:b/>
          <w:bCs/>
        </w:rPr>
        <w:t xml:space="preserve">. </w:t>
      </w:r>
      <w:r w:rsidRPr="00333F9C">
        <w:rPr>
          <w:rFonts w:ascii="Times New Roman" w:hAnsi="Times New Roman" w:cs="Times New Roman"/>
          <w:b/>
          <w:bCs/>
        </w:rPr>
        <w:cr/>
      </w:r>
      <w:r w:rsidR="00BA0779" w:rsidRPr="00333F9C">
        <w:rPr>
          <w:rFonts w:ascii="Times New Roman" w:hAnsi="Times New Roman" w:cs="Times New Roman"/>
        </w:rPr>
        <w:t xml:space="preserve">Il candidato diversamente abile ha facoltà di indicare nella domanda di ammissione alla selezione, ai sensi della </w:t>
      </w:r>
      <w:r w:rsidR="00933284">
        <w:rPr>
          <w:rFonts w:ascii="Times New Roman" w:hAnsi="Times New Roman" w:cs="Times New Roman"/>
        </w:rPr>
        <w:t>L</w:t>
      </w:r>
      <w:r w:rsidR="00BA0779" w:rsidRPr="00333F9C">
        <w:rPr>
          <w:rFonts w:ascii="Times New Roman" w:hAnsi="Times New Roman" w:cs="Times New Roman"/>
        </w:rPr>
        <w:t>egge n. 104/1992, la propria condizione e specificare l’ausilio e i tempi aggiuntivi eventualmente necessari per lo svolgimento delle prove in relazione alla condizione dichiarata. È fatto, comunque, salvo il requisito dell’idoneità fisica allo svolgimento delle funzioni cui l’avviso si riferisce.</w:t>
      </w:r>
    </w:p>
    <w:p w14:paraId="46F4997B" w14:textId="77777777" w:rsidR="00B131BF" w:rsidRPr="00333F9C" w:rsidRDefault="00B131BF" w:rsidP="00B131BF">
      <w:pPr>
        <w:spacing w:after="120" w:line="276" w:lineRule="auto"/>
        <w:jc w:val="both"/>
        <w:rPr>
          <w:rFonts w:ascii="Times New Roman" w:hAnsi="Times New Roman" w:cs="Times New Roman"/>
        </w:rPr>
      </w:pPr>
    </w:p>
    <w:p w14:paraId="3E483B58" w14:textId="2DEDF355" w:rsidR="00DB7817" w:rsidRPr="00333F9C" w:rsidRDefault="00B837FA" w:rsidP="00B131BF">
      <w:pPr>
        <w:spacing w:after="120" w:line="276" w:lineRule="auto"/>
        <w:rPr>
          <w:rFonts w:ascii="Times New Roman" w:hAnsi="Times New Roman" w:cs="Times New Roman"/>
        </w:rPr>
      </w:pPr>
      <w:r w:rsidRPr="00333F9C">
        <w:rPr>
          <w:rFonts w:ascii="Times New Roman" w:hAnsi="Times New Roman" w:cs="Times New Roman"/>
          <w:b/>
          <w:bCs/>
        </w:rPr>
        <w:t>Art. 3 - R</w:t>
      </w:r>
      <w:r w:rsidR="00DB7817" w:rsidRPr="00333F9C">
        <w:rPr>
          <w:rFonts w:ascii="Times New Roman" w:hAnsi="Times New Roman" w:cs="Times New Roman"/>
          <w:b/>
          <w:bCs/>
        </w:rPr>
        <w:t xml:space="preserve">equisiti di </w:t>
      </w:r>
      <w:r w:rsidRPr="00333F9C">
        <w:rPr>
          <w:rFonts w:ascii="Times New Roman" w:hAnsi="Times New Roman" w:cs="Times New Roman"/>
          <w:b/>
          <w:bCs/>
        </w:rPr>
        <w:t>ammissione generali obbligatori</w:t>
      </w:r>
    </w:p>
    <w:p w14:paraId="65165696" w14:textId="2F35C1C4" w:rsidR="00DB7817" w:rsidRPr="00333F9C" w:rsidRDefault="00B837FA" w:rsidP="00B131BF">
      <w:pPr>
        <w:spacing w:after="120" w:line="276" w:lineRule="auto"/>
        <w:jc w:val="both"/>
        <w:rPr>
          <w:rFonts w:ascii="Times New Roman" w:hAnsi="Times New Roman" w:cs="Times New Roman"/>
        </w:rPr>
      </w:pPr>
      <w:r w:rsidRPr="00333F9C">
        <w:rPr>
          <w:rFonts w:ascii="Times New Roman" w:hAnsi="Times New Roman" w:cs="Times New Roman"/>
        </w:rPr>
        <w:t>I requisiti generali obbligatori, ai fini della ammissione alla presente procedura sono</w:t>
      </w:r>
      <w:r w:rsidR="00DB7817" w:rsidRPr="00333F9C">
        <w:rPr>
          <w:rFonts w:ascii="Times New Roman" w:hAnsi="Times New Roman" w:cs="Times New Roman"/>
        </w:rPr>
        <w:t>:</w:t>
      </w:r>
    </w:p>
    <w:p w14:paraId="0AFEEFD5" w14:textId="4DA74FC1" w:rsidR="00B837FA" w:rsidRPr="00333F9C" w:rsidRDefault="00B837FA"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Cittadinanza italiana o di uno degli Stati membri dell’Unione Europea. In quest'ultimo caso, ispirandosi alla previsione dell'art. 3, del D.P.C.M. 7 febbraio 1994, n. 174 "Regolamento recante norme sull'accesso dei cittadini degli Stati membri dell'Unione Europea ai posti di lavoro presso le Amministrazioni Pubbliche", occorre il possesso dei seguenti ulteriori requisiti:</w:t>
      </w:r>
    </w:p>
    <w:p w14:paraId="71438509" w14:textId="4E998725" w:rsidR="00B837FA" w:rsidRPr="00333F9C" w:rsidRDefault="00B837FA" w:rsidP="00B131BF">
      <w:pPr>
        <w:pStyle w:val="Paragrafoelenco"/>
        <w:numPr>
          <w:ilvl w:val="1"/>
          <w:numId w:val="19"/>
        </w:numPr>
        <w:spacing w:after="120" w:line="276" w:lineRule="auto"/>
        <w:jc w:val="both"/>
        <w:rPr>
          <w:rFonts w:ascii="Times New Roman" w:hAnsi="Times New Roman" w:cs="Times New Roman"/>
        </w:rPr>
      </w:pPr>
      <w:r w:rsidRPr="00333F9C">
        <w:rPr>
          <w:rFonts w:ascii="Times New Roman" w:hAnsi="Times New Roman" w:cs="Times New Roman"/>
        </w:rPr>
        <w:t>godere dei diritti civili e politici negli Stati di appartenenza o di provenienza;</w:t>
      </w:r>
    </w:p>
    <w:p w14:paraId="46538F1F" w14:textId="3F5834C2" w:rsidR="00B837FA" w:rsidRPr="00333F9C" w:rsidRDefault="00B837FA" w:rsidP="00B131BF">
      <w:pPr>
        <w:pStyle w:val="Paragrafoelenco"/>
        <w:numPr>
          <w:ilvl w:val="1"/>
          <w:numId w:val="19"/>
        </w:numPr>
        <w:spacing w:after="120" w:line="276" w:lineRule="auto"/>
        <w:jc w:val="both"/>
        <w:rPr>
          <w:rFonts w:ascii="Times New Roman" w:hAnsi="Times New Roman" w:cs="Times New Roman"/>
        </w:rPr>
      </w:pPr>
      <w:r w:rsidRPr="00333F9C">
        <w:rPr>
          <w:rFonts w:ascii="Times New Roman" w:hAnsi="Times New Roman" w:cs="Times New Roman"/>
        </w:rPr>
        <w:t>essere in possesso, fatta eccezione per la titolarità della cittadinanza italiana, di tutti gli altri requisiti previsti per i cittadini della Repubblica;</w:t>
      </w:r>
    </w:p>
    <w:p w14:paraId="0EA684FC" w14:textId="54B51D9F" w:rsidR="00B837FA" w:rsidRPr="00333F9C" w:rsidRDefault="00B837FA" w:rsidP="00B131BF">
      <w:pPr>
        <w:pStyle w:val="Paragrafoelenco"/>
        <w:numPr>
          <w:ilvl w:val="1"/>
          <w:numId w:val="19"/>
        </w:numPr>
        <w:spacing w:after="120" w:line="276" w:lineRule="auto"/>
        <w:jc w:val="both"/>
        <w:rPr>
          <w:rFonts w:ascii="Times New Roman" w:hAnsi="Times New Roman" w:cs="Times New Roman"/>
        </w:rPr>
      </w:pPr>
      <w:r w:rsidRPr="00333F9C">
        <w:rPr>
          <w:rFonts w:ascii="Times New Roman" w:hAnsi="Times New Roman" w:cs="Times New Roman"/>
        </w:rPr>
        <w:t>avere un'adeguata conoscenza della lingua italiana, parlata e scritta;</w:t>
      </w:r>
    </w:p>
    <w:p w14:paraId="25488087" w14:textId="42FF477F" w:rsidR="00B837FA" w:rsidRPr="00333F9C" w:rsidRDefault="00B837FA"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non essere stati destituiti o dispensati o licenziati decaduti dall’impiego presso una Pubblica Amministrazione per persistente insufficiente rendimento, ovvero non essere stati dichiarati decaduti da un impiego pubblico a seguito dell’accertamento che l’impiego venne conseguito mediante la produzione di documenti falsi e comunque con mezzi fraudolenti o per aver rilasciato false dichiarazioni sostitutive di atti o fatti;</w:t>
      </w:r>
    </w:p>
    <w:p w14:paraId="2FE83328" w14:textId="064E558C" w:rsidR="003D3861" w:rsidRPr="00493BC0" w:rsidRDefault="003D3861"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 xml:space="preserve">non avere in corso rapporti di coniugio ovvero di parentela o affinità </w:t>
      </w:r>
      <w:r w:rsidR="00045EBB" w:rsidRPr="00333F9C">
        <w:rPr>
          <w:rFonts w:ascii="Times New Roman" w:hAnsi="Times New Roman" w:cs="Times New Roman"/>
        </w:rPr>
        <w:t xml:space="preserve">entro il 3° grado compreso, con il </w:t>
      </w:r>
      <w:r w:rsidR="00045EBB" w:rsidRPr="00493BC0">
        <w:rPr>
          <w:rFonts w:ascii="Times New Roman" w:hAnsi="Times New Roman" w:cs="Times New Roman"/>
        </w:rPr>
        <w:t xml:space="preserve">Direttore Generale ovvero con uno dei Dirigenti della Società, </w:t>
      </w:r>
      <w:r w:rsidR="006C29EB">
        <w:rPr>
          <w:rFonts w:ascii="Times New Roman" w:hAnsi="Times New Roman" w:cs="Times New Roman"/>
        </w:rPr>
        <w:t xml:space="preserve">con il Responsabile della Sezione di Riferimento </w:t>
      </w:r>
      <w:r w:rsidR="00045EBB" w:rsidRPr="00493BC0">
        <w:rPr>
          <w:rFonts w:ascii="Times New Roman" w:hAnsi="Times New Roman" w:cs="Times New Roman"/>
        </w:rPr>
        <w:t>ovvero con uno dei Componenti del Consiglio di Amministrazione della Società o del Collegio Sindacale</w:t>
      </w:r>
      <w:r w:rsidRPr="00493BC0">
        <w:rPr>
          <w:rFonts w:ascii="Times New Roman" w:hAnsi="Times New Roman" w:cs="Times New Roman"/>
        </w:rPr>
        <w:t xml:space="preserve">, impegnandosi a darne comunicazione nel caso in cui quanto sopra dovesse verificarsi successivamente; </w:t>
      </w:r>
    </w:p>
    <w:p w14:paraId="4A82FC36" w14:textId="5D2906E6" w:rsidR="003D3861" w:rsidRPr="00493BC0" w:rsidRDefault="003D3861" w:rsidP="00B131BF">
      <w:pPr>
        <w:pStyle w:val="Paragrafoelenco"/>
        <w:numPr>
          <w:ilvl w:val="0"/>
          <w:numId w:val="17"/>
        </w:numPr>
        <w:spacing w:after="120" w:line="276" w:lineRule="auto"/>
        <w:jc w:val="both"/>
        <w:rPr>
          <w:rFonts w:ascii="Times New Roman" w:hAnsi="Times New Roman" w:cs="Times New Roman"/>
        </w:rPr>
      </w:pPr>
      <w:r w:rsidRPr="00493BC0">
        <w:rPr>
          <w:rFonts w:ascii="Times New Roman" w:hAnsi="Times New Roman" w:cs="Times New Roman"/>
        </w:rPr>
        <w:t>di non trovarsi in situazioni di conflitto di interessi attuale, potenziale o apparente, e di non avere direttamente o indirettamente un interesse finanziario, economico, professionale, amicale o altro interesse personale che potrebbe porsi in contrasto con i principi di imparzialità e indipendenza nel contesto della presente procedura di selezione ovvero dell’eventuale successivo rapporto di lavoro;</w:t>
      </w:r>
    </w:p>
    <w:p w14:paraId="2B1EB935" w14:textId="58CB2363" w:rsidR="00B837FA" w:rsidRPr="00333F9C" w:rsidRDefault="00B837FA"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insussistenza di cause di incompatibilità o inconferibilità dell’incarico previste dal D.Lgs 39/2013;</w:t>
      </w:r>
    </w:p>
    <w:p w14:paraId="54B3ECE9" w14:textId="23601FF3" w:rsidR="00B837FA" w:rsidRPr="00333F9C" w:rsidRDefault="00B837FA"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non essere destinatario di decreto di rinvio a giudizio, sentenza di condanna, anche non passata in giudicato, ovvero sentenza di applicazione della pena su richiesta (il c.d. patteggiamento), in Italia o all’estero, per i delitti richiamati dal D.Lgs 231/01 e successive modificazioni o per altri delitti comunque incidenti sulla moralità professionale;</w:t>
      </w:r>
    </w:p>
    <w:p w14:paraId="4257FB1C" w14:textId="77777777" w:rsidR="0079443F" w:rsidRDefault="00B837FA" w:rsidP="0079443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assenza di sentenza di condanna, anche non passata in giudicato, a una pena che importa l’interdizione, anche temporanea, dai pubblici uffici ovvero l’interdizione temporanea dagli uffici direttivi delle persone giuridiche e delle imprese;</w:t>
      </w:r>
    </w:p>
    <w:p w14:paraId="128E4911" w14:textId="605F47F2" w:rsidR="0079443F" w:rsidRPr="004D3D83" w:rsidRDefault="0079443F" w:rsidP="0079443F">
      <w:pPr>
        <w:pStyle w:val="Paragrafoelenco"/>
        <w:numPr>
          <w:ilvl w:val="0"/>
          <w:numId w:val="17"/>
        </w:numPr>
        <w:spacing w:after="120" w:line="276" w:lineRule="auto"/>
        <w:jc w:val="both"/>
        <w:rPr>
          <w:rFonts w:ascii="Times New Roman" w:hAnsi="Times New Roman" w:cs="Times New Roman"/>
        </w:rPr>
      </w:pPr>
      <w:r w:rsidRPr="004D3D83">
        <w:rPr>
          <w:rFonts w:ascii="Times New Roman" w:hAnsi="Times New Roman" w:cs="Times New Roman"/>
        </w:rPr>
        <w:t>di non aver in corso provvedimenti restrittivi della libertà di movimento e spostamento;</w:t>
      </w:r>
    </w:p>
    <w:p w14:paraId="7EB873B4" w14:textId="7667DB91" w:rsidR="00B837FA" w:rsidRPr="00333F9C" w:rsidRDefault="00B837FA"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 xml:space="preserve">non aver svolto funzioni di amministratore, nei tre esercizi precedenti, di Società sottoposte a liquidazione </w:t>
      </w:r>
      <w:r w:rsidR="00933284">
        <w:rPr>
          <w:rFonts w:ascii="Times New Roman" w:hAnsi="Times New Roman" w:cs="Times New Roman"/>
        </w:rPr>
        <w:t>giudiziale</w:t>
      </w:r>
      <w:r w:rsidRPr="00333F9C">
        <w:rPr>
          <w:rFonts w:ascii="Times New Roman" w:hAnsi="Times New Roman" w:cs="Times New Roman"/>
        </w:rPr>
        <w:t xml:space="preserve"> o altre procedure concorsuali;</w:t>
      </w:r>
    </w:p>
    <w:p w14:paraId="053BC82A" w14:textId="59FD9F68" w:rsidR="00B837FA" w:rsidRPr="00333F9C" w:rsidRDefault="00B837FA"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non essere incorso nei divieti di cui all’art 53, comma 16-ter, del D. Lgs 165/2001;</w:t>
      </w:r>
    </w:p>
    <w:p w14:paraId="595C3AF4" w14:textId="2551E921" w:rsidR="00045EBB" w:rsidRPr="00333F9C" w:rsidRDefault="00045EBB"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non essere incorso in provvedimenti disciplinari da parte dell'Ordine professionale di appartenenza</w:t>
      </w:r>
      <w:r w:rsidR="00933284">
        <w:rPr>
          <w:rFonts w:ascii="Times New Roman" w:hAnsi="Times New Roman" w:cs="Times New Roman"/>
        </w:rPr>
        <w:t>;</w:t>
      </w:r>
    </w:p>
    <w:p w14:paraId="424E9462" w14:textId="2E12551E" w:rsidR="00045EBB" w:rsidRPr="00333F9C" w:rsidRDefault="00BE20BE"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 xml:space="preserve">di avere un’età non inferiore a 18 anni e </w:t>
      </w:r>
      <w:r w:rsidR="00045EBB" w:rsidRPr="00333F9C">
        <w:rPr>
          <w:rFonts w:ascii="Times New Roman" w:hAnsi="Times New Roman" w:cs="Times New Roman"/>
        </w:rPr>
        <w:t>non aver superato il sessantacinquesimo anno di età</w:t>
      </w:r>
      <w:r w:rsidR="00933284">
        <w:rPr>
          <w:rFonts w:ascii="Times New Roman" w:hAnsi="Times New Roman" w:cs="Times New Roman"/>
        </w:rPr>
        <w:t>;</w:t>
      </w:r>
    </w:p>
    <w:p w14:paraId="1374A1C9" w14:textId="548CF0D5" w:rsidR="00BE20BE" w:rsidRPr="00333F9C" w:rsidRDefault="00BE20BE"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posizione regolare nei confronti degli obblighi di leva e degli obblighi di servizio militare per i candidati di sesso maschile nati prima del 31/12/1985;</w:t>
      </w:r>
    </w:p>
    <w:p w14:paraId="7C6F5855" w14:textId="3C75F626" w:rsidR="00BE20BE" w:rsidRPr="00333F9C" w:rsidRDefault="00BE20BE" w:rsidP="00B131BF">
      <w:pPr>
        <w:pStyle w:val="Paragrafoelenco"/>
        <w:numPr>
          <w:ilvl w:val="0"/>
          <w:numId w:val="17"/>
        </w:numPr>
        <w:spacing w:after="120" w:line="276" w:lineRule="auto"/>
        <w:jc w:val="both"/>
        <w:rPr>
          <w:rFonts w:ascii="Times New Roman" w:hAnsi="Times New Roman" w:cs="Times New Roman"/>
        </w:rPr>
      </w:pPr>
      <w:r w:rsidRPr="00333F9C">
        <w:rPr>
          <w:rFonts w:ascii="Times New Roman" w:hAnsi="Times New Roman" w:cs="Times New Roman"/>
        </w:rPr>
        <w:t>insussistenza di vertenze di lavoro o di conflitti giudiziali pendenti nei confronti della Società che, ai fini della partecipazione alla selezione, dovranno essere definiti preliminarmente rispetto alla pubblicazione del presente avviso</w:t>
      </w:r>
      <w:r w:rsidR="009F3423">
        <w:rPr>
          <w:rFonts w:ascii="Times New Roman" w:hAnsi="Times New Roman" w:cs="Times New Roman"/>
        </w:rPr>
        <w:t>.</w:t>
      </w:r>
    </w:p>
    <w:p w14:paraId="35135E2C" w14:textId="77777777" w:rsidR="00BE20BE" w:rsidRPr="00045EBB" w:rsidRDefault="00BE20BE" w:rsidP="00B131BF">
      <w:pPr>
        <w:pStyle w:val="Paragrafoelenco"/>
        <w:spacing w:after="120" w:line="276" w:lineRule="auto"/>
        <w:jc w:val="both"/>
        <w:rPr>
          <w:rFonts w:ascii="Times New Roman" w:hAnsi="Times New Roman" w:cs="Times New Roman"/>
          <w:color w:val="FF0000"/>
        </w:rPr>
      </w:pPr>
    </w:p>
    <w:p w14:paraId="3B980990" w14:textId="4EEDB863" w:rsidR="00BA0779" w:rsidRPr="00045EBB" w:rsidRDefault="00BA0779" w:rsidP="00045EBB">
      <w:pPr>
        <w:spacing w:after="120" w:line="240" w:lineRule="auto"/>
        <w:rPr>
          <w:rFonts w:ascii="Times New Roman" w:hAnsi="Times New Roman" w:cs="Times New Roman"/>
        </w:rPr>
      </w:pPr>
      <w:r w:rsidRPr="00045EBB">
        <w:rPr>
          <w:rFonts w:ascii="Times New Roman" w:hAnsi="Times New Roman" w:cs="Times New Roman"/>
          <w:b/>
          <w:bCs/>
        </w:rPr>
        <w:t>Art. 4 - Requisiti di ammissione specifici</w:t>
      </w:r>
    </w:p>
    <w:p w14:paraId="3A1EC32D" w14:textId="53840731" w:rsidR="00B837FA" w:rsidRDefault="00BA0779" w:rsidP="00045EBB">
      <w:pPr>
        <w:spacing w:after="120" w:line="240" w:lineRule="auto"/>
        <w:jc w:val="both"/>
        <w:rPr>
          <w:rFonts w:ascii="Times New Roman" w:hAnsi="Times New Roman" w:cs="Times New Roman"/>
        </w:rPr>
      </w:pPr>
      <w:r w:rsidRPr="00045EBB">
        <w:rPr>
          <w:rFonts w:ascii="Times New Roman" w:hAnsi="Times New Roman" w:cs="Times New Roman"/>
        </w:rPr>
        <w:lastRenderedPageBreak/>
        <w:t xml:space="preserve">I requisiti </w:t>
      </w:r>
      <w:r w:rsidR="00933284">
        <w:rPr>
          <w:rFonts w:ascii="Times New Roman" w:hAnsi="Times New Roman" w:cs="Times New Roman"/>
        </w:rPr>
        <w:t xml:space="preserve">di ammissione </w:t>
      </w:r>
      <w:r w:rsidRPr="00045EBB">
        <w:rPr>
          <w:rFonts w:ascii="Times New Roman" w:hAnsi="Times New Roman" w:cs="Times New Roman"/>
        </w:rPr>
        <w:t>specifici</w:t>
      </w:r>
      <w:r w:rsidR="001A1F59">
        <w:rPr>
          <w:rFonts w:ascii="Times New Roman" w:hAnsi="Times New Roman" w:cs="Times New Roman"/>
        </w:rPr>
        <w:t xml:space="preserve"> </w:t>
      </w:r>
      <w:r w:rsidRPr="00045EBB">
        <w:rPr>
          <w:rFonts w:ascii="Times New Roman" w:hAnsi="Times New Roman" w:cs="Times New Roman"/>
        </w:rPr>
        <w:t>per i profili richiesti, ai fini della ammissione alla presente procedura, sono di seguito rappresentati:</w:t>
      </w:r>
    </w:p>
    <w:p w14:paraId="161EB29B" w14:textId="77777777" w:rsidR="0027484F" w:rsidRPr="00045EBB" w:rsidRDefault="0027484F" w:rsidP="00045EBB">
      <w:pPr>
        <w:spacing w:after="120" w:line="240" w:lineRule="auto"/>
        <w:jc w:val="both"/>
        <w:rPr>
          <w:rFonts w:ascii="Times New Roman" w:hAnsi="Times New Roman" w:cs="Times New Roman"/>
        </w:rPr>
      </w:pPr>
    </w:p>
    <w:p w14:paraId="6D5878B6" w14:textId="3B7074AE" w:rsidR="00BA0779" w:rsidRPr="00045EBB" w:rsidRDefault="00BA0779" w:rsidP="00045EBB">
      <w:pPr>
        <w:spacing w:after="120" w:line="240" w:lineRule="auto"/>
        <w:jc w:val="both"/>
        <w:rPr>
          <w:rFonts w:ascii="Times New Roman" w:hAnsi="Times New Roman" w:cs="Times New Roman"/>
          <w:b/>
          <w:bCs/>
        </w:rPr>
      </w:pPr>
      <w:r w:rsidRPr="00045EBB">
        <w:rPr>
          <w:rFonts w:ascii="Times New Roman" w:hAnsi="Times New Roman" w:cs="Times New Roman"/>
          <w:b/>
          <w:bCs/>
        </w:rPr>
        <w:t xml:space="preserve">Profilo A: </w:t>
      </w:r>
      <w:r w:rsidR="00333F9C">
        <w:rPr>
          <w:rFonts w:ascii="Times New Roman" w:hAnsi="Times New Roman" w:cs="Times New Roman"/>
          <w:b/>
          <w:bCs/>
        </w:rPr>
        <w:t>___________________________</w:t>
      </w:r>
      <w:r w:rsidR="0027484F">
        <w:rPr>
          <w:rFonts w:ascii="Times New Roman" w:hAnsi="Times New Roman" w:cs="Times New Roman"/>
          <w:b/>
          <w:bCs/>
        </w:rPr>
        <w:t xml:space="preserve"> </w:t>
      </w:r>
      <w:r w:rsidR="0027484F" w:rsidRPr="0027484F">
        <w:rPr>
          <w:rFonts w:ascii="Times New Roman" w:hAnsi="Times New Roman" w:cs="Times New Roman"/>
        </w:rPr>
        <w:t>(</w:t>
      </w:r>
      <w:r w:rsidR="0027484F" w:rsidRPr="005E0173">
        <w:rPr>
          <w:rFonts w:ascii="Times New Roman" w:hAnsi="Times New Roman" w:cs="Times New Roman"/>
          <w:i/>
          <w:iCs/>
        </w:rPr>
        <w:t>ripetere per il numero di profili richiesti</w:t>
      </w:r>
      <w:r w:rsidR="0027484F" w:rsidRPr="0027484F">
        <w:rPr>
          <w:rFonts w:ascii="Times New Roman" w:hAnsi="Times New Roman" w:cs="Times New Roman"/>
        </w:rPr>
        <w:t>)</w:t>
      </w:r>
    </w:p>
    <w:p w14:paraId="316B684D" w14:textId="7B2D16FD" w:rsidR="0027484F" w:rsidRPr="0027484F" w:rsidRDefault="0027484F" w:rsidP="0027484F">
      <w:pPr>
        <w:pStyle w:val="Paragrafoelenco"/>
        <w:numPr>
          <w:ilvl w:val="0"/>
          <w:numId w:val="29"/>
        </w:numPr>
        <w:spacing w:after="120" w:line="240" w:lineRule="auto"/>
        <w:ind w:left="709"/>
        <w:jc w:val="both"/>
        <w:rPr>
          <w:rFonts w:ascii="Times New Roman" w:hAnsi="Times New Roman" w:cs="Times New Roman"/>
        </w:rPr>
      </w:pPr>
      <w:r w:rsidRPr="0027484F">
        <w:rPr>
          <w:rFonts w:ascii="Times New Roman" w:hAnsi="Times New Roman" w:cs="Times New Roman"/>
        </w:rPr>
        <w:t>possesso di uno dei seguenti titoli di studio</w:t>
      </w:r>
    </w:p>
    <w:p w14:paraId="08AC1A31" w14:textId="12F1F53F" w:rsidR="0027484F" w:rsidRPr="0027484F" w:rsidRDefault="0027484F" w:rsidP="0027484F">
      <w:pPr>
        <w:pStyle w:val="Paragrafoelenco"/>
        <w:numPr>
          <w:ilvl w:val="0"/>
          <w:numId w:val="30"/>
        </w:numPr>
        <w:spacing w:after="120" w:line="240" w:lineRule="auto"/>
        <w:jc w:val="both"/>
        <w:rPr>
          <w:rFonts w:ascii="Times New Roman" w:hAnsi="Times New Roman" w:cs="Times New Roman"/>
        </w:rPr>
      </w:pPr>
      <w:r w:rsidRPr="0027484F">
        <w:rPr>
          <w:rFonts w:ascii="Times New Roman" w:hAnsi="Times New Roman" w:cs="Times New Roman"/>
        </w:rPr>
        <w:t>LM…- Laurea ….</w:t>
      </w:r>
    </w:p>
    <w:p w14:paraId="08FC0B17" w14:textId="6FDA71A6" w:rsidR="0027484F" w:rsidRDefault="0027484F" w:rsidP="0027484F">
      <w:pPr>
        <w:pStyle w:val="Paragrafoelenco"/>
        <w:numPr>
          <w:ilvl w:val="0"/>
          <w:numId w:val="30"/>
        </w:numPr>
        <w:spacing w:after="120" w:line="240" w:lineRule="auto"/>
        <w:jc w:val="both"/>
        <w:rPr>
          <w:rFonts w:ascii="Times New Roman" w:hAnsi="Times New Roman" w:cs="Times New Roman"/>
          <w:b/>
          <w:bCs/>
        </w:rPr>
      </w:pPr>
      <w:r>
        <w:rPr>
          <w:rFonts w:ascii="Times New Roman" w:hAnsi="Times New Roman" w:cs="Times New Roman"/>
          <w:b/>
          <w:bCs/>
        </w:rPr>
        <w:t>….</w:t>
      </w:r>
    </w:p>
    <w:p w14:paraId="719D988F" w14:textId="497204CD" w:rsidR="0027484F" w:rsidRPr="0027484F" w:rsidRDefault="0027484F" w:rsidP="0027484F">
      <w:pPr>
        <w:pStyle w:val="Paragrafoelenco"/>
        <w:numPr>
          <w:ilvl w:val="0"/>
          <w:numId w:val="30"/>
        </w:numPr>
        <w:spacing w:after="120" w:line="240" w:lineRule="auto"/>
        <w:jc w:val="both"/>
        <w:rPr>
          <w:rFonts w:ascii="Times New Roman" w:hAnsi="Times New Roman" w:cs="Times New Roman"/>
          <w:b/>
          <w:bCs/>
        </w:rPr>
      </w:pPr>
      <w:r>
        <w:rPr>
          <w:rFonts w:ascii="Times New Roman" w:hAnsi="Times New Roman" w:cs="Times New Roman"/>
          <w:b/>
          <w:bCs/>
        </w:rPr>
        <w:t>….</w:t>
      </w:r>
    </w:p>
    <w:p w14:paraId="458176AF" w14:textId="0BD7D1F0" w:rsidR="0027484F" w:rsidRDefault="0027484F" w:rsidP="0027484F">
      <w:pPr>
        <w:spacing w:after="120" w:line="240" w:lineRule="auto"/>
        <w:jc w:val="both"/>
        <w:rPr>
          <w:rFonts w:ascii="Times New Roman" w:hAnsi="Times New Roman" w:cs="Times New Roman"/>
        </w:rPr>
      </w:pPr>
      <w:r w:rsidRPr="00BC1638">
        <w:rPr>
          <w:rFonts w:ascii="Times New Roman" w:hAnsi="Times New Roman" w:cs="Times New Roman"/>
        </w:rPr>
        <w:t>ovvero altro titolo di studio equivalente come riportato nella tabella delle equiparazioni tra lauree vecchio ordinamento</w:t>
      </w:r>
      <w:r>
        <w:rPr>
          <w:rFonts w:ascii="Times New Roman" w:hAnsi="Times New Roman" w:cs="Times New Roman"/>
        </w:rPr>
        <w:t xml:space="preserve"> </w:t>
      </w:r>
      <w:r w:rsidRPr="00BC1638">
        <w:rPr>
          <w:rFonts w:ascii="Times New Roman" w:hAnsi="Times New Roman" w:cs="Times New Roman"/>
        </w:rPr>
        <w:t>(DL), lauree specialistiche (LS) e lauree magistrali (LM) ai fini della partecipazione ai concorsi pubblici</w:t>
      </w:r>
      <w:r>
        <w:rPr>
          <w:rFonts w:ascii="Times New Roman" w:hAnsi="Times New Roman" w:cs="Times New Roman"/>
        </w:rPr>
        <w:t xml:space="preserve">, </w:t>
      </w:r>
      <w:r w:rsidRPr="003A4C82">
        <w:rPr>
          <w:rFonts w:ascii="Times New Roman" w:hAnsi="Times New Roman" w:cs="Times New Roman"/>
        </w:rPr>
        <w:t>conseguito presso Università o altro Istituto Universitario Statale o legalmente riconosciuto ovvero titolo di studio equipollente conseguito all’estero.</w:t>
      </w:r>
    </w:p>
    <w:p w14:paraId="055759CC" w14:textId="77777777" w:rsidR="001B45A9" w:rsidRDefault="001B45A9" w:rsidP="0027484F">
      <w:pPr>
        <w:spacing w:after="120" w:line="240" w:lineRule="auto"/>
        <w:jc w:val="both"/>
        <w:rPr>
          <w:rFonts w:ascii="Times New Roman" w:hAnsi="Times New Roman" w:cs="Times New Roman"/>
        </w:rPr>
      </w:pPr>
    </w:p>
    <w:p w14:paraId="46316FCD" w14:textId="3E59D382" w:rsidR="0027484F" w:rsidRDefault="0027484F" w:rsidP="0027484F">
      <w:pPr>
        <w:pStyle w:val="Paragrafoelenco"/>
        <w:numPr>
          <w:ilvl w:val="0"/>
          <w:numId w:val="29"/>
        </w:numPr>
        <w:spacing w:after="120" w:line="240" w:lineRule="auto"/>
        <w:jc w:val="both"/>
        <w:rPr>
          <w:rFonts w:ascii="Times New Roman" w:hAnsi="Times New Roman" w:cs="Times New Roman"/>
        </w:rPr>
      </w:pPr>
      <w:r>
        <w:rPr>
          <w:rFonts w:ascii="Times New Roman" w:hAnsi="Times New Roman" w:cs="Times New Roman"/>
        </w:rPr>
        <w:t>Conoscenza delle tecnologie informatiche</w:t>
      </w:r>
    </w:p>
    <w:p w14:paraId="40941E59" w14:textId="77777777" w:rsidR="001B45A9" w:rsidRDefault="001B45A9" w:rsidP="001B45A9">
      <w:pPr>
        <w:pStyle w:val="Paragrafoelenco"/>
        <w:spacing w:after="120" w:line="240" w:lineRule="auto"/>
        <w:ind w:left="765"/>
        <w:jc w:val="both"/>
        <w:rPr>
          <w:rFonts w:ascii="Times New Roman" w:hAnsi="Times New Roman" w:cs="Times New Roman"/>
        </w:rPr>
      </w:pPr>
    </w:p>
    <w:p w14:paraId="744F9D04" w14:textId="3CF52B8A" w:rsidR="0027484F" w:rsidRDefault="0027484F" w:rsidP="0027484F">
      <w:pPr>
        <w:pStyle w:val="Paragrafoelenco"/>
        <w:numPr>
          <w:ilvl w:val="0"/>
          <w:numId w:val="29"/>
        </w:numPr>
        <w:spacing w:after="120" w:line="240" w:lineRule="auto"/>
        <w:jc w:val="both"/>
        <w:rPr>
          <w:rFonts w:ascii="Times New Roman" w:hAnsi="Times New Roman" w:cs="Times New Roman"/>
        </w:rPr>
      </w:pPr>
      <w:r>
        <w:rPr>
          <w:rFonts w:ascii="Times New Roman" w:hAnsi="Times New Roman" w:cs="Times New Roman"/>
        </w:rPr>
        <w:t>Conoscenza della lingua inglese</w:t>
      </w:r>
    </w:p>
    <w:p w14:paraId="745BABA2" w14:textId="77777777" w:rsidR="001B45A9" w:rsidRPr="001B45A9" w:rsidRDefault="001B45A9" w:rsidP="001B45A9">
      <w:pPr>
        <w:pStyle w:val="Paragrafoelenco"/>
        <w:rPr>
          <w:rFonts w:ascii="Times New Roman" w:hAnsi="Times New Roman" w:cs="Times New Roman"/>
        </w:rPr>
      </w:pPr>
    </w:p>
    <w:p w14:paraId="09CA5207" w14:textId="5197F9E3" w:rsidR="001B45A9" w:rsidRDefault="005E0173" w:rsidP="00045EBB">
      <w:pPr>
        <w:pStyle w:val="Paragrafoelenco"/>
        <w:numPr>
          <w:ilvl w:val="0"/>
          <w:numId w:val="29"/>
        </w:numPr>
        <w:spacing w:after="120" w:line="240" w:lineRule="auto"/>
        <w:jc w:val="both"/>
        <w:rPr>
          <w:rFonts w:ascii="Times New Roman" w:hAnsi="Times New Roman" w:cs="Times New Roman"/>
        </w:rPr>
      </w:pPr>
      <w:r>
        <w:rPr>
          <w:rFonts w:ascii="Times New Roman" w:hAnsi="Times New Roman" w:cs="Times New Roman"/>
        </w:rPr>
        <w:t xml:space="preserve">Eventuale </w:t>
      </w:r>
      <w:r w:rsidR="001B45A9">
        <w:rPr>
          <w:rFonts w:ascii="Times New Roman" w:hAnsi="Times New Roman" w:cs="Times New Roman"/>
        </w:rPr>
        <w:t xml:space="preserve">(inserire ulteriori conoscenze specifiche) </w:t>
      </w:r>
    </w:p>
    <w:p w14:paraId="31B983E0" w14:textId="77777777" w:rsidR="001B45A9" w:rsidRPr="001B45A9" w:rsidRDefault="001B45A9" w:rsidP="001B45A9">
      <w:pPr>
        <w:pStyle w:val="Paragrafoelenco"/>
        <w:rPr>
          <w:rFonts w:ascii="Times New Roman" w:hAnsi="Times New Roman" w:cs="Times New Roman"/>
        </w:rPr>
      </w:pPr>
    </w:p>
    <w:p w14:paraId="2F2FC8BA" w14:textId="7CA61040" w:rsidR="00BA0779" w:rsidRDefault="00BA0779" w:rsidP="00045EBB">
      <w:pPr>
        <w:pStyle w:val="Paragrafoelenco"/>
        <w:numPr>
          <w:ilvl w:val="0"/>
          <w:numId w:val="29"/>
        </w:numPr>
        <w:spacing w:after="120" w:line="240" w:lineRule="auto"/>
        <w:jc w:val="both"/>
        <w:rPr>
          <w:rFonts w:ascii="Times New Roman" w:hAnsi="Times New Roman" w:cs="Times New Roman"/>
        </w:rPr>
      </w:pPr>
      <w:r w:rsidRPr="001B45A9">
        <w:rPr>
          <w:rFonts w:ascii="Times New Roman" w:hAnsi="Times New Roman" w:cs="Times New Roman"/>
        </w:rPr>
        <w:t>Esperienza e requisiti richiesti</w:t>
      </w:r>
    </w:p>
    <w:p w14:paraId="32393236" w14:textId="77777777" w:rsidR="001B45A9" w:rsidRPr="001B45A9" w:rsidRDefault="001B45A9" w:rsidP="001B45A9">
      <w:pPr>
        <w:pStyle w:val="Paragrafoelenco"/>
        <w:rPr>
          <w:rFonts w:ascii="Times New Roman" w:hAnsi="Times New Roman" w:cs="Times New Roman"/>
        </w:rPr>
      </w:pPr>
    </w:p>
    <w:p w14:paraId="092A2E27" w14:textId="1EE49886" w:rsidR="001B45A9" w:rsidRDefault="001B45A9" w:rsidP="001B45A9">
      <w:pPr>
        <w:pStyle w:val="Paragrafoelenco"/>
        <w:numPr>
          <w:ilvl w:val="0"/>
          <w:numId w:val="31"/>
        </w:numPr>
        <w:spacing w:after="120" w:line="240" w:lineRule="auto"/>
        <w:jc w:val="both"/>
        <w:rPr>
          <w:rFonts w:ascii="Times New Roman" w:hAnsi="Times New Roman" w:cs="Times New Roman"/>
        </w:rPr>
      </w:pPr>
      <w:r>
        <w:rPr>
          <w:rFonts w:ascii="Times New Roman" w:hAnsi="Times New Roman" w:cs="Times New Roman"/>
        </w:rPr>
        <w:t>…………</w:t>
      </w:r>
    </w:p>
    <w:p w14:paraId="45EAFBD3" w14:textId="21529AAB" w:rsidR="001B45A9" w:rsidRDefault="001B45A9" w:rsidP="001B45A9">
      <w:pPr>
        <w:pStyle w:val="Paragrafoelenco"/>
        <w:numPr>
          <w:ilvl w:val="0"/>
          <w:numId w:val="31"/>
        </w:numPr>
        <w:spacing w:after="120" w:line="240" w:lineRule="auto"/>
        <w:jc w:val="both"/>
        <w:rPr>
          <w:rFonts w:ascii="Times New Roman" w:hAnsi="Times New Roman" w:cs="Times New Roman"/>
        </w:rPr>
      </w:pPr>
      <w:r>
        <w:rPr>
          <w:rFonts w:ascii="Times New Roman" w:hAnsi="Times New Roman" w:cs="Times New Roman"/>
        </w:rPr>
        <w:t>…………</w:t>
      </w:r>
    </w:p>
    <w:p w14:paraId="0BB3AEED" w14:textId="77777777" w:rsidR="001B45A9" w:rsidRDefault="001B45A9" w:rsidP="001B45A9">
      <w:pPr>
        <w:pStyle w:val="Paragrafoelenco"/>
        <w:spacing w:after="120" w:line="240" w:lineRule="auto"/>
        <w:ind w:left="1485"/>
        <w:jc w:val="both"/>
        <w:rPr>
          <w:rFonts w:ascii="Times New Roman" w:hAnsi="Times New Roman" w:cs="Times New Roman"/>
        </w:rPr>
      </w:pPr>
    </w:p>
    <w:p w14:paraId="7916E494" w14:textId="77777777" w:rsidR="00BA0779" w:rsidRPr="001B45A9" w:rsidRDefault="00BA0779" w:rsidP="00045EBB">
      <w:pPr>
        <w:pStyle w:val="Paragrafoelenco"/>
        <w:numPr>
          <w:ilvl w:val="0"/>
          <w:numId w:val="29"/>
        </w:numPr>
        <w:spacing w:after="120" w:line="240" w:lineRule="auto"/>
        <w:jc w:val="both"/>
        <w:rPr>
          <w:rFonts w:ascii="Times New Roman" w:hAnsi="Times New Roman" w:cs="Times New Roman"/>
        </w:rPr>
      </w:pPr>
      <w:r w:rsidRPr="001B45A9">
        <w:rPr>
          <w:rFonts w:ascii="Times New Roman" w:hAnsi="Times New Roman" w:cs="Times New Roman"/>
        </w:rPr>
        <w:t>Competenze professionali richieste</w:t>
      </w:r>
    </w:p>
    <w:p w14:paraId="7E4BFFB7" w14:textId="77777777" w:rsidR="00BA0779" w:rsidRPr="00045EBB" w:rsidRDefault="00BA0779" w:rsidP="001B45A9">
      <w:pPr>
        <w:spacing w:after="120" w:line="240" w:lineRule="auto"/>
        <w:ind w:left="1418"/>
        <w:jc w:val="both"/>
        <w:rPr>
          <w:rFonts w:ascii="Times New Roman" w:hAnsi="Times New Roman" w:cs="Times New Roman"/>
        </w:rPr>
      </w:pPr>
      <w:r w:rsidRPr="00045EBB">
        <w:rPr>
          <w:rFonts w:ascii="Times New Roman" w:hAnsi="Times New Roman" w:cs="Times New Roman"/>
        </w:rPr>
        <w:t>Ambito generale:</w:t>
      </w:r>
    </w:p>
    <w:p w14:paraId="005C4B3E" w14:textId="77777777" w:rsidR="00333F9C" w:rsidRPr="00333F9C" w:rsidRDefault="00333F9C" w:rsidP="001B45A9">
      <w:pPr>
        <w:pStyle w:val="Paragrafoelenco"/>
        <w:numPr>
          <w:ilvl w:val="0"/>
          <w:numId w:val="24"/>
        </w:numPr>
        <w:spacing w:after="120" w:line="240" w:lineRule="auto"/>
        <w:ind w:left="1418"/>
        <w:jc w:val="both"/>
        <w:rPr>
          <w:rFonts w:ascii="Times New Roman" w:hAnsi="Times New Roman" w:cs="Times New Roman"/>
        </w:rPr>
      </w:pPr>
      <w:r w:rsidRPr="00333F9C">
        <w:rPr>
          <w:rFonts w:ascii="Times New Roman" w:hAnsi="Times New Roman" w:cs="Times New Roman"/>
        </w:rPr>
        <w:t>…..</w:t>
      </w:r>
    </w:p>
    <w:p w14:paraId="6FBF276B" w14:textId="77777777" w:rsidR="00333F9C" w:rsidRPr="00333F9C" w:rsidRDefault="00333F9C" w:rsidP="001B45A9">
      <w:pPr>
        <w:pStyle w:val="Paragrafoelenco"/>
        <w:numPr>
          <w:ilvl w:val="0"/>
          <w:numId w:val="24"/>
        </w:numPr>
        <w:spacing w:after="120" w:line="240" w:lineRule="auto"/>
        <w:ind w:left="1418"/>
        <w:jc w:val="both"/>
        <w:rPr>
          <w:rFonts w:ascii="Times New Roman" w:hAnsi="Times New Roman" w:cs="Times New Roman"/>
        </w:rPr>
      </w:pPr>
      <w:r w:rsidRPr="00333F9C">
        <w:rPr>
          <w:rFonts w:ascii="Times New Roman" w:hAnsi="Times New Roman" w:cs="Times New Roman"/>
        </w:rPr>
        <w:t>…...</w:t>
      </w:r>
    </w:p>
    <w:p w14:paraId="79F2E91E" w14:textId="77777777" w:rsidR="00BA0779" w:rsidRPr="00045EBB" w:rsidRDefault="00BA0779" w:rsidP="001B45A9">
      <w:pPr>
        <w:spacing w:after="120" w:line="240" w:lineRule="auto"/>
        <w:ind w:left="1418"/>
        <w:jc w:val="both"/>
        <w:rPr>
          <w:rFonts w:ascii="Times New Roman" w:hAnsi="Times New Roman" w:cs="Times New Roman"/>
        </w:rPr>
      </w:pPr>
      <w:r w:rsidRPr="00045EBB">
        <w:rPr>
          <w:rFonts w:ascii="Times New Roman" w:hAnsi="Times New Roman" w:cs="Times New Roman"/>
        </w:rPr>
        <w:t>Ambito Specifico</w:t>
      </w:r>
    </w:p>
    <w:p w14:paraId="13581FEC" w14:textId="77777777" w:rsidR="00333F9C" w:rsidRPr="00333F9C" w:rsidRDefault="00333F9C" w:rsidP="001B45A9">
      <w:pPr>
        <w:pStyle w:val="Paragrafoelenco"/>
        <w:numPr>
          <w:ilvl w:val="0"/>
          <w:numId w:val="24"/>
        </w:numPr>
        <w:spacing w:after="120" w:line="240" w:lineRule="auto"/>
        <w:ind w:left="1418"/>
        <w:jc w:val="both"/>
        <w:rPr>
          <w:rFonts w:ascii="Times New Roman" w:hAnsi="Times New Roman" w:cs="Times New Roman"/>
        </w:rPr>
      </w:pPr>
      <w:r w:rsidRPr="00333F9C">
        <w:rPr>
          <w:rFonts w:ascii="Times New Roman" w:hAnsi="Times New Roman" w:cs="Times New Roman"/>
        </w:rPr>
        <w:t>…..</w:t>
      </w:r>
    </w:p>
    <w:p w14:paraId="36CD5FC0" w14:textId="77777777" w:rsidR="00333F9C" w:rsidRPr="00333F9C" w:rsidRDefault="00333F9C" w:rsidP="001B45A9">
      <w:pPr>
        <w:pStyle w:val="Paragrafoelenco"/>
        <w:numPr>
          <w:ilvl w:val="0"/>
          <w:numId w:val="24"/>
        </w:numPr>
        <w:spacing w:after="120" w:line="240" w:lineRule="auto"/>
        <w:ind w:left="1418"/>
        <w:jc w:val="both"/>
        <w:rPr>
          <w:rFonts w:ascii="Times New Roman" w:hAnsi="Times New Roman" w:cs="Times New Roman"/>
        </w:rPr>
      </w:pPr>
      <w:r w:rsidRPr="00333F9C">
        <w:rPr>
          <w:rFonts w:ascii="Times New Roman" w:hAnsi="Times New Roman" w:cs="Times New Roman"/>
        </w:rPr>
        <w:t>…...</w:t>
      </w:r>
    </w:p>
    <w:p w14:paraId="49ABFD3F" w14:textId="4DF23090" w:rsidR="001A1F59" w:rsidRPr="001A1F59" w:rsidRDefault="001A1F59" w:rsidP="001A1F59">
      <w:pPr>
        <w:spacing w:after="120" w:line="276" w:lineRule="auto"/>
        <w:jc w:val="both"/>
        <w:rPr>
          <w:rFonts w:ascii="Times New Roman" w:hAnsi="Times New Roman" w:cs="Times New Roman"/>
        </w:rPr>
      </w:pPr>
    </w:p>
    <w:p w14:paraId="661F3F7D" w14:textId="77777777" w:rsidR="001A1F59" w:rsidRPr="001A1F59" w:rsidRDefault="001A1F59" w:rsidP="001A1F59">
      <w:pPr>
        <w:spacing w:after="120" w:line="276" w:lineRule="auto"/>
        <w:jc w:val="both"/>
        <w:rPr>
          <w:rFonts w:ascii="Times New Roman" w:hAnsi="Times New Roman" w:cs="Times New Roman"/>
        </w:rPr>
      </w:pPr>
      <w:r w:rsidRPr="001A1F59">
        <w:rPr>
          <w:rFonts w:ascii="Times New Roman" w:hAnsi="Times New Roman" w:cs="Times New Roman"/>
        </w:rPr>
        <w:t xml:space="preserve">Ai fini della valutazione di equipollenza dei titoli di studio la Commissione farà riferimento a quanto previsto dalla normativa vigente, in particolare, si rimanda alla pagina web del MUR: </w:t>
      </w:r>
      <w:hyperlink r:id="rId6" w:history="1">
        <w:r w:rsidRPr="001A1F59">
          <w:rPr>
            <w:rStyle w:val="Collegamentoipertestuale"/>
            <w:rFonts w:ascii="Times New Roman" w:hAnsi="Times New Roman" w:cs="Times New Roman"/>
          </w:rPr>
          <w:t>https://www.mur.gov.it/it/aree-tematiche/universita/equipollenze-equivalenza-ed-equiparazioni-tra-titoli-di-studio-0</w:t>
        </w:r>
      </w:hyperlink>
      <w:r w:rsidRPr="001A1F59">
        <w:rPr>
          <w:rFonts w:ascii="Times New Roman" w:hAnsi="Times New Roman" w:cs="Times New Roman"/>
        </w:rPr>
        <w:t xml:space="preserve"> . L’equipollenza o equiparazione alle lauree delle classi stesse dovrà essere documentata tramite indicazione del relativo provvedimento legislativo o ministeriale.</w:t>
      </w:r>
    </w:p>
    <w:p w14:paraId="567EF73F" w14:textId="77777777" w:rsidR="00BA0779" w:rsidRPr="00045EBB" w:rsidRDefault="00BA0779" w:rsidP="00045EBB">
      <w:pPr>
        <w:spacing w:after="120" w:line="240" w:lineRule="auto"/>
        <w:jc w:val="both"/>
        <w:rPr>
          <w:rFonts w:ascii="Times New Roman" w:hAnsi="Times New Roman" w:cs="Times New Roman"/>
        </w:rPr>
      </w:pPr>
    </w:p>
    <w:p w14:paraId="5FE01255" w14:textId="4ACBDC1B" w:rsidR="00BA0779" w:rsidRPr="00045EBB" w:rsidRDefault="00BA0779" w:rsidP="00B131BF">
      <w:pPr>
        <w:spacing w:after="120" w:line="276" w:lineRule="auto"/>
        <w:jc w:val="both"/>
        <w:rPr>
          <w:rFonts w:ascii="Times New Roman" w:hAnsi="Times New Roman" w:cs="Times New Roman"/>
          <w:b/>
          <w:bCs/>
        </w:rPr>
      </w:pPr>
      <w:r w:rsidRPr="00045EBB">
        <w:rPr>
          <w:rFonts w:ascii="Times New Roman" w:hAnsi="Times New Roman" w:cs="Times New Roman"/>
          <w:b/>
          <w:bCs/>
        </w:rPr>
        <w:t>Art. 5 - Altri Requisiti professionali (Soft Skills)</w:t>
      </w:r>
    </w:p>
    <w:p w14:paraId="322C2477" w14:textId="231AA318" w:rsidR="00BA0779" w:rsidRPr="00045EBB" w:rsidRDefault="00BA0779" w:rsidP="00B131BF">
      <w:pPr>
        <w:spacing w:after="120" w:line="276" w:lineRule="auto"/>
        <w:jc w:val="both"/>
        <w:rPr>
          <w:rFonts w:ascii="Times New Roman" w:hAnsi="Times New Roman" w:cs="Times New Roman"/>
        </w:rPr>
      </w:pPr>
      <w:r w:rsidRPr="00045EBB">
        <w:rPr>
          <w:rFonts w:ascii="Times New Roman" w:hAnsi="Times New Roman" w:cs="Times New Roman"/>
        </w:rPr>
        <w:t>Il candidato dovrà, inoltre, dimostrare di essere in possesso delle seguenti competenze trasversali</w:t>
      </w:r>
      <w:r w:rsidR="005E0173">
        <w:rPr>
          <w:rFonts w:ascii="Times New Roman" w:hAnsi="Times New Roman" w:cs="Times New Roman"/>
        </w:rPr>
        <w:t>:</w:t>
      </w:r>
    </w:p>
    <w:p w14:paraId="627FBE0C" w14:textId="5F19DB17" w:rsidR="00BA0779" w:rsidRPr="00333F9C" w:rsidRDefault="00BA0779" w:rsidP="00B131BF">
      <w:pPr>
        <w:pStyle w:val="Paragrafoelenco"/>
        <w:numPr>
          <w:ilvl w:val="2"/>
          <w:numId w:val="4"/>
        </w:numPr>
        <w:spacing w:after="120" w:line="276" w:lineRule="auto"/>
        <w:ind w:left="426" w:hanging="284"/>
        <w:jc w:val="both"/>
        <w:rPr>
          <w:rFonts w:ascii="Times New Roman" w:hAnsi="Times New Roman" w:cs="Times New Roman"/>
        </w:rPr>
      </w:pPr>
      <w:r w:rsidRPr="00333F9C">
        <w:rPr>
          <w:rFonts w:ascii="Times New Roman" w:hAnsi="Times New Roman" w:cs="Times New Roman"/>
        </w:rPr>
        <w:t>attitudine al Problem-Solving;</w:t>
      </w:r>
    </w:p>
    <w:p w14:paraId="59AAC3E0" w14:textId="5A1CF5B5" w:rsidR="00BA0779" w:rsidRPr="00333F9C" w:rsidRDefault="00BA0779" w:rsidP="00B131BF">
      <w:pPr>
        <w:pStyle w:val="Paragrafoelenco"/>
        <w:numPr>
          <w:ilvl w:val="2"/>
          <w:numId w:val="4"/>
        </w:numPr>
        <w:spacing w:after="120" w:line="276" w:lineRule="auto"/>
        <w:ind w:left="426" w:hanging="284"/>
        <w:jc w:val="both"/>
        <w:rPr>
          <w:rFonts w:ascii="Times New Roman" w:hAnsi="Times New Roman" w:cs="Times New Roman"/>
        </w:rPr>
      </w:pPr>
      <w:r w:rsidRPr="00333F9C">
        <w:rPr>
          <w:rFonts w:ascii="Times New Roman" w:hAnsi="Times New Roman" w:cs="Times New Roman"/>
        </w:rPr>
        <w:t>capacità di lavorare in gruppo e gestire in maniera efficace le relazioni;</w:t>
      </w:r>
    </w:p>
    <w:p w14:paraId="07294956" w14:textId="4A58B545" w:rsidR="00BA0779" w:rsidRPr="00333F9C" w:rsidRDefault="00BA0779" w:rsidP="00B131BF">
      <w:pPr>
        <w:pStyle w:val="Paragrafoelenco"/>
        <w:numPr>
          <w:ilvl w:val="2"/>
          <w:numId w:val="4"/>
        </w:numPr>
        <w:spacing w:after="120" w:line="276" w:lineRule="auto"/>
        <w:ind w:left="426" w:hanging="284"/>
        <w:jc w:val="both"/>
        <w:rPr>
          <w:rFonts w:ascii="Times New Roman" w:hAnsi="Times New Roman" w:cs="Times New Roman"/>
        </w:rPr>
      </w:pPr>
      <w:r w:rsidRPr="00333F9C">
        <w:rPr>
          <w:rFonts w:ascii="Times New Roman" w:hAnsi="Times New Roman" w:cs="Times New Roman"/>
        </w:rPr>
        <w:t xml:space="preserve">capacità di gestire efficacemente </w:t>
      </w:r>
      <w:r w:rsidR="009F3423">
        <w:rPr>
          <w:rFonts w:ascii="Times New Roman" w:hAnsi="Times New Roman" w:cs="Times New Roman"/>
        </w:rPr>
        <w:t>eventuali</w:t>
      </w:r>
      <w:r w:rsidRPr="00333F9C">
        <w:rPr>
          <w:rFonts w:ascii="Times New Roman" w:hAnsi="Times New Roman" w:cs="Times New Roman"/>
        </w:rPr>
        <w:t xml:space="preserve"> risorse assegnate in relazione agli obiettivi definiti e alle attività </w:t>
      </w:r>
      <w:r w:rsidR="009F3423">
        <w:rPr>
          <w:rFonts w:ascii="Times New Roman" w:hAnsi="Times New Roman" w:cs="Times New Roman"/>
        </w:rPr>
        <w:t>da svolgere</w:t>
      </w:r>
      <w:r w:rsidRPr="00333F9C">
        <w:rPr>
          <w:rFonts w:ascii="Times New Roman" w:hAnsi="Times New Roman" w:cs="Times New Roman"/>
        </w:rPr>
        <w:t>;</w:t>
      </w:r>
    </w:p>
    <w:p w14:paraId="55EF1D5E" w14:textId="2DC88001" w:rsidR="00BA0779" w:rsidRPr="00333F9C" w:rsidRDefault="00BA0779" w:rsidP="00B131BF">
      <w:pPr>
        <w:pStyle w:val="Paragrafoelenco"/>
        <w:numPr>
          <w:ilvl w:val="2"/>
          <w:numId w:val="4"/>
        </w:numPr>
        <w:spacing w:after="120" w:line="276" w:lineRule="auto"/>
        <w:ind w:left="426" w:hanging="284"/>
        <w:jc w:val="both"/>
        <w:rPr>
          <w:rFonts w:ascii="Times New Roman" w:hAnsi="Times New Roman" w:cs="Times New Roman"/>
        </w:rPr>
      </w:pPr>
      <w:r w:rsidRPr="00333F9C">
        <w:rPr>
          <w:rFonts w:ascii="Times New Roman" w:hAnsi="Times New Roman" w:cs="Times New Roman"/>
        </w:rPr>
        <w:t>capacità decisionale che presuppone la predisposizione ad acquisire e interpretare le informazioni in proprio possesso, associata all’abilità di prefigurare possibili scenari;</w:t>
      </w:r>
    </w:p>
    <w:p w14:paraId="514670AB" w14:textId="34ACAA9B" w:rsidR="00BA0779" w:rsidRPr="00333F9C" w:rsidRDefault="00BA0779" w:rsidP="00B131BF">
      <w:pPr>
        <w:pStyle w:val="Paragrafoelenco"/>
        <w:numPr>
          <w:ilvl w:val="2"/>
          <w:numId w:val="4"/>
        </w:numPr>
        <w:spacing w:after="120" w:line="276" w:lineRule="auto"/>
        <w:ind w:left="426" w:hanging="284"/>
        <w:jc w:val="both"/>
        <w:rPr>
          <w:rFonts w:ascii="Times New Roman" w:hAnsi="Times New Roman" w:cs="Times New Roman"/>
        </w:rPr>
      </w:pPr>
      <w:r w:rsidRPr="00333F9C">
        <w:rPr>
          <w:rFonts w:ascii="Times New Roman" w:hAnsi="Times New Roman" w:cs="Times New Roman"/>
        </w:rPr>
        <w:lastRenderedPageBreak/>
        <w:t>predisposizione al cambiamento e capacità di gestire la complessità, modificando piani, programmi o approcci al mutare delle circostanze e reagendo in modo costruttivo a situazioni impreviste o anomale, adattandosi anche a svolgere diverse mansioni;</w:t>
      </w:r>
    </w:p>
    <w:p w14:paraId="165D41F1" w14:textId="55134009" w:rsidR="00BA0779" w:rsidRPr="00333F9C" w:rsidRDefault="00BA0779" w:rsidP="00B131BF">
      <w:pPr>
        <w:pStyle w:val="Paragrafoelenco"/>
        <w:numPr>
          <w:ilvl w:val="2"/>
          <w:numId w:val="4"/>
        </w:numPr>
        <w:spacing w:after="120" w:line="276" w:lineRule="auto"/>
        <w:ind w:left="426" w:hanging="284"/>
        <w:jc w:val="both"/>
        <w:rPr>
          <w:rFonts w:ascii="Times New Roman" w:hAnsi="Times New Roman" w:cs="Times New Roman"/>
        </w:rPr>
      </w:pPr>
      <w:r w:rsidRPr="00333F9C">
        <w:rPr>
          <w:rFonts w:ascii="Times New Roman" w:hAnsi="Times New Roman" w:cs="Times New Roman"/>
        </w:rPr>
        <w:t>capacità di gestire efficacemente le situazioni stressanti, mantenendo inalterata, quindi, la qualità del proprio lavoro e il rispetto dei tempi di scadenza, associata all’abilità di approcciarsi in modo proattivo alle diverse circostanze;</w:t>
      </w:r>
    </w:p>
    <w:p w14:paraId="12B76AA8" w14:textId="30F0B574" w:rsidR="00BA0779" w:rsidRDefault="00BA0779" w:rsidP="00B131BF">
      <w:pPr>
        <w:pStyle w:val="Paragrafoelenco"/>
        <w:numPr>
          <w:ilvl w:val="2"/>
          <w:numId w:val="4"/>
        </w:numPr>
        <w:spacing w:after="120" w:line="276" w:lineRule="auto"/>
        <w:ind w:left="426" w:hanging="284"/>
        <w:jc w:val="both"/>
        <w:rPr>
          <w:rFonts w:ascii="Times New Roman" w:hAnsi="Times New Roman" w:cs="Times New Roman"/>
        </w:rPr>
      </w:pPr>
      <w:r w:rsidRPr="00333F9C">
        <w:rPr>
          <w:rFonts w:ascii="Times New Roman" w:hAnsi="Times New Roman" w:cs="Times New Roman"/>
        </w:rPr>
        <w:t>capacità di governare la rete di relazioni, siano esse interne o esterne, con particolare riferimento agli altri livelli di governo, alle altre istituzioni sia pubbliche che private e ai professionisti incaricati dall’Ente, garantendo alti livelli di ascolto e comunicazione.</w:t>
      </w:r>
    </w:p>
    <w:p w14:paraId="4C315A4D" w14:textId="079048A8" w:rsidR="00333F9C" w:rsidRPr="00B131BF" w:rsidRDefault="00CE6B25" w:rsidP="00B131BF">
      <w:pPr>
        <w:pStyle w:val="Paragrafoelenco"/>
        <w:numPr>
          <w:ilvl w:val="2"/>
          <w:numId w:val="4"/>
        </w:numPr>
        <w:spacing w:after="120" w:line="276" w:lineRule="auto"/>
        <w:ind w:left="426" w:hanging="284"/>
        <w:jc w:val="both"/>
        <w:rPr>
          <w:rFonts w:ascii="Times New Roman" w:hAnsi="Times New Roman" w:cs="Times New Roman"/>
        </w:rPr>
      </w:pPr>
      <w:r>
        <w:rPr>
          <w:rFonts w:ascii="Times New Roman" w:hAnsi="Times New Roman" w:cs="Times New Roman"/>
        </w:rPr>
        <w:t>…………………..</w:t>
      </w:r>
    </w:p>
    <w:p w14:paraId="2EBC142C" w14:textId="77777777" w:rsidR="00BF3B67" w:rsidRPr="00045EBB" w:rsidRDefault="00BF3B67" w:rsidP="00B131BF">
      <w:pPr>
        <w:spacing w:after="120" w:line="276" w:lineRule="auto"/>
        <w:jc w:val="both"/>
        <w:rPr>
          <w:rFonts w:ascii="Times New Roman" w:hAnsi="Times New Roman" w:cs="Times New Roman"/>
        </w:rPr>
      </w:pPr>
    </w:p>
    <w:p w14:paraId="46FE8405" w14:textId="06B05466" w:rsidR="00B837FA" w:rsidRPr="00045EBB" w:rsidRDefault="00BF3B67" w:rsidP="00B131BF">
      <w:pPr>
        <w:spacing w:after="120" w:line="276" w:lineRule="auto"/>
        <w:jc w:val="both"/>
        <w:rPr>
          <w:rFonts w:ascii="Times New Roman" w:hAnsi="Times New Roman" w:cs="Times New Roman"/>
          <w:b/>
          <w:bCs/>
        </w:rPr>
      </w:pPr>
      <w:r w:rsidRPr="00045EBB">
        <w:rPr>
          <w:rFonts w:ascii="Times New Roman" w:hAnsi="Times New Roman" w:cs="Times New Roman"/>
          <w:b/>
          <w:bCs/>
        </w:rPr>
        <w:t>Art. 6 – Termini e modalità di candidatura</w:t>
      </w:r>
    </w:p>
    <w:p w14:paraId="396CDD70" w14:textId="66A30FD2"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La presentazione della domanda di ammissione alla presente procedura ha valenza di piena accettazione delle condizioni riportate nell'avviso.</w:t>
      </w:r>
    </w:p>
    <w:p w14:paraId="2077DE1E" w14:textId="482EEC5C"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Il candidato dovrà presentare la domanda di ammissione</w:t>
      </w:r>
      <w:r w:rsidR="009F3423">
        <w:rPr>
          <w:rFonts w:ascii="Times New Roman" w:hAnsi="Times New Roman" w:cs="Times New Roman"/>
        </w:rPr>
        <w:t xml:space="preserve"> </w:t>
      </w:r>
      <w:r w:rsidR="009F3423" w:rsidRPr="00493BC0">
        <w:rPr>
          <w:rFonts w:ascii="Times New Roman" w:hAnsi="Times New Roman" w:cs="Times New Roman"/>
        </w:rPr>
        <w:t>utilizzando esclusivamente l’“Allegato 1_domanda di ammissione”</w:t>
      </w:r>
      <w:r w:rsidRPr="00045EBB">
        <w:rPr>
          <w:rFonts w:ascii="Times New Roman" w:hAnsi="Times New Roman" w:cs="Times New Roman"/>
        </w:rPr>
        <w:t xml:space="preserve">, a pena di esclusione, sottoscritta digitalmente o con firma olografa (allegando in quest’ultimo caso immagine fronte e retro di valido documento di riconoscimento (CI cartacea o CIE riportante firma) e inviata esclusivamente a mezzo posta elettronica certificata, a partire dalle ore 12:00:00 del giorno di pubblicazione del presente avviso sul portale di InnovaPuglia ed </w:t>
      </w:r>
      <w:r w:rsidRPr="00045EBB">
        <w:rPr>
          <w:rFonts w:ascii="Times New Roman" w:hAnsi="Times New Roman" w:cs="Times New Roman"/>
          <w:b/>
          <w:bCs/>
        </w:rPr>
        <w:t>entro e non oltre le ore 12:00:00 del giorno</w:t>
      </w:r>
      <w:r w:rsidRPr="00045EBB">
        <w:rPr>
          <w:rFonts w:ascii="Times New Roman" w:hAnsi="Times New Roman" w:cs="Times New Roman"/>
        </w:rPr>
        <w:t xml:space="preserve"> ……., all’indirizzo ........@pec.rupar.puglia.it </w:t>
      </w:r>
    </w:p>
    <w:p w14:paraId="3190E2DE" w14:textId="5F2372EE"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Il messaggio deve avere ad oggetto "</w:t>
      </w:r>
      <w:r w:rsidRPr="001821D8">
        <w:rPr>
          <w:rFonts w:ascii="Times New Roman" w:hAnsi="Times New Roman" w:cs="Times New Roman"/>
          <w:b/>
          <w:bCs/>
          <w:i/>
          <w:iCs/>
        </w:rPr>
        <w:t>Avviso pubblico di selezione per</w:t>
      </w:r>
      <w:r w:rsidR="006C29EB" w:rsidRPr="001821D8">
        <w:rPr>
          <w:rFonts w:ascii="Times New Roman" w:hAnsi="Times New Roman" w:cs="Times New Roman"/>
          <w:b/>
          <w:bCs/>
          <w:i/>
          <w:iCs/>
        </w:rPr>
        <w:t xml:space="preserve"> n. ___</w:t>
      </w:r>
      <w:r w:rsidRPr="001821D8">
        <w:rPr>
          <w:rFonts w:ascii="Times New Roman" w:hAnsi="Times New Roman" w:cs="Times New Roman"/>
          <w:b/>
          <w:bCs/>
          <w:i/>
          <w:iCs/>
        </w:rPr>
        <w:t xml:space="preserve"> </w:t>
      </w:r>
      <w:r w:rsidR="001821D8">
        <w:rPr>
          <w:rFonts w:ascii="Times New Roman" w:hAnsi="Times New Roman" w:cs="Times New Roman"/>
          <w:b/>
          <w:bCs/>
          <w:i/>
          <w:iCs/>
        </w:rPr>
        <w:t>risorse</w:t>
      </w:r>
      <w:r w:rsidRPr="001821D8">
        <w:rPr>
          <w:rFonts w:ascii="Times New Roman" w:hAnsi="Times New Roman" w:cs="Times New Roman"/>
          <w:b/>
          <w:bCs/>
          <w:i/>
          <w:iCs/>
        </w:rPr>
        <w:t xml:space="preserve"> da inserire nella </w:t>
      </w:r>
      <w:r w:rsidR="001821D8">
        <w:rPr>
          <w:rFonts w:ascii="Times New Roman" w:hAnsi="Times New Roman" w:cs="Times New Roman"/>
          <w:b/>
          <w:bCs/>
          <w:i/>
          <w:iCs/>
        </w:rPr>
        <w:t>D</w:t>
      </w:r>
      <w:r w:rsidRPr="001821D8">
        <w:rPr>
          <w:rFonts w:ascii="Times New Roman" w:hAnsi="Times New Roman" w:cs="Times New Roman"/>
          <w:b/>
          <w:bCs/>
          <w:i/>
          <w:iCs/>
        </w:rPr>
        <w:t>ivisione ….. – Profilo (indicare la lettera del profilo di interesse</w:t>
      </w:r>
      <w:r w:rsidRPr="00045EBB">
        <w:rPr>
          <w:rFonts w:ascii="Times New Roman" w:hAnsi="Times New Roman" w:cs="Times New Roman"/>
        </w:rPr>
        <w:t>)”.</w:t>
      </w:r>
    </w:p>
    <w:p w14:paraId="1E5C1A72" w14:textId="77777777"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Non sarà ritenuto valido, con conseguente esclusione dei candidati dalla procedura in oggetto, l’invio da casella di posta elettronica semplice/ordinaria, anche se effettuato all’indirizzo di posta elettronica certificata sopra indicato.</w:t>
      </w:r>
    </w:p>
    <w:p w14:paraId="4E6F38F1" w14:textId="77777777"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È possibile presentare la propria domanda di ammissione singolarmente per ciascun profilo di interesse.</w:t>
      </w:r>
    </w:p>
    <w:p w14:paraId="1BE851DD" w14:textId="77777777" w:rsidR="00BF3B67" w:rsidRPr="00493BC0" w:rsidRDefault="00BF3B67" w:rsidP="00B131BF">
      <w:pPr>
        <w:spacing w:after="120" w:line="276" w:lineRule="auto"/>
        <w:jc w:val="both"/>
        <w:rPr>
          <w:rFonts w:ascii="Times New Roman" w:hAnsi="Times New Roman" w:cs="Times New Roman"/>
        </w:rPr>
      </w:pPr>
      <w:r w:rsidRPr="00493BC0">
        <w:rPr>
          <w:rFonts w:ascii="Times New Roman" w:hAnsi="Times New Roman" w:cs="Times New Roman"/>
        </w:rPr>
        <w:t>È sempre possibile ripresentare per ogni profilo la domanda di ammissione, ferma restando la scadenza di presentazione delle domande prevista nell’avviso. Si precisa che sarà valutata esclusivamente l’ultima domanda inviata per profilo in ordine di tempo, non saranno presi in considerazione gli invii precedenti.</w:t>
      </w:r>
    </w:p>
    <w:p w14:paraId="09E900F8" w14:textId="7BDDB976" w:rsidR="00BF3B67" w:rsidRPr="00493BC0" w:rsidRDefault="00BF3B67" w:rsidP="00B131BF">
      <w:pPr>
        <w:spacing w:after="120" w:line="276" w:lineRule="auto"/>
        <w:jc w:val="both"/>
        <w:rPr>
          <w:rFonts w:ascii="Times New Roman" w:hAnsi="Times New Roman" w:cs="Times New Roman"/>
        </w:rPr>
      </w:pPr>
      <w:r w:rsidRPr="00493BC0">
        <w:rPr>
          <w:rFonts w:ascii="Times New Roman" w:hAnsi="Times New Roman" w:cs="Times New Roman"/>
        </w:rPr>
        <w:t>Nella domanda il candidato dovrà dichiarare di:</w:t>
      </w:r>
    </w:p>
    <w:p w14:paraId="29DAD938" w14:textId="307D0ECF" w:rsidR="00BF3B67" w:rsidRPr="00493BC0" w:rsidRDefault="00BF3B67" w:rsidP="00B131BF">
      <w:pPr>
        <w:pStyle w:val="Paragrafoelenco"/>
        <w:numPr>
          <w:ilvl w:val="0"/>
          <w:numId w:val="3"/>
        </w:numPr>
        <w:spacing w:after="120" w:line="276" w:lineRule="auto"/>
        <w:jc w:val="both"/>
        <w:rPr>
          <w:rFonts w:ascii="Times New Roman" w:hAnsi="Times New Roman" w:cs="Times New Roman"/>
        </w:rPr>
      </w:pPr>
      <w:bookmarkStart w:id="1" w:name="_Hlk168477899"/>
      <w:r w:rsidRPr="00493BC0">
        <w:rPr>
          <w:rFonts w:ascii="Times New Roman" w:hAnsi="Times New Roman" w:cs="Times New Roman"/>
        </w:rPr>
        <w:t xml:space="preserve">non avere in corso rapporti di coniugio ovvero di parentela o affinità entro il </w:t>
      </w:r>
      <w:r w:rsidR="00493BC0">
        <w:rPr>
          <w:rFonts w:ascii="Times New Roman" w:hAnsi="Times New Roman" w:cs="Times New Roman"/>
        </w:rPr>
        <w:t>III</w:t>
      </w:r>
      <w:r w:rsidRPr="00493BC0">
        <w:rPr>
          <w:rFonts w:ascii="Times New Roman" w:hAnsi="Times New Roman" w:cs="Times New Roman"/>
        </w:rPr>
        <w:t xml:space="preserve"> </w:t>
      </w:r>
      <w:r w:rsidR="00045EBB" w:rsidRPr="00493BC0">
        <w:rPr>
          <w:rFonts w:ascii="Times New Roman" w:hAnsi="Times New Roman" w:cs="Times New Roman"/>
        </w:rPr>
        <w:t xml:space="preserve">grado compreso, con il </w:t>
      </w:r>
      <w:r w:rsidR="00753D07" w:rsidRPr="00493BC0">
        <w:rPr>
          <w:rFonts w:ascii="Times New Roman" w:hAnsi="Times New Roman" w:cs="Times New Roman"/>
        </w:rPr>
        <w:t xml:space="preserve">Responsabile della Sezione di riferimento, con il </w:t>
      </w:r>
      <w:r w:rsidR="00045EBB" w:rsidRPr="00493BC0">
        <w:rPr>
          <w:rFonts w:ascii="Times New Roman" w:hAnsi="Times New Roman" w:cs="Times New Roman"/>
        </w:rPr>
        <w:t>Direttore Generale ovvero con uno dei Dirigenti della Società, ovvero con uno dei Componenti del Consiglio di Amministrazione della Società o del Collegio Sindacale</w:t>
      </w:r>
      <w:bookmarkEnd w:id="1"/>
      <w:r w:rsidRPr="00493BC0">
        <w:rPr>
          <w:rFonts w:ascii="Times New Roman" w:hAnsi="Times New Roman" w:cs="Times New Roman"/>
        </w:rPr>
        <w:t xml:space="preserve">, impegnandosi a darne comunicazione nel caso in cui quanto sopra dovesse verificarsi successivamente; </w:t>
      </w:r>
    </w:p>
    <w:p w14:paraId="5C314B53" w14:textId="08CF78CC" w:rsidR="00BF3B67" w:rsidRPr="00A515F4" w:rsidRDefault="00BF3B67" w:rsidP="00B131BF">
      <w:pPr>
        <w:pStyle w:val="Paragrafoelenco"/>
        <w:numPr>
          <w:ilvl w:val="0"/>
          <w:numId w:val="3"/>
        </w:numPr>
        <w:spacing w:after="120" w:line="276" w:lineRule="auto"/>
        <w:jc w:val="both"/>
        <w:rPr>
          <w:rFonts w:ascii="Times New Roman" w:hAnsi="Times New Roman" w:cs="Times New Roman"/>
        </w:rPr>
      </w:pPr>
      <w:r w:rsidRPr="00A515F4">
        <w:rPr>
          <w:rFonts w:ascii="Times New Roman" w:hAnsi="Times New Roman" w:cs="Times New Roman"/>
        </w:rPr>
        <w:t>di non trovarsi in situazioni di conflitto di interessi attuale, potenziale o apparente, e di non avere direttamente o indirettamente un interesse finanziario, economico, professionale, amicale o altro interesse personale che potrebbe porsi in contrasto con i principi di imparzialità e indipendenza nel contesto della presente procedura di selezione ovvero dell’eventuale successivo rapporto di lavoro.</w:t>
      </w:r>
    </w:p>
    <w:p w14:paraId="028095B9" w14:textId="6A1B17C6" w:rsidR="00BF3B67" w:rsidRPr="00045EBB" w:rsidRDefault="008F7163" w:rsidP="00B131BF">
      <w:pPr>
        <w:spacing w:after="120" w:line="276" w:lineRule="auto"/>
        <w:jc w:val="both"/>
        <w:rPr>
          <w:rFonts w:ascii="Times New Roman" w:hAnsi="Times New Roman" w:cs="Times New Roman"/>
        </w:rPr>
      </w:pPr>
      <w:r w:rsidRPr="00045EBB">
        <w:rPr>
          <w:rFonts w:ascii="Times New Roman" w:hAnsi="Times New Roman" w:cs="Times New Roman"/>
        </w:rPr>
        <w:t xml:space="preserve">Alla domanda i candidati dovranno allegare, </w:t>
      </w:r>
      <w:r w:rsidRPr="00045EBB">
        <w:rPr>
          <w:rFonts w:ascii="Times New Roman" w:hAnsi="Times New Roman" w:cs="Times New Roman"/>
          <w:b/>
          <w:bCs/>
        </w:rPr>
        <w:t>a pena di esclusione</w:t>
      </w:r>
      <w:r w:rsidR="00696EFD">
        <w:rPr>
          <w:rFonts w:ascii="Times New Roman" w:hAnsi="Times New Roman" w:cs="Times New Roman"/>
          <w:b/>
          <w:bCs/>
        </w:rPr>
        <w:t>:</w:t>
      </w:r>
      <w:r w:rsidRPr="00045EBB">
        <w:rPr>
          <w:rFonts w:ascii="Times New Roman" w:hAnsi="Times New Roman" w:cs="Times New Roman"/>
        </w:rPr>
        <w:t xml:space="preserve"> </w:t>
      </w:r>
    </w:p>
    <w:p w14:paraId="6FCB5B17" w14:textId="2C6C008A" w:rsidR="00BF3B67" w:rsidRPr="00045EBB" w:rsidRDefault="00BF3B67" w:rsidP="00B131BF">
      <w:pPr>
        <w:spacing w:after="120" w:line="276" w:lineRule="auto"/>
        <w:ind w:left="426" w:hanging="426"/>
        <w:jc w:val="both"/>
        <w:rPr>
          <w:rFonts w:ascii="Times New Roman" w:hAnsi="Times New Roman" w:cs="Times New Roman"/>
        </w:rPr>
      </w:pPr>
      <w:r w:rsidRPr="00045EBB">
        <w:rPr>
          <w:rFonts w:ascii="Times New Roman" w:hAnsi="Times New Roman" w:cs="Times New Roman"/>
        </w:rPr>
        <w:t>1.</w:t>
      </w:r>
      <w:r w:rsidRPr="00045EBB">
        <w:rPr>
          <w:rFonts w:ascii="Times New Roman" w:hAnsi="Times New Roman" w:cs="Times New Roman"/>
        </w:rPr>
        <w:tab/>
        <w:t>domanda di ammissione contenente la dichiarazione sostitutiva ai sensi degli artt. 46 e 47 del</w:t>
      </w:r>
      <w:r w:rsidR="008F7163" w:rsidRPr="00045EBB">
        <w:rPr>
          <w:rFonts w:ascii="Times New Roman" w:hAnsi="Times New Roman" w:cs="Times New Roman"/>
        </w:rPr>
        <w:t xml:space="preserve"> </w:t>
      </w:r>
      <w:r w:rsidRPr="00045EBB">
        <w:rPr>
          <w:rFonts w:ascii="Times New Roman" w:hAnsi="Times New Roman" w:cs="Times New Roman"/>
        </w:rPr>
        <w:t xml:space="preserve">D.P.R. n. 445/2000 e sottoscritta digitalmente o con firma olografa (in quest’ultimo caso allegando immagine fronte e retro di valido documento di riconoscimento (CI cartacea o CIE) riportante firma), attestante il possesso dei requisiti di ammissibilità di cui </w:t>
      </w:r>
      <w:r w:rsidR="008C4402">
        <w:rPr>
          <w:rFonts w:ascii="Times New Roman" w:hAnsi="Times New Roman" w:cs="Times New Roman"/>
        </w:rPr>
        <w:t>all’art.3</w:t>
      </w:r>
      <w:r w:rsidRPr="00045EBB">
        <w:rPr>
          <w:rFonts w:ascii="Times New Roman" w:hAnsi="Times New Roman" w:cs="Times New Roman"/>
        </w:rPr>
        <w:t xml:space="preserve"> del presente avviso (Allegato 1);</w:t>
      </w:r>
    </w:p>
    <w:p w14:paraId="0843AE93" w14:textId="77777777" w:rsidR="008F7163" w:rsidRPr="00045EBB" w:rsidRDefault="00BF3B67" w:rsidP="00B131BF">
      <w:pPr>
        <w:spacing w:after="120" w:line="276" w:lineRule="auto"/>
        <w:ind w:left="426" w:hanging="426"/>
        <w:jc w:val="both"/>
        <w:rPr>
          <w:rFonts w:ascii="Times New Roman" w:hAnsi="Times New Roman" w:cs="Times New Roman"/>
        </w:rPr>
      </w:pPr>
      <w:r w:rsidRPr="00045EBB">
        <w:rPr>
          <w:rFonts w:ascii="Times New Roman" w:hAnsi="Times New Roman" w:cs="Times New Roman"/>
        </w:rPr>
        <w:lastRenderedPageBreak/>
        <w:t>2.</w:t>
      </w:r>
      <w:r w:rsidRPr="00045EBB">
        <w:rPr>
          <w:rFonts w:ascii="Times New Roman" w:hAnsi="Times New Roman" w:cs="Times New Roman"/>
        </w:rPr>
        <w:tab/>
        <w:t xml:space="preserve">curriculum vitae in formato europeo, ai sensi degli artt. 46 e 47 del D.P.R. n. 445/2000 e sottoscritto digitalmente o con firma olografa (in quest’ultimo caso allegando copia del documento di riconoscimento (CI cartacea o CIE) riportante firma). </w:t>
      </w:r>
    </w:p>
    <w:p w14:paraId="6772745E" w14:textId="4FDDBA5F"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Il contenuto del curriculum dovrà riportare, con completezza di dati ai fini della corretta valutazione:</w:t>
      </w:r>
    </w:p>
    <w:p w14:paraId="2CE73375" w14:textId="0C259414" w:rsidR="00BF3B67" w:rsidRPr="00A515F4" w:rsidRDefault="00BF3B67" w:rsidP="00B131BF">
      <w:pPr>
        <w:spacing w:after="120" w:line="276" w:lineRule="auto"/>
        <w:ind w:left="426" w:hanging="284"/>
        <w:jc w:val="both"/>
        <w:rPr>
          <w:rFonts w:ascii="Times New Roman" w:hAnsi="Times New Roman" w:cs="Times New Roman"/>
        </w:rPr>
      </w:pPr>
      <w:r w:rsidRPr="00A515F4">
        <w:rPr>
          <w:rFonts w:ascii="Times New Roman" w:hAnsi="Times New Roman" w:cs="Times New Roman"/>
        </w:rPr>
        <w:t>a.</w:t>
      </w:r>
      <w:r w:rsidRPr="00A515F4">
        <w:rPr>
          <w:rFonts w:ascii="Times New Roman" w:hAnsi="Times New Roman" w:cs="Times New Roman"/>
        </w:rPr>
        <w:tab/>
      </w:r>
      <w:r w:rsidR="001821D8">
        <w:rPr>
          <w:rFonts w:ascii="Times New Roman" w:hAnsi="Times New Roman" w:cs="Times New Roman"/>
        </w:rPr>
        <w:t xml:space="preserve">eventuali </w:t>
      </w:r>
      <w:r w:rsidRPr="00A515F4">
        <w:rPr>
          <w:rFonts w:ascii="Times New Roman" w:hAnsi="Times New Roman" w:cs="Times New Roman"/>
        </w:rPr>
        <w:t>partecipazion</w:t>
      </w:r>
      <w:r w:rsidR="001821D8">
        <w:rPr>
          <w:rFonts w:ascii="Times New Roman" w:hAnsi="Times New Roman" w:cs="Times New Roman"/>
        </w:rPr>
        <w:t>i</w:t>
      </w:r>
      <w:r w:rsidRPr="00A515F4">
        <w:rPr>
          <w:rFonts w:ascii="Times New Roman" w:hAnsi="Times New Roman" w:cs="Times New Roman"/>
        </w:rPr>
        <w:t xml:space="preserve"> a Master, dottorat</w:t>
      </w:r>
      <w:r w:rsidR="00725B27">
        <w:rPr>
          <w:rFonts w:ascii="Times New Roman" w:hAnsi="Times New Roman" w:cs="Times New Roman"/>
        </w:rPr>
        <w:t>o</w:t>
      </w:r>
      <w:r w:rsidRPr="00A515F4">
        <w:rPr>
          <w:rFonts w:ascii="Times New Roman" w:hAnsi="Times New Roman" w:cs="Times New Roman"/>
        </w:rPr>
        <w:t xml:space="preserve"> e/o altri corsi di specializzazione, anche effettuati all’estero;</w:t>
      </w:r>
    </w:p>
    <w:p w14:paraId="3CADEC44" w14:textId="1915BA12" w:rsidR="00BF3B67" w:rsidRPr="00A515F4" w:rsidRDefault="00BF3B67" w:rsidP="00B131BF">
      <w:pPr>
        <w:spacing w:after="120" w:line="276" w:lineRule="auto"/>
        <w:ind w:left="426" w:hanging="284"/>
        <w:jc w:val="both"/>
        <w:rPr>
          <w:rFonts w:ascii="Times New Roman" w:hAnsi="Times New Roman" w:cs="Times New Roman"/>
        </w:rPr>
      </w:pPr>
      <w:r w:rsidRPr="00A515F4">
        <w:rPr>
          <w:rFonts w:ascii="Times New Roman" w:hAnsi="Times New Roman" w:cs="Times New Roman"/>
        </w:rPr>
        <w:t>b.</w:t>
      </w:r>
      <w:r w:rsidRPr="00A515F4">
        <w:rPr>
          <w:rFonts w:ascii="Times New Roman" w:hAnsi="Times New Roman" w:cs="Times New Roman"/>
        </w:rPr>
        <w:tab/>
      </w:r>
      <w:r w:rsidR="001821D8">
        <w:rPr>
          <w:rFonts w:ascii="Times New Roman" w:hAnsi="Times New Roman" w:cs="Times New Roman"/>
        </w:rPr>
        <w:t xml:space="preserve">eventuali </w:t>
      </w:r>
      <w:r w:rsidRPr="00A515F4">
        <w:rPr>
          <w:rFonts w:ascii="Times New Roman" w:hAnsi="Times New Roman" w:cs="Times New Roman"/>
        </w:rPr>
        <w:t>produzion</w:t>
      </w:r>
      <w:r w:rsidR="001821D8">
        <w:rPr>
          <w:rFonts w:ascii="Times New Roman" w:hAnsi="Times New Roman" w:cs="Times New Roman"/>
        </w:rPr>
        <w:t>i</w:t>
      </w:r>
      <w:r w:rsidRPr="00A515F4">
        <w:rPr>
          <w:rFonts w:ascii="Times New Roman" w:hAnsi="Times New Roman" w:cs="Times New Roman"/>
        </w:rPr>
        <w:t xml:space="preserve"> scientific</w:t>
      </w:r>
      <w:r w:rsidR="001821D8">
        <w:rPr>
          <w:rFonts w:ascii="Times New Roman" w:hAnsi="Times New Roman" w:cs="Times New Roman"/>
        </w:rPr>
        <w:t>he</w:t>
      </w:r>
      <w:r w:rsidRPr="00A515F4">
        <w:rPr>
          <w:rFonts w:ascii="Times New Roman" w:hAnsi="Times New Roman" w:cs="Times New Roman"/>
        </w:rPr>
        <w:t xml:space="preserve"> e pubblicazioni strettamente pertinenti alle materie oggetto dell’Avviso, pubblicata su riviste italiane o straniere o in ambito convegnistico;</w:t>
      </w:r>
    </w:p>
    <w:p w14:paraId="774DC198" w14:textId="3A11D747" w:rsidR="00BF3B67" w:rsidRPr="00045EBB" w:rsidRDefault="00BF3B67" w:rsidP="00B131BF">
      <w:pPr>
        <w:spacing w:after="120" w:line="276" w:lineRule="auto"/>
        <w:ind w:left="426" w:hanging="284"/>
        <w:jc w:val="both"/>
        <w:rPr>
          <w:rFonts w:ascii="Times New Roman" w:hAnsi="Times New Roman" w:cs="Times New Roman"/>
        </w:rPr>
      </w:pPr>
      <w:r w:rsidRPr="00A515F4">
        <w:rPr>
          <w:rFonts w:ascii="Times New Roman" w:hAnsi="Times New Roman" w:cs="Times New Roman"/>
        </w:rPr>
        <w:t>c.</w:t>
      </w:r>
      <w:r w:rsidRPr="00A515F4">
        <w:rPr>
          <w:rFonts w:ascii="Times New Roman" w:hAnsi="Times New Roman" w:cs="Times New Roman"/>
        </w:rPr>
        <w:tab/>
        <w:t xml:space="preserve">relativamente alle esperienze riportate nella domanda di ammissione, </w:t>
      </w:r>
      <w:r w:rsidR="00725B27">
        <w:rPr>
          <w:rFonts w:ascii="Times New Roman" w:hAnsi="Times New Roman" w:cs="Times New Roman"/>
        </w:rPr>
        <w:t xml:space="preserve">indicazione degli Enti o aziende (e relativo oggetto sociale) </w:t>
      </w:r>
      <w:r w:rsidRPr="00A515F4">
        <w:rPr>
          <w:rFonts w:ascii="Times New Roman" w:hAnsi="Times New Roman" w:cs="Times New Roman"/>
        </w:rPr>
        <w:t>presso le quali il candidato ha svolto qualificata attività attinente al profilo</w:t>
      </w:r>
      <w:r w:rsidR="0048773E">
        <w:rPr>
          <w:rFonts w:ascii="Times New Roman" w:hAnsi="Times New Roman" w:cs="Times New Roman"/>
        </w:rPr>
        <w:t>,</w:t>
      </w:r>
      <w:r w:rsidRPr="00A515F4">
        <w:rPr>
          <w:rFonts w:ascii="Times New Roman" w:hAnsi="Times New Roman" w:cs="Times New Roman"/>
        </w:rPr>
        <w:t xml:space="preserve"> </w:t>
      </w:r>
      <w:r w:rsidR="0048773E">
        <w:rPr>
          <w:rFonts w:ascii="Times New Roman" w:hAnsi="Times New Roman" w:cs="Times New Roman"/>
        </w:rPr>
        <w:t>nonchè</w:t>
      </w:r>
      <w:r w:rsidR="0048773E" w:rsidRPr="0048773E">
        <w:rPr>
          <w:rFonts w:ascii="Times New Roman" w:hAnsi="Times New Roman" w:cs="Times New Roman"/>
        </w:rPr>
        <w:t xml:space="preserve"> </w:t>
      </w:r>
      <w:r w:rsidR="0048773E" w:rsidRPr="00045EBB">
        <w:rPr>
          <w:rFonts w:ascii="Times New Roman" w:hAnsi="Times New Roman" w:cs="Times New Roman"/>
        </w:rPr>
        <w:t>posizione e funzione ricoperta</w:t>
      </w:r>
      <w:r w:rsidRPr="00045EBB">
        <w:rPr>
          <w:rFonts w:ascii="Times New Roman" w:hAnsi="Times New Roman" w:cs="Times New Roman"/>
        </w:rPr>
        <w:t>;</w:t>
      </w:r>
    </w:p>
    <w:p w14:paraId="5807C23A" w14:textId="77777777" w:rsidR="00BF3B67" w:rsidRPr="00045EBB" w:rsidRDefault="00BF3B67" w:rsidP="00B131BF">
      <w:pPr>
        <w:spacing w:after="120" w:line="276" w:lineRule="auto"/>
        <w:ind w:left="426" w:hanging="284"/>
        <w:jc w:val="both"/>
        <w:rPr>
          <w:rFonts w:ascii="Times New Roman" w:hAnsi="Times New Roman" w:cs="Times New Roman"/>
        </w:rPr>
      </w:pPr>
      <w:r w:rsidRPr="00045EBB">
        <w:rPr>
          <w:rFonts w:ascii="Times New Roman" w:hAnsi="Times New Roman" w:cs="Times New Roman"/>
        </w:rPr>
        <w:t>e.</w:t>
      </w:r>
      <w:r w:rsidRPr="00045EBB">
        <w:rPr>
          <w:rFonts w:ascii="Times New Roman" w:hAnsi="Times New Roman" w:cs="Times New Roman"/>
        </w:rPr>
        <w:tab/>
        <w:t>competenze specifiche acquisite relativamente ad ogni posizione e funzione ricoperta.</w:t>
      </w:r>
    </w:p>
    <w:p w14:paraId="3B20ACB2" w14:textId="77777777"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Non sarà necessario allegare alcuna altra documentazione, posto che la Società si riserva, in ogni fase della procedura, di accertare la veridicità delle dichiarazioni rese dal candidato.</w:t>
      </w:r>
    </w:p>
    <w:p w14:paraId="5AB941D3" w14:textId="77777777" w:rsidR="008F7163" w:rsidRPr="00045EBB" w:rsidRDefault="008F7163" w:rsidP="00B131BF">
      <w:pPr>
        <w:spacing w:after="120" w:line="276" w:lineRule="auto"/>
        <w:jc w:val="both"/>
        <w:rPr>
          <w:rFonts w:ascii="Times New Roman" w:hAnsi="Times New Roman" w:cs="Times New Roman"/>
        </w:rPr>
      </w:pPr>
      <w:r w:rsidRPr="00045EBB">
        <w:rPr>
          <w:rFonts w:ascii="Times New Roman" w:hAnsi="Times New Roman" w:cs="Times New Roman"/>
        </w:rPr>
        <w:t>In particolare, le dichiarazioni sostitutive rese per attestare i servizi prestati devono contenere l’esatta denominazione del datore di lavoro, il profilo professionale, la natura del rapporto di lavoro (dipendente, autonomo o convenzionato), il tipo di rapporto di lavoro (a tempo determinato o indeterminato, a tempo pieno o parziale, con indicazione dell’impegno orario settimanale), le date di inizio e fine del servizio e le eventuali interruzioni (indicando con precisione giorno, mese ed anno).</w:t>
      </w:r>
    </w:p>
    <w:p w14:paraId="6F8E01C0" w14:textId="474CFE38" w:rsidR="00BF3B67" w:rsidRPr="00045EBB" w:rsidRDefault="00BF3B67" w:rsidP="00B131BF">
      <w:pPr>
        <w:spacing w:after="120" w:line="276" w:lineRule="auto"/>
        <w:jc w:val="both"/>
        <w:rPr>
          <w:rFonts w:ascii="Times New Roman" w:hAnsi="Times New Roman" w:cs="Times New Roman"/>
        </w:rPr>
      </w:pPr>
      <w:r w:rsidRPr="00045EBB">
        <w:rPr>
          <w:rFonts w:ascii="Times New Roman" w:hAnsi="Times New Roman" w:cs="Times New Roman"/>
        </w:rPr>
        <w:t xml:space="preserve">Tutti i dati personali trasmessi dai candidati con </w:t>
      </w:r>
      <w:r w:rsidR="001C1D71">
        <w:rPr>
          <w:rFonts w:ascii="Times New Roman" w:hAnsi="Times New Roman" w:cs="Times New Roman"/>
        </w:rPr>
        <w:t>la domanda di ammissione</w:t>
      </w:r>
      <w:r w:rsidRPr="00045EBB">
        <w:rPr>
          <w:rFonts w:ascii="Times New Roman" w:hAnsi="Times New Roman" w:cs="Times New Roman"/>
        </w:rPr>
        <w:t xml:space="preserve"> alla selezione, ai sensi del D.Lgs 196/2003 e del Regolamento (UE) 2016/679 saranno trattati esclusivamente per le finalità di gestione della procedura di selezione e degli eventuali procedimenti di affidamento di incarico.</w:t>
      </w:r>
    </w:p>
    <w:p w14:paraId="42F6DEA1" w14:textId="77777777" w:rsidR="00B837FA" w:rsidRPr="00045EBB" w:rsidRDefault="00B837FA" w:rsidP="00045EBB">
      <w:pPr>
        <w:spacing w:after="120" w:line="240" w:lineRule="auto"/>
        <w:jc w:val="both"/>
        <w:rPr>
          <w:rFonts w:ascii="Times New Roman" w:hAnsi="Times New Roman" w:cs="Times New Roman"/>
        </w:rPr>
      </w:pPr>
    </w:p>
    <w:p w14:paraId="10EDF6B2" w14:textId="05349344" w:rsidR="008F7163" w:rsidRPr="00045EBB" w:rsidRDefault="008F7163" w:rsidP="00B131BF">
      <w:pPr>
        <w:spacing w:after="120" w:line="276" w:lineRule="auto"/>
        <w:jc w:val="both"/>
        <w:rPr>
          <w:rFonts w:ascii="Times New Roman" w:hAnsi="Times New Roman" w:cs="Times New Roman"/>
          <w:b/>
          <w:bCs/>
        </w:rPr>
      </w:pPr>
      <w:r w:rsidRPr="00045EBB">
        <w:rPr>
          <w:rFonts w:ascii="Times New Roman" w:hAnsi="Times New Roman" w:cs="Times New Roman"/>
          <w:b/>
          <w:bCs/>
        </w:rPr>
        <w:t>Art. 7 – Cause di esclusione</w:t>
      </w:r>
    </w:p>
    <w:p w14:paraId="55E0280F" w14:textId="437E7413" w:rsidR="008F7163" w:rsidRPr="00493BC0" w:rsidRDefault="008F7163" w:rsidP="00B131BF">
      <w:pPr>
        <w:spacing w:after="120" w:line="276" w:lineRule="auto"/>
        <w:jc w:val="both"/>
        <w:rPr>
          <w:rFonts w:ascii="Times New Roman" w:hAnsi="Times New Roman" w:cs="Times New Roman"/>
        </w:rPr>
      </w:pPr>
      <w:r w:rsidRPr="00493BC0">
        <w:rPr>
          <w:rFonts w:ascii="Times New Roman" w:hAnsi="Times New Roman" w:cs="Times New Roman"/>
        </w:rPr>
        <w:t>Sono cause di esclusione dalla selezione</w:t>
      </w:r>
      <w:r w:rsidR="00A515F4" w:rsidRPr="00493BC0">
        <w:rPr>
          <w:rFonts w:ascii="Times New Roman" w:hAnsi="Times New Roman" w:cs="Times New Roman"/>
        </w:rPr>
        <w:t>:</w:t>
      </w:r>
      <w:r w:rsidRPr="00493BC0">
        <w:rPr>
          <w:rFonts w:ascii="Times New Roman" w:hAnsi="Times New Roman" w:cs="Times New Roman"/>
        </w:rPr>
        <w:t xml:space="preserve"> </w:t>
      </w:r>
    </w:p>
    <w:p w14:paraId="68EEE5B9" w14:textId="0C7E57B7" w:rsidR="008F7163" w:rsidRPr="00493BC0" w:rsidRDefault="008F7163" w:rsidP="00B131BF">
      <w:pPr>
        <w:pStyle w:val="Paragrafoelenco"/>
        <w:numPr>
          <w:ilvl w:val="0"/>
          <w:numId w:val="3"/>
        </w:numPr>
        <w:spacing w:after="120" w:line="276" w:lineRule="auto"/>
        <w:jc w:val="both"/>
        <w:rPr>
          <w:rFonts w:ascii="Times New Roman" w:hAnsi="Times New Roman" w:cs="Times New Roman"/>
        </w:rPr>
      </w:pPr>
      <w:r w:rsidRPr="00493BC0">
        <w:rPr>
          <w:rFonts w:ascii="Times New Roman" w:hAnsi="Times New Roman" w:cs="Times New Roman"/>
        </w:rPr>
        <w:t>il mancato possesso di tutti i requisiti, generali e specifici,</w:t>
      </w:r>
      <w:r w:rsidRPr="00493BC0">
        <w:rPr>
          <w:rFonts w:ascii="Times New Roman" w:hAnsi="Times New Roman" w:cs="Times New Roman"/>
          <w:spacing w:val="1"/>
        </w:rPr>
        <w:t xml:space="preserve"> </w:t>
      </w:r>
      <w:r w:rsidRPr="00493BC0">
        <w:rPr>
          <w:rFonts w:ascii="Times New Roman" w:hAnsi="Times New Roman" w:cs="Times New Roman"/>
        </w:rPr>
        <w:t>previsti</w:t>
      </w:r>
      <w:r w:rsidRPr="00493BC0">
        <w:rPr>
          <w:rFonts w:ascii="Times New Roman" w:hAnsi="Times New Roman" w:cs="Times New Roman"/>
          <w:spacing w:val="-2"/>
        </w:rPr>
        <w:t xml:space="preserve"> </w:t>
      </w:r>
      <w:r w:rsidRPr="00493BC0">
        <w:rPr>
          <w:rFonts w:ascii="Times New Roman" w:hAnsi="Times New Roman" w:cs="Times New Roman"/>
        </w:rPr>
        <w:t>dagli articoli 3</w:t>
      </w:r>
      <w:r w:rsidR="00A51AB5">
        <w:rPr>
          <w:rFonts w:ascii="Times New Roman" w:hAnsi="Times New Roman" w:cs="Times New Roman"/>
        </w:rPr>
        <w:t xml:space="preserve"> e </w:t>
      </w:r>
      <w:r w:rsidRPr="00493BC0">
        <w:rPr>
          <w:rFonts w:ascii="Times New Roman" w:hAnsi="Times New Roman" w:cs="Times New Roman"/>
        </w:rPr>
        <w:t>4 del</w:t>
      </w:r>
      <w:r w:rsidRPr="00493BC0">
        <w:rPr>
          <w:rFonts w:ascii="Times New Roman" w:hAnsi="Times New Roman" w:cs="Times New Roman"/>
          <w:spacing w:val="-1"/>
        </w:rPr>
        <w:t xml:space="preserve"> </w:t>
      </w:r>
      <w:r w:rsidRPr="00493BC0">
        <w:rPr>
          <w:rFonts w:ascii="Times New Roman" w:hAnsi="Times New Roman" w:cs="Times New Roman"/>
        </w:rPr>
        <w:t>presente</w:t>
      </w:r>
      <w:r w:rsidRPr="00493BC0">
        <w:rPr>
          <w:rFonts w:ascii="Times New Roman" w:hAnsi="Times New Roman" w:cs="Times New Roman"/>
          <w:spacing w:val="-1"/>
        </w:rPr>
        <w:t xml:space="preserve"> </w:t>
      </w:r>
      <w:r w:rsidRPr="00493BC0">
        <w:rPr>
          <w:rFonts w:ascii="Times New Roman" w:hAnsi="Times New Roman" w:cs="Times New Roman"/>
        </w:rPr>
        <w:t>Avviso;</w:t>
      </w:r>
    </w:p>
    <w:p w14:paraId="15DA01B8" w14:textId="2D1D8D9A" w:rsidR="008F7163" w:rsidRPr="00045EBB" w:rsidRDefault="002475A6" w:rsidP="00B131BF">
      <w:pPr>
        <w:pStyle w:val="Paragrafoelenco"/>
        <w:numPr>
          <w:ilvl w:val="0"/>
          <w:numId w:val="3"/>
        </w:numPr>
        <w:spacing w:after="120" w:line="276" w:lineRule="auto"/>
        <w:jc w:val="both"/>
        <w:rPr>
          <w:rFonts w:ascii="Times New Roman" w:hAnsi="Times New Roman" w:cs="Times New Roman"/>
        </w:rPr>
      </w:pPr>
      <w:r w:rsidRPr="00045EBB">
        <w:rPr>
          <w:rFonts w:ascii="Times New Roman" w:hAnsi="Times New Roman" w:cs="Times New Roman"/>
        </w:rPr>
        <w:t>la presentazione o l’inoltro della candidatura con modalità differenti da quelle previste dall’avviso</w:t>
      </w:r>
      <w:r w:rsidR="00753D07">
        <w:rPr>
          <w:rFonts w:ascii="Times New Roman" w:hAnsi="Times New Roman" w:cs="Times New Roman"/>
        </w:rPr>
        <w:t xml:space="preserve"> ed oltre il termine di scadenza previsto</w:t>
      </w:r>
      <w:r w:rsidRPr="00045EBB">
        <w:rPr>
          <w:rFonts w:ascii="Times New Roman" w:hAnsi="Times New Roman" w:cs="Times New Roman"/>
        </w:rPr>
        <w:t>;</w:t>
      </w:r>
    </w:p>
    <w:p w14:paraId="4BEC9F22" w14:textId="2D8D37D0" w:rsidR="008F7163" w:rsidRPr="00045EBB" w:rsidRDefault="002475A6" w:rsidP="00B131BF">
      <w:pPr>
        <w:pStyle w:val="Paragrafoelenco"/>
        <w:numPr>
          <w:ilvl w:val="0"/>
          <w:numId w:val="3"/>
        </w:numPr>
        <w:spacing w:after="120" w:line="276" w:lineRule="auto"/>
        <w:jc w:val="both"/>
        <w:rPr>
          <w:rFonts w:ascii="Times New Roman" w:hAnsi="Times New Roman" w:cs="Times New Roman"/>
        </w:rPr>
      </w:pPr>
      <w:r w:rsidRPr="00045EBB">
        <w:rPr>
          <w:rFonts w:ascii="Times New Roman" w:hAnsi="Times New Roman" w:cs="Times New Roman"/>
        </w:rPr>
        <w:t xml:space="preserve">il possesso di cittadinanza diversa da quella </w:t>
      </w:r>
      <w:r w:rsidR="008F7163" w:rsidRPr="00045EBB">
        <w:rPr>
          <w:rFonts w:ascii="Times New Roman" w:hAnsi="Times New Roman" w:cs="Times New Roman"/>
        </w:rPr>
        <w:t>italiana</w:t>
      </w:r>
      <w:r w:rsidRPr="00045EBB">
        <w:rPr>
          <w:rFonts w:ascii="Times New Roman" w:hAnsi="Times New Roman" w:cs="Times New Roman"/>
        </w:rPr>
        <w:t xml:space="preserve"> qualora, in sede di </w:t>
      </w:r>
      <w:r w:rsidR="008F7163" w:rsidRPr="00045EBB">
        <w:rPr>
          <w:rFonts w:ascii="Times New Roman" w:hAnsi="Times New Roman" w:cs="Times New Roman"/>
        </w:rPr>
        <w:t>colloquio</w:t>
      </w:r>
      <w:r w:rsidRPr="00045EBB">
        <w:rPr>
          <w:rFonts w:ascii="Times New Roman" w:hAnsi="Times New Roman" w:cs="Times New Roman"/>
        </w:rPr>
        <w:t xml:space="preserve">, emerga la mancanza di </w:t>
      </w:r>
      <w:r w:rsidR="008F7163" w:rsidRPr="00045EBB">
        <w:rPr>
          <w:rFonts w:ascii="Times New Roman" w:hAnsi="Times New Roman" w:cs="Times New Roman"/>
        </w:rPr>
        <w:t>ottima padronanza della lingua italiana</w:t>
      </w:r>
      <w:r w:rsidRPr="00045EBB">
        <w:rPr>
          <w:rFonts w:ascii="Times New Roman" w:hAnsi="Times New Roman" w:cs="Times New Roman"/>
        </w:rPr>
        <w:t xml:space="preserve">; </w:t>
      </w:r>
    </w:p>
    <w:p w14:paraId="192E15CF" w14:textId="77777777" w:rsidR="002475A6" w:rsidRPr="00045EBB" w:rsidRDefault="002475A6" w:rsidP="00B131BF">
      <w:pPr>
        <w:pStyle w:val="Paragrafoelenco"/>
        <w:numPr>
          <w:ilvl w:val="0"/>
          <w:numId w:val="3"/>
        </w:numPr>
        <w:spacing w:after="120" w:line="276" w:lineRule="auto"/>
        <w:jc w:val="both"/>
        <w:rPr>
          <w:rFonts w:ascii="Times New Roman" w:hAnsi="Times New Roman" w:cs="Times New Roman"/>
        </w:rPr>
      </w:pPr>
      <w:r w:rsidRPr="00045EBB">
        <w:rPr>
          <w:rFonts w:ascii="Times New Roman" w:hAnsi="Times New Roman" w:cs="Times New Roman"/>
        </w:rPr>
        <w:t xml:space="preserve">la mancata presentazione al </w:t>
      </w:r>
      <w:r w:rsidR="008F7163" w:rsidRPr="00045EBB">
        <w:rPr>
          <w:rFonts w:ascii="Times New Roman" w:hAnsi="Times New Roman" w:cs="Times New Roman"/>
        </w:rPr>
        <w:t>colloquio nella data e ora fissata dalle Commissioni esaminatrici</w:t>
      </w:r>
      <w:r w:rsidRPr="00045EBB">
        <w:rPr>
          <w:rFonts w:ascii="Times New Roman" w:hAnsi="Times New Roman" w:cs="Times New Roman"/>
        </w:rPr>
        <w:t>, salva la facoltà della S</w:t>
      </w:r>
      <w:r w:rsidR="008F7163" w:rsidRPr="00045EBB">
        <w:rPr>
          <w:rFonts w:ascii="Times New Roman" w:hAnsi="Times New Roman" w:cs="Times New Roman"/>
        </w:rPr>
        <w:t xml:space="preserve">ocietà </w:t>
      </w:r>
      <w:r w:rsidRPr="00045EBB">
        <w:rPr>
          <w:rFonts w:ascii="Times New Roman" w:hAnsi="Times New Roman" w:cs="Times New Roman"/>
        </w:rPr>
        <w:t xml:space="preserve">di </w:t>
      </w:r>
      <w:r w:rsidR="008F7163" w:rsidRPr="00045EBB">
        <w:rPr>
          <w:rFonts w:ascii="Times New Roman" w:hAnsi="Times New Roman" w:cs="Times New Roman"/>
        </w:rPr>
        <w:t>accogliere istanze motivate di spostamento della data/ora del colloquio che, in ogni caso, non saranno prese in considerazione se perverranno oltre la data e l’ora prestabilita</w:t>
      </w:r>
      <w:r w:rsidRPr="00045EBB">
        <w:rPr>
          <w:rFonts w:ascii="Times New Roman" w:hAnsi="Times New Roman" w:cs="Times New Roman"/>
        </w:rPr>
        <w:t>;</w:t>
      </w:r>
    </w:p>
    <w:p w14:paraId="6EDBA94A" w14:textId="4129CAFE" w:rsidR="002475A6" w:rsidRPr="00045EBB" w:rsidRDefault="002475A6" w:rsidP="00B131BF">
      <w:pPr>
        <w:pStyle w:val="Paragrafoelenco"/>
        <w:numPr>
          <w:ilvl w:val="0"/>
          <w:numId w:val="3"/>
        </w:numPr>
        <w:spacing w:after="120" w:line="276" w:lineRule="auto"/>
        <w:jc w:val="both"/>
        <w:rPr>
          <w:rFonts w:ascii="Times New Roman" w:hAnsi="Times New Roman" w:cs="Times New Roman"/>
        </w:rPr>
      </w:pPr>
      <w:r w:rsidRPr="00045EBB">
        <w:rPr>
          <w:rFonts w:ascii="Times New Roman" w:hAnsi="Times New Roman" w:cs="Times New Roman"/>
        </w:rPr>
        <w:t>la mancata regolarizzazione o integrazione della candidatura</w:t>
      </w:r>
      <w:r w:rsidR="00753D07">
        <w:rPr>
          <w:rFonts w:ascii="Times New Roman" w:hAnsi="Times New Roman" w:cs="Times New Roman"/>
        </w:rPr>
        <w:t>.</w:t>
      </w:r>
    </w:p>
    <w:p w14:paraId="2C1AB438" w14:textId="77777777" w:rsidR="003D3861" w:rsidRPr="00045EBB" w:rsidRDefault="003D3861" w:rsidP="00B131BF">
      <w:pPr>
        <w:pStyle w:val="Paragrafoelenco"/>
        <w:spacing w:after="120" w:line="276" w:lineRule="auto"/>
        <w:jc w:val="both"/>
        <w:rPr>
          <w:rFonts w:ascii="Times New Roman" w:hAnsi="Times New Roman" w:cs="Times New Roman"/>
        </w:rPr>
      </w:pPr>
    </w:p>
    <w:p w14:paraId="1BBD307C" w14:textId="5D6626A2" w:rsidR="008F7163" w:rsidRPr="00045EBB" w:rsidRDefault="002475A6" w:rsidP="00B131BF">
      <w:pPr>
        <w:pStyle w:val="Corpotesto"/>
        <w:spacing w:before="1" w:after="120" w:line="276" w:lineRule="auto"/>
        <w:ind w:left="0"/>
        <w:rPr>
          <w:rFonts w:eastAsiaTheme="minorHAnsi"/>
          <w:b/>
          <w:bCs/>
          <w:kern w:val="2"/>
          <w14:ligatures w14:val="standardContextual"/>
        </w:rPr>
      </w:pPr>
      <w:r w:rsidRPr="00045EBB">
        <w:rPr>
          <w:rFonts w:eastAsiaTheme="minorHAnsi"/>
          <w:b/>
          <w:bCs/>
          <w:kern w:val="2"/>
          <w14:ligatures w14:val="standardContextual"/>
        </w:rPr>
        <w:t>Art. 8 – Modalità e criteri di selezione</w:t>
      </w:r>
    </w:p>
    <w:p w14:paraId="113C184E" w14:textId="77777777" w:rsidR="002475A6" w:rsidRPr="00045EBB" w:rsidRDefault="002475A6" w:rsidP="00B131BF">
      <w:pPr>
        <w:pStyle w:val="Corpotesto"/>
        <w:spacing w:after="120" w:line="276" w:lineRule="auto"/>
        <w:ind w:left="0" w:right="212"/>
        <w:jc w:val="both"/>
      </w:pPr>
      <w:r w:rsidRPr="00045EBB">
        <w:t>La procedura selettiva è basata sulla valutazione di titoli dichiarati (1. Titoli di studio e formazione specialistica, 2. Esperienza professionale, 3. Esperienze specifiche) e sulla valutazione di un colloquio volto ad indagare conoscenze e competenze di tipo tecnico con domande di approfondimento tematico al fine di verificare le esperienze lavorative dichiarate e le competenze effettivamente acquisite, con riferimento anche alle competenze trasversali (soft skills) per verificare le motivazioni e le attitudini personali rispetto al ruolo e alle mansioni previste. In fase di colloquio verrà anche valutata la conoscenza della lingua inglese (sono esclusi dalla valutazione della conoscenza della lingua inglese i candidati in possesso di certificazione B1 secondo la Tabella di corrispondenze CEFR).</w:t>
      </w:r>
    </w:p>
    <w:p w14:paraId="497D2B66" w14:textId="77777777" w:rsidR="002475A6" w:rsidRPr="00045EBB" w:rsidRDefault="002475A6" w:rsidP="00B131BF">
      <w:pPr>
        <w:pStyle w:val="Corpotesto"/>
        <w:spacing w:after="120" w:line="276" w:lineRule="auto"/>
        <w:ind w:left="0" w:right="258"/>
        <w:jc w:val="both"/>
      </w:pPr>
      <w:r w:rsidRPr="00045EBB">
        <w:lastRenderedPageBreak/>
        <w:t>L'ammissione delle domande e la valutazione dei curricula saranno effettuate da una apposita Commissione Esaminatrice nominata dal Consiglio di Amministrazione, secondo quanto disposto dal “Regolamento per il reclutamento del personale” di InnovaPuglia S.p.A., successivamente alla data di</w:t>
      </w:r>
      <w:r w:rsidRPr="00045EBB">
        <w:rPr>
          <w:spacing w:val="1"/>
        </w:rPr>
        <w:t xml:space="preserve"> </w:t>
      </w:r>
      <w:r w:rsidRPr="00045EBB">
        <w:t>scadenza per la</w:t>
      </w:r>
      <w:r w:rsidRPr="00045EBB">
        <w:rPr>
          <w:spacing w:val="1"/>
        </w:rPr>
        <w:t xml:space="preserve"> </w:t>
      </w:r>
      <w:r w:rsidRPr="00045EBB">
        <w:t>presentazione</w:t>
      </w:r>
      <w:r w:rsidRPr="00045EBB">
        <w:rPr>
          <w:spacing w:val="-1"/>
        </w:rPr>
        <w:t xml:space="preserve"> </w:t>
      </w:r>
      <w:r w:rsidRPr="00045EBB">
        <w:t>delle candidature.</w:t>
      </w:r>
    </w:p>
    <w:p w14:paraId="61F6B155" w14:textId="77777777" w:rsidR="002475A6" w:rsidRPr="00045EBB" w:rsidRDefault="002475A6" w:rsidP="00B131BF">
      <w:pPr>
        <w:pStyle w:val="Corpotesto"/>
        <w:spacing w:after="120" w:line="276" w:lineRule="auto"/>
        <w:ind w:left="0" w:right="253"/>
        <w:jc w:val="both"/>
      </w:pPr>
      <w:r w:rsidRPr="00045EBB">
        <w:t>I componenti della Commissione Esaminatrice, presa visione dell’elenco dei partecipanti, sottoscrivono la</w:t>
      </w:r>
      <w:r w:rsidRPr="00045EBB">
        <w:rPr>
          <w:spacing w:val="1"/>
        </w:rPr>
        <w:t xml:space="preserve"> </w:t>
      </w:r>
      <w:r w:rsidRPr="00045EBB">
        <w:t>dichiarazione</w:t>
      </w:r>
      <w:r w:rsidRPr="00045EBB">
        <w:rPr>
          <w:spacing w:val="1"/>
        </w:rPr>
        <w:t xml:space="preserve"> </w:t>
      </w:r>
      <w:r w:rsidRPr="00045EBB">
        <w:t>che</w:t>
      </w:r>
      <w:r w:rsidRPr="00045EBB">
        <w:rPr>
          <w:spacing w:val="1"/>
        </w:rPr>
        <w:t xml:space="preserve"> </w:t>
      </w:r>
      <w:r w:rsidRPr="00045EBB">
        <w:t>non</w:t>
      </w:r>
      <w:r w:rsidRPr="00045EBB">
        <w:rPr>
          <w:spacing w:val="1"/>
        </w:rPr>
        <w:t xml:space="preserve"> </w:t>
      </w:r>
      <w:r w:rsidRPr="00045EBB">
        <w:t>sussistono</w:t>
      </w:r>
      <w:r w:rsidRPr="00045EBB">
        <w:rPr>
          <w:spacing w:val="1"/>
        </w:rPr>
        <w:t xml:space="preserve"> </w:t>
      </w:r>
      <w:r w:rsidRPr="00045EBB">
        <w:t>situazioni</w:t>
      </w:r>
      <w:r w:rsidRPr="00045EBB">
        <w:rPr>
          <w:spacing w:val="1"/>
        </w:rPr>
        <w:t xml:space="preserve"> </w:t>
      </w:r>
      <w:r w:rsidRPr="00045EBB">
        <w:t>di</w:t>
      </w:r>
      <w:r w:rsidRPr="00045EBB">
        <w:rPr>
          <w:spacing w:val="1"/>
        </w:rPr>
        <w:t xml:space="preserve"> </w:t>
      </w:r>
      <w:r w:rsidRPr="00045EBB">
        <w:t>incompatibilità</w:t>
      </w:r>
      <w:r w:rsidRPr="00045EBB">
        <w:rPr>
          <w:spacing w:val="1"/>
        </w:rPr>
        <w:t xml:space="preserve"> </w:t>
      </w:r>
      <w:r w:rsidRPr="00045EBB">
        <w:t>o</w:t>
      </w:r>
      <w:r w:rsidRPr="00045EBB">
        <w:rPr>
          <w:spacing w:val="1"/>
        </w:rPr>
        <w:t xml:space="preserve"> </w:t>
      </w:r>
      <w:r w:rsidRPr="00045EBB">
        <w:t>di</w:t>
      </w:r>
      <w:r w:rsidRPr="00045EBB">
        <w:rPr>
          <w:spacing w:val="1"/>
        </w:rPr>
        <w:t xml:space="preserve"> </w:t>
      </w:r>
      <w:r w:rsidRPr="00045EBB">
        <w:t>conflitto</w:t>
      </w:r>
      <w:r w:rsidRPr="00045EBB">
        <w:rPr>
          <w:spacing w:val="1"/>
        </w:rPr>
        <w:t xml:space="preserve"> </w:t>
      </w:r>
      <w:r w:rsidRPr="00045EBB">
        <w:t>di</w:t>
      </w:r>
      <w:r w:rsidRPr="00045EBB">
        <w:rPr>
          <w:spacing w:val="1"/>
        </w:rPr>
        <w:t xml:space="preserve"> </w:t>
      </w:r>
      <w:r w:rsidRPr="00045EBB">
        <w:t>interessi</w:t>
      </w:r>
      <w:r w:rsidRPr="00045EBB">
        <w:rPr>
          <w:spacing w:val="1"/>
        </w:rPr>
        <w:t xml:space="preserve"> </w:t>
      </w:r>
      <w:r w:rsidRPr="00045EBB">
        <w:t>tra</w:t>
      </w:r>
      <w:r w:rsidRPr="00045EBB">
        <w:rPr>
          <w:spacing w:val="1"/>
        </w:rPr>
        <w:t xml:space="preserve"> </w:t>
      </w:r>
      <w:r w:rsidRPr="00045EBB">
        <w:t>essi</w:t>
      </w:r>
      <w:r w:rsidRPr="00045EBB">
        <w:rPr>
          <w:spacing w:val="1"/>
        </w:rPr>
        <w:t xml:space="preserve"> </w:t>
      </w:r>
      <w:r w:rsidRPr="00045EBB">
        <w:t>ed</w:t>
      </w:r>
      <w:r w:rsidRPr="00045EBB">
        <w:rPr>
          <w:spacing w:val="1"/>
        </w:rPr>
        <w:t xml:space="preserve"> i </w:t>
      </w:r>
      <w:r w:rsidRPr="00045EBB">
        <w:t>concorrenti</w:t>
      </w:r>
      <w:r w:rsidRPr="00045EBB">
        <w:rPr>
          <w:i/>
          <w:spacing w:val="-2"/>
        </w:rPr>
        <w:t xml:space="preserve"> </w:t>
      </w:r>
      <w:r w:rsidRPr="00045EBB">
        <w:t>(D.P.R.</w:t>
      </w:r>
      <w:r w:rsidRPr="00045EBB">
        <w:rPr>
          <w:spacing w:val="-1"/>
        </w:rPr>
        <w:t xml:space="preserve"> </w:t>
      </w:r>
      <w:r w:rsidRPr="00045EBB">
        <w:t>9</w:t>
      </w:r>
      <w:r w:rsidRPr="00045EBB">
        <w:rPr>
          <w:spacing w:val="-1"/>
        </w:rPr>
        <w:t xml:space="preserve"> </w:t>
      </w:r>
      <w:r w:rsidRPr="00045EBB">
        <w:t>maggio</w:t>
      </w:r>
      <w:r w:rsidRPr="00045EBB">
        <w:rPr>
          <w:spacing w:val="-1"/>
        </w:rPr>
        <w:t xml:space="preserve"> </w:t>
      </w:r>
      <w:r w:rsidRPr="00045EBB">
        <w:t>1994,</w:t>
      </w:r>
      <w:r w:rsidRPr="00045EBB">
        <w:rPr>
          <w:spacing w:val="-1"/>
        </w:rPr>
        <w:t xml:space="preserve"> </w:t>
      </w:r>
      <w:r w:rsidRPr="00045EBB">
        <w:t>n.</w:t>
      </w:r>
      <w:r w:rsidRPr="00045EBB">
        <w:rPr>
          <w:spacing w:val="-2"/>
        </w:rPr>
        <w:t xml:space="preserve"> </w:t>
      </w:r>
      <w:r w:rsidRPr="00045EBB">
        <w:t>487</w:t>
      </w:r>
      <w:r w:rsidRPr="00045EBB">
        <w:rPr>
          <w:spacing w:val="-1"/>
        </w:rPr>
        <w:t xml:space="preserve"> </w:t>
      </w:r>
      <w:r w:rsidRPr="00045EBB">
        <w:t>art.11).</w:t>
      </w:r>
    </w:p>
    <w:p w14:paraId="4FFDFC72" w14:textId="35C2857A" w:rsidR="002475A6" w:rsidRPr="00045EBB" w:rsidRDefault="002475A6" w:rsidP="00B131BF">
      <w:pPr>
        <w:pStyle w:val="Corpotesto"/>
        <w:spacing w:after="120" w:line="276" w:lineRule="auto"/>
        <w:ind w:left="0" w:right="253"/>
        <w:jc w:val="both"/>
      </w:pPr>
      <w:r w:rsidRPr="00045EBB">
        <w:t>La</w:t>
      </w:r>
      <w:r w:rsidRPr="00045EBB">
        <w:rPr>
          <w:spacing w:val="7"/>
        </w:rPr>
        <w:t xml:space="preserve"> </w:t>
      </w:r>
      <w:r w:rsidRPr="00045EBB">
        <w:t>Commissione</w:t>
      </w:r>
      <w:r w:rsidRPr="00045EBB">
        <w:rPr>
          <w:spacing w:val="7"/>
        </w:rPr>
        <w:t xml:space="preserve"> </w:t>
      </w:r>
      <w:r w:rsidRPr="00045EBB">
        <w:t>Esaminatrice</w:t>
      </w:r>
      <w:r w:rsidRPr="00045EBB">
        <w:rPr>
          <w:spacing w:val="7"/>
        </w:rPr>
        <w:t xml:space="preserve"> </w:t>
      </w:r>
      <w:r w:rsidRPr="00045EBB">
        <w:t>dispone,</w:t>
      </w:r>
      <w:r w:rsidRPr="00045EBB">
        <w:rPr>
          <w:spacing w:val="7"/>
        </w:rPr>
        <w:t xml:space="preserve"> </w:t>
      </w:r>
      <w:r w:rsidRPr="00045EBB">
        <w:t>ai</w:t>
      </w:r>
      <w:r w:rsidRPr="00045EBB">
        <w:rPr>
          <w:spacing w:val="7"/>
        </w:rPr>
        <w:t xml:space="preserve"> </w:t>
      </w:r>
      <w:r w:rsidRPr="00045EBB">
        <w:t>fini</w:t>
      </w:r>
      <w:r w:rsidRPr="00045EBB">
        <w:rPr>
          <w:spacing w:val="7"/>
        </w:rPr>
        <w:t xml:space="preserve"> </w:t>
      </w:r>
      <w:r w:rsidRPr="00045EBB">
        <w:t>della</w:t>
      </w:r>
      <w:r w:rsidRPr="00045EBB">
        <w:rPr>
          <w:spacing w:val="10"/>
        </w:rPr>
        <w:t xml:space="preserve"> </w:t>
      </w:r>
      <w:r w:rsidRPr="00045EBB">
        <w:t>valutazione</w:t>
      </w:r>
      <w:r w:rsidRPr="00045EBB">
        <w:rPr>
          <w:spacing w:val="65"/>
        </w:rPr>
        <w:t xml:space="preserve"> </w:t>
      </w:r>
      <w:r w:rsidRPr="00045EBB">
        <w:t>delle</w:t>
      </w:r>
      <w:r w:rsidRPr="00045EBB">
        <w:rPr>
          <w:spacing w:val="64"/>
        </w:rPr>
        <w:t xml:space="preserve"> </w:t>
      </w:r>
      <w:r w:rsidRPr="00045EBB">
        <w:t>candidature</w:t>
      </w:r>
      <w:r w:rsidRPr="00045EBB">
        <w:rPr>
          <w:spacing w:val="7"/>
        </w:rPr>
        <w:t xml:space="preserve"> </w:t>
      </w:r>
      <w:r w:rsidRPr="00045EBB">
        <w:t>pervenute,</w:t>
      </w:r>
      <w:r w:rsidRPr="00045EBB">
        <w:rPr>
          <w:spacing w:val="6"/>
        </w:rPr>
        <w:t xml:space="preserve"> </w:t>
      </w:r>
      <w:r w:rsidRPr="00045EBB">
        <w:t>di</w:t>
      </w:r>
      <w:r w:rsidRPr="00045EBB">
        <w:rPr>
          <w:spacing w:val="7"/>
        </w:rPr>
        <w:t xml:space="preserve"> </w:t>
      </w:r>
      <w:r w:rsidRPr="00045EBB">
        <w:t xml:space="preserve">cento (100) punti: </w:t>
      </w:r>
      <w:r w:rsidR="00C456CC">
        <w:t xml:space="preserve">sessanta </w:t>
      </w:r>
      <w:r w:rsidRPr="00045EBB">
        <w:t>(</w:t>
      </w:r>
      <w:r w:rsidR="00C456CC">
        <w:t>60</w:t>
      </w:r>
      <w:r w:rsidRPr="00045EBB">
        <w:t>) sono riservati alla valutazione dei titoli e delle esperienze professionali attinenti al profilo</w:t>
      </w:r>
      <w:r w:rsidRPr="00045EBB">
        <w:rPr>
          <w:spacing w:val="-7"/>
        </w:rPr>
        <w:t xml:space="preserve"> così </w:t>
      </w:r>
      <w:r w:rsidRPr="00045EBB">
        <w:t>come</w:t>
      </w:r>
      <w:r w:rsidRPr="00045EBB">
        <w:rPr>
          <w:spacing w:val="-7"/>
        </w:rPr>
        <w:t xml:space="preserve"> </w:t>
      </w:r>
      <w:r w:rsidRPr="00045EBB">
        <w:t>dichiarate nella</w:t>
      </w:r>
      <w:r w:rsidRPr="00045EBB">
        <w:rPr>
          <w:spacing w:val="-7"/>
        </w:rPr>
        <w:t xml:space="preserve"> </w:t>
      </w:r>
      <w:r w:rsidRPr="00045EBB">
        <w:t>domanda</w:t>
      </w:r>
      <w:r w:rsidRPr="00045EBB">
        <w:rPr>
          <w:spacing w:val="-6"/>
        </w:rPr>
        <w:t xml:space="preserve"> </w:t>
      </w:r>
      <w:r w:rsidRPr="00045EBB">
        <w:t>di</w:t>
      </w:r>
      <w:r w:rsidRPr="00045EBB">
        <w:rPr>
          <w:spacing w:val="-7"/>
        </w:rPr>
        <w:t xml:space="preserve"> </w:t>
      </w:r>
      <w:r w:rsidRPr="00045EBB">
        <w:t>ammissione</w:t>
      </w:r>
      <w:r w:rsidRPr="00045EBB">
        <w:rPr>
          <w:spacing w:val="-6"/>
        </w:rPr>
        <w:t>, supportata per approfondimenti dal</w:t>
      </w:r>
      <w:r w:rsidRPr="00045EBB">
        <w:rPr>
          <w:spacing w:val="-4"/>
        </w:rPr>
        <w:t xml:space="preserve"> </w:t>
      </w:r>
      <w:r w:rsidRPr="00045EBB">
        <w:t>curriculum</w:t>
      </w:r>
      <w:r w:rsidRPr="00045EBB">
        <w:rPr>
          <w:spacing w:val="-6"/>
        </w:rPr>
        <w:t xml:space="preserve"> </w:t>
      </w:r>
      <w:r w:rsidRPr="00045EBB">
        <w:t>vitae</w:t>
      </w:r>
      <w:r w:rsidRPr="00045EBB">
        <w:rPr>
          <w:spacing w:val="-7"/>
        </w:rPr>
        <w:t xml:space="preserve">, </w:t>
      </w:r>
      <w:r w:rsidRPr="00045EBB">
        <w:t>e</w:t>
      </w:r>
      <w:r w:rsidRPr="00045EBB">
        <w:rPr>
          <w:spacing w:val="-6"/>
        </w:rPr>
        <w:t xml:space="preserve"> </w:t>
      </w:r>
      <w:r w:rsidRPr="00045EBB">
        <w:t>i</w:t>
      </w:r>
      <w:r w:rsidRPr="00045EBB">
        <w:rPr>
          <w:spacing w:val="-7"/>
        </w:rPr>
        <w:t xml:space="preserve"> </w:t>
      </w:r>
      <w:r w:rsidRPr="00045EBB">
        <w:t>restanti</w:t>
      </w:r>
      <w:r w:rsidRPr="00045EBB">
        <w:rPr>
          <w:spacing w:val="-5"/>
        </w:rPr>
        <w:t xml:space="preserve"> </w:t>
      </w:r>
      <w:r w:rsidRPr="00045EBB">
        <w:t>quaranta</w:t>
      </w:r>
      <w:r w:rsidRPr="00045EBB">
        <w:rPr>
          <w:spacing w:val="-5"/>
        </w:rPr>
        <w:t xml:space="preserve"> </w:t>
      </w:r>
      <w:r w:rsidRPr="00045EBB">
        <w:t>(40)</w:t>
      </w:r>
      <w:r w:rsidRPr="00045EBB">
        <w:rPr>
          <w:spacing w:val="-5"/>
        </w:rPr>
        <w:t xml:space="preserve"> sono riservati </w:t>
      </w:r>
      <w:r w:rsidRPr="00045EBB">
        <w:t>alla</w:t>
      </w:r>
      <w:r w:rsidRPr="00045EBB">
        <w:rPr>
          <w:spacing w:val="1"/>
        </w:rPr>
        <w:t xml:space="preserve"> </w:t>
      </w:r>
      <w:r w:rsidRPr="00045EBB">
        <w:t>valutazione</w:t>
      </w:r>
      <w:r w:rsidRPr="00045EBB">
        <w:rPr>
          <w:spacing w:val="-1"/>
        </w:rPr>
        <w:t xml:space="preserve"> </w:t>
      </w:r>
      <w:r w:rsidRPr="00045EBB">
        <w:t>del</w:t>
      </w:r>
      <w:r w:rsidRPr="00045EBB">
        <w:rPr>
          <w:spacing w:val="1"/>
        </w:rPr>
        <w:t xml:space="preserve"> </w:t>
      </w:r>
      <w:r w:rsidRPr="00045EBB">
        <w:t>colloquio</w:t>
      </w:r>
      <w:r w:rsidRPr="00045EBB">
        <w:rPr>
          <w:spacing w:val="-4"/>
        </w:rPr>
        <w:t xml:space="preserve"> </w:t>
      </w:r>
      <w:r w:rsidRPr="00045EBB">
        <w:t>di selezione.</w:t>
      </w:r>
    </w:p>
    <w:p w14:paraId="5DCA70D6" w14:textId="77777777" w:rsidR="002475A6" w:rsidRPr="00045EBB" w:rsidRDefault="002475A6" w:rsidP="00B131BF">
      <w:pPr>
        <w:pStyle w:val="Corpotesto"/>
        <w:spacing w:after="120" w:line="276" w:lineRule="auto"/>
        <w:ind w:left="0" w:right="258"/>
        <w:jc w:val="both"/>
      </w:pPr>
      <w:r w:rsidRPr="00045EBB">
        <w:t>La Commissione provvederà prioritariamente alla verifica dell’ammissibilità delle domande pervenute.</w:t>
      </w:r>
      <w:r w:rsidRPr="00045EBB">
        <w:rPr>
          <w:spacing w:val="1"/>
        </w:rPr>
        <w:t xml:space="preserve"> </w:t>
      </w:r>
      <w:r w:rsidRPr="00045EBB">
        <w:t>Queste</w:t>
      </w:r>
      <w:r w:rsidRPr="00045EBB">
        <w:rPr>
          <w:spacing w:val="-3"/>
        </w:rPr>
        <w:t xml:space="preserve"> </w:t>
      </w:r>
      <w:r w:rsidRPr="00045EBB">
        <w:t>saranno</w:t>
      </w:r>
      <w:r w:rsidRPr="00045EBB">
        <w:rPr>
          <w:spacing w:val="-1"/>
        </w:rPr>
        <w:t xml:space="preserve"> </w:t>
      </w:r>
      <w:r w:rsidRPr="00045EBB">
        <w:t>ritenute</w:t>
      </w:r>
      <w:r w:rsidRPr="00045EBB">
        <w:rPr>
          <w:spacing w:val="5"/>
        </w:rPr>
        <w:t xml:space="preserve"> </w:t>
      </w:r>
      <w:r w:rsidRPr="00045EBB">
        <w:t>ammissibili</w:t>
      </w:r>
      <w:r w:rsidRPr="00045EBB">
        <w:rPr>
          <w:spacing w:val="1"/>
        </w:rPr>
        <w:t xml:space="preserve"> </w:t>
      </w:r>
      <w:r w:rsidRPr="00045EBB">
        <w:t>e</w:t>
      </w:r>
      <w:r w:rsidRPr="00045EBB">
        <w:rPr>
          <w:spacing w:val="-1"/>
        </w:rPr>
        <w:t xml:space="preserve"> </w:t>
      </w:r>
      <w:r w:rsidRPr="00045EBB">
        <w:t>valutabili</w:t>
      </w:r>
      <w:r w:rsidRPr="00045EBB">
        <w:rPr>
          <w:spacing w:val="-2"/>
        </w:rPr>
        <w:t xml:space="preserve"> </w:t>
      </w:r>
      <w:r w:rsidRPr="00045EBB">
        <w:t>se:</w:t>
      </w:r>
    </w:p>
    <w:p w14:paraId="3A57B043" w14:textId="77777777" w:rsidR="002475A6" w:rsidRPr="00045EBB" w:rsidRDefault="002475A6" w:rsidP="00B131BF">
      <w:pPr>
        <w:pStyle w:val="Paragrafoelenco"/>
        <w:widowControl w:val="0"/>
        <w:numPr>
          <w:ilvl w:val="0"/>
          <w:numId w:val="11"/>
        </w:numPr>
        <w:tabs>
          <w:tab w:val="left" w:pos="808"/>
        </w:tabs>
        <w:autoSpaceDE w:val="0"/>
        <w:autoSpaceDN w:val="0"/>
        <w:spacing w:after="120" w:line="276" w:lineRule="auto"/>
        <w:ind w:left="807" w:hanging="426"/>
        <w:contextualSpacing w:val="0"/>
        <w:rPr>
          <w:rFonts w:ascii="Times New Roman" w:hAnsi="Times New Roman" w:cs="Times New Roman"/>
        </w:rPr>
      </w:pPr>
      <w:r w:rsidRPr="00045EBB">
        <w:rPr>
          <w:rFonts w:ascii="Times New Roman" w:hAnsi="Times New Roman" w:cs="Times New Roman"/>
        </w:rPr>
        <w:t>pervenute</w:t>
      </w:r>
      <w:r w:rsidRPr="00045EBB">
        <w:rPr>
          <w:rFonts w:ascii="Times New Roman" w:hAnsi="Times New Roman" w:cs="Times New Roman"/>
          <w:spacing w:val="5"/>
        </w:rPr>
        <w:t xml:space="preserve"> </w:t>
      </w:r>
      <w:r w:rsidRPr="00045EBB">
        <w:rPr>
          <w:rFonts w:ascii="Times New Roman" w:hAnsi="Times New Roman" w:cs="Times New Roman"/>
        </w:rPr>
        <w:t>entro</w:t>
      </w:r>
      <w:r w:rsidRPr="00045EBB">
        <w:rPr>
          <w:rFonts w:ascii="Times New Roman" w:hAnsi="Times New Roman" w:cs="Times New Roman"/>
          <w:spacing w:val="4"/>
        </w:rPr>
        <w:t xml:space="preserve"> </w:t>
      </w:r>
      <w:r w:rsidRPr="00045EBB">
        <w:rPr>
          <w:rFonts w:ascii="Times New Roman" w:hAnsi="Times New Roman" w:cs="Times New Roman"/>
        </w:rPr>
        <w:t>il</w:t>
      </w:r>
      <w:r w:rsidRPr="00045EBB">
        <w:rPr>
          <w:rFonts w:ascii="Times New Roman" w:hAnsi="Times New Roman" w:cs="Times New Roman"/>
          <w:spacing w:val="5"/>
        </w:rPr>
        <w:t xml:space="preserve"> </w:t>
      </w:r>
      <w:r w:rsidRPr="00045EBB">
        <w:rPr>
          <w:rFonts w:ascii="Times New Roman" w:hAnsi="Times New Roman" w:cs="Times New Roman"/>
        </w:rPr>
        <w:t>termine</w:t>
      </w:r>
      <w:r w:rsidRPr="00045EBB">
        <w:rPr>
          <w:rFonts w:ascii="Times New Roman" w:hAnsi="Times New Roman" w:cs="Times New Roman"/>
          <w:spacing w:val="9"/>
        </w:rPr>
        <w:t xml:space="preserve"> </w:t>
      </w:r>
      <w:r w:rsidRPr="00045EBB">
        <w:rPr>
          <w:rFonts w:ascii="Times New Roman" w:hAnsi="Times New Roman" w:cs="Times New Roman"/>
        </w:rPr>
        <w:t>perentorio</w:t>
      </w:r>
      <w:r w:rsidRPr="00045EBB">
        <w:rPr>
          <w:rFonts w:ascii="Times New Roman" w:hAnsi="Times New Roman" w:cs="Times New Roman"/>
          <w:spacing w:val="4"/>
        </w:rPr>
        <w:t xml:space="preserve"> </w:t>
      </w:r>
      <w:r w:rsidRPr="00045EBB">
        <w:rPr>
          <w:rFonts w:ascii="Times New Roman" w:hAnsi="Times New Roman" w:cs="Times New Roman"/>
        </w:rPr>
        <w:t>stabilito</w:t>
      </w:r>
      <w:r w:rsidRPr="00045EBB">
        <w:rPr>
          <w:rFonts w:ascii="Times New Roman" w:hAnsi="Times New Roman" w:cs="Times New Roman"/>
          <w:spacing w:val="7"/>
        </w:rPr>
        <w:t xml:space="preserve"> </w:t>
      </w:r>
      <w:r w:rsidRPr="00045EBB">
        <w:rPr>
          <w:rFonts w:ascii="Times New Roman" w:hAnsi="Times New Roman" w:cs="Times New Roman"/>
        </w:rPr>
        <w:t>dal</w:t>
      </w:r>
      <w:r w:rsidRPr="00045EBB">
        <w:rPr>
          <w:rFonts w:ascii="Times New Roman" w:hAnsi="Times New Roman" w:cs="Times New Roman"/>
          <w:spacing w:val="9"/>
        </w:rPr>
        <w:t xml:space="preserve"> </w:t>
      </w:r>
      <w:r w:rsidRPr="00045EBB">
        <w:rPr>
          <w:rFonts w:ascii="Times New Roman" w:hAnsi="Times New Roman" w:cs="Times New Roman"/>
        </w:rPr>
        <w:t>presente</w:t>
      </w:r>
      <w:r w:rsidRPr="00045EBB">
        <w:rPr>
          <w:rFonts w:ascii="Times New Roman" w:hAnsi="Times New Roman" w:cs="Times New Roman"/>
          <w:spacing w:val="6"/>
        </w:rPr>
        <w:t xml:space="preserve"> </w:t>
      </w:r>
      <w:r w:rsidRPr="00045EBB">
        <w:rPr>
          <w:rFonts w:ascii="Times New Roman" w:hAnsi="Times New Roman" w:cs="Times New Roman"/>
        </w:rPr>
        <w:t>avviso;</w:t>
      </w:r>
    </w:p>
    <w:p w14:paraId="5111D11B" w14:textId="27A80E6F" w:rsidR="002475A6" w:rsidRPr="00045EBB" w:rsidRDefault="002475A6" w:rsidP="00B131BF">
      <w:pPr>
        <w:pStyle w:val="Paragrafoelenco"/>
        <w:widowControl w:val="0"/>
        <w:numPr>
          <w:ilvl w:val="0"/>
          <w:numId w:val="11"/>
        </w:numPr>
        <w:tabs>
          <w:tab w:val="left" w:pos="808"/>
        </w:tabs>
        <w:autoSpaceDE w:val="0"/>
        <w:autoSpaceDN w:val="0"/>
        <w:spacing w:before="46" w:after="120" w:line="276" w:lineRule="auto"/>
        <w:ind w:left="807" w:hanging="426"/>
        <w:contextualSpacing w:val="0"/>
        <w:rPr>
          <w:rFonts w:ascii="Times New Roman" w:hAnsi="Times New Roman" w:cs="Times New Roman"/>
        </w:rPr>
      </w:pPr>
      <w:r w:rsidRPr="00045EBB">
        <w:rPr>
          <w:rFonts w:ascii="Times New Roman" w:hAnsi="Times New Roman" w:cs="Times New Roman"/>
        </w:rPr>
        <w:t>presentate</w:t>
      </w:r>
      <w:r w:rsidRPr="00045EBB">
        <w:rPr>
          <w:rFonts w:ascii="Times New Roman" w:hAnsi="Times New Roman" w:cs="Times New Roman"/>
          <w:spacing w:val="1"/>
        </w:rPr>
        <w:t xml:space="preserve"> </w:t>
      </w:r>
      <w:r w:rsidRPr="00045EBB">
        <w:rPr>
          <w:rFonts w:ascii="Times New Roman" w:hAnsi="Times New Roman" w:cs="Times New Roman"/>
        </w:rPr>
        <w:t>da</w:t>
      </w:r>
      <w:r w:rsidRPr="00045EBB">
        <w:rPr>
          <w:rFonts w:ascii="Times New Roman" w:hAnsi="Times New Roman" w:cs="Times New Roman"/>
          <w:spacing w:val="2"/>
        </w:rPr>
        <w:t xml:space="preserve"> </w:t>
      </w:r>
      <w:r w:rsidRPr="00045EBB">
        <w:rPr>
          <w:rFonts w:ascii="Times New Roman" w:hAnsi="Times New Roman" w:cs="Times New Roman"/>
        </w:rPr>
        <w:t>soggetto</w:t>
      </w:r>
      <w:r w:rsidRPr="00045EBB">
        <w:rPr>
          <w:rFonts w:ascii="Times New Roman" w:hAnsi="Times New Roman" w:cs="Times New Roman"/>
          <w:spacing w:val="4"/>
        </w:rPr>
        <w:t xml:space="preserve"> </w:t>
      </w:r>
      <w:r w:rsidRPr="00045EBB">
        <w:rPr>
          <w:rFonts w:ascii="Times New Roman" w:hAnsi="Times New Roman" w:cs="Times New Roman"/>
        </w:rPr>
        <w:t>in</w:t>
      </w:r>
      <w:r w:rsidRPr="00045EBB">
        <w:rPr>
          <w:rFonts w:ascii="Times New Roman" w:hAnsi="Times New Roman" w:cs="Times New Roman"/>
          <w:spacing w:val="6"/>
        </w:rPr>
        <w:t xml:space="preserve"> </w:t>
      </w:r>
      <w:r w:rsidRPr="00045EBB">
        <w:rPr>
          <w:rFonts w:ascii="Times New Roman" w:hAnsi="Times New Roman" w:cs="Times New Roman"/>
        </w:rPr>
        <w:t>possesso</w:t>
      </w:r>
      <w:r w:rsidRPr="00045EBB">
        <w:rPr>
          <w:rFonts w:ascii="Times New Roman" w:hAnsi="Times New Roman" w:cs="Times New Roman"/>
          <w:spacing w:val="3"/>
        </w:rPr>
        <w:t xml:space="preserve"> </w:t>
      </w:r>
      <w:r w:rsidRPr="00045EBB">
        <w:rPr>
          <w:rFonts w:ascii="Times New Roman" w:hAnsi="Times New Roman" w:cs="Times New Roman"/>
        </w:rPr>
        <w:t>dei</w:t>
      </w:r>
      <w:r w:rsidRPr="00045EBB">
        <w:rPr>
          <w:rFonts w:ascii="Times New Roman" w:hAnsi="Times New Roman" w:cs="Times New Roman"/>
          <w:spacing w:val="7"/>
        </w:rPr>
        <w:t xml:space="preserve"> </w:t>
      </w:r>
      <w:r w:rsidRPr="00045EBB">
        <w:rPr>
          <w:rFonts w:ascii="Times New Roman" w:hAnsi="Times New Roman" w:cs="Times New Roman"/>
        </w:rPr>
        <w:t>requisiti</w:t>
      </w:r>
      <w:r w:rsidRPr="00045EBB">
        <w:rPr>
          <w:rFonts w:ascii="Times New Roman" w:hAnsi="Times New Roman" w:cs="Times New Roman"/>
          <w:spacing w:val="5"/>
        </w:rPr>
        <w:t xml:space="preserve"> </w:t>
      </w:r>
      <w:r w:rsidRPr="00045EBB">
        <w:rPr>
          <w:rFonts w:ascii="Times New Roman" w:hAnsi="Times New Roman" w:cs="Times New Roman"/>
        </w:rPr>
        <w:t>di</w:t>
      </w:r>
      <w:r w:rsidRPr="00045EBB">
        <w:rPr>
          <w:rFonts w:ascii="Times New Roman" w:hAnsi="Times New Roman" w:cs="Times New Roman"/>
          <w:spacing w:val="5"/>
        </w:rPr>
        <w:t xml:space="preserve"> </w:t>
      </w:r>
      <w:r w:rsidRPr="00045EBB">
        <w:rPr>
          <w:rFonts w:ascii="Times New Roman" w:hAnsi="Times New Roman" w:cs="Times New Roman"/>
        </w:rPr>
        <w:t>ammissione</w:t>
      </w:r>
      <w:r w:rsidRPr="00045EBB">
        <w:rPr>
          <w:rFonts w:ascii="Times New Roman" w:hAnsi="Times New Roman" w:cs="Times New Roman"/>
          <w:spacing w:val="-3"/>
        </w:rPr>
        <w:t xml:space="preserve"> </w:t>
      </w:r>
      <w:r w:rsidRPr="00045EBB">
        <w:rPr>
          <w:rFonts w:ascii="Times New Roman" w:hAnsi="Times New Roman" w:cs="Times New Roman"/>
        </w:rPr>
        <w:t>di</w:t>
      </w:r>
      <w:r w:rsidRPr="00045EBB">
        <w:rPr>
          <w:rFonts w:ascii="Times New Roman" w:hAnsi="Times New Roman" w:cs="Times New Roman"/>
          <w:spacing w:val="5"/>
        </w:rPr>
        <w:t xml:space="preserve"> </w:t>
      </w:r>
      <w:r w:rsidRPr="00045EBB">
        <w:rPr>
          <w:rFonts w:ascii="Times New Roman" w:hAnsi="Times New Roman" w:cs="Times New Roman"/>
        </w:rPr>
        <w:t>cui</w:t>
      </w:r>
      <w:r w:rsidRPr="00045EBB">
        <w:rPr>
          <w:rFonts w:ascii="Times New Roman" w:hAnsi="Times New Roman" w:cs="Times New Roman"/>
          <w:spacing w:val="7"/>
        </w:rPr>
        <w:t xml:space="preserve"> </w:t>
      </w:r>
      <w:r w:rsidRPr="00045EBB">
        <w:rPr>
          <w:rFonts w:ascii="Times New Roman" w:hAnsi="Times New Roman" w:cs="Times New Roman"/>
        </w:rPr>
        <w:t>al</w:t>
      </w:r>
      <w:r w:rsidR="00357514">
        <w:rPr>
          <w:rFonts w:ascii="Times New Roman" w:hAnsi="Times New Roman" w:cs="Times New Roman"/>
        </w:rPr>
        <w:t>l’art.</w:t>
      </w:r>
      <w:r w:rsidR="00357514" w:rsidRPr="00045EBB">
        <w:rPr>
          <w:rFonts w:ascii="Times New Roman" w:hAnsi="Times New Roman" w:cs="Times New Roman"/>
          <w:spacing w:val="6"/>
        </w:rPr>
        <w:t xml:space="preserve"> </w:t>
      </w:r>
      <w:r w:rsidRPr="00045EBB">
        <w:rPr>
          <w:rFonts w:ascii="Times New Roman" w:hAnsi="Times New Roman" w:cs="Times New Roman"/>
        </w:rPr>
        <w:t>3</w:t>
      </w:r>
      <w:r w:rsidR="005B7A06">
        <w:rPr>
          <w:rFonts w:ascii="Times New Roman" w:hAnsi="Times New Roman" w:cs="Times New Roman"/>
        </w:rPr>
        <w:t xml:space="preserve"> e 4</w:t>
      </w:r>
      <w:r w:rsidRPr="00045EBB">
        <w:rPr>
          <w:rFonts w:ascii="Times New Roman" w:hAnsi="Times New Roman" w:cs="Times New Roman"/>
        </w:rPr>
        <w:t>;</w:t>
      </w:r>
    </w:p>
    <w:p w14:paraId="338FDFB0" w14:textId="77777777" w:rsidR="002475A6" w:rsidRPr="00045EBB" w:rsidRDefault="002475A6" w:rsidP="00B131BF">
      <w:pPr>
        <w:pStyle w:val="Paragrafoelenco"/>
        <w:widowControl w:val="0"/>
        <w:numPr>
          <w:ilvl w:val="0"/>
          <w:numId w:val="11"/>
        </w:numPr>
        <w:tabs>
          <w:tab w:val="left" w:pos="808"/>
        </w:tabs>
        <w:autoSpaceDE w:val="0"/>
        <w:autoSpaceDN w:val="0"/>
        <w:spacing w:before="80" w:after="120" w:line="276" w:lineRule="auto"/>
        <w:ind w:right="257" w:firstLine="0"/>
        <w:contextualSpacing w:val="0"/>
        <w:jc w:val="both"/>
        <w:rPr>
          <w:rFonts w:ascii="Times New Roman" w:hAnsi="Times New Roman" w:cs="Times New Roman"/>
        </w:rPr>
      </w:pPr>
      <w:r w:rsidRPr="00045EBB">
        <w:rPr>
          <w:rFonts w:ascii="Times New Roman" w:hAnsi="Times New Roman" w:cs="Times New Roman"/>
        </w:rPr>
        <w:t>complete</w:t>
      </w:r>
      <w:r w:rsidRPr="00045EBB">
        <w:rPr>
          <w:rFonts w:ascii="Times New Roman" w:hAnsi="Times New Roman" w:cs="Times New Roman"/>
          <w:spacing w:val="12"/>
        </w:rPr>
        <w:t xml:space="preserve"> </w:t>
      </w:r>
      <w:r w:rsidRPr="00045EBB">
        <w:rPr>
          <w:rFonts w:ascii="Times New Roman" w:hAnsi="Times New Roman" w:cs="Times New Roman"/>
        </w:rPr>
        <w:t>delle</w:t>
      </w:r>
      <w:r w:rsidRPr="00045EBB">
        <w:rPr>
          <w:rFonts w:ascii="Times New Roman" w:hAnsi="Times New Roman" w:cs="Times New Roman"/>
          <w:spacing w:val="15"/>
        </w:rPr>
        <w:t xml:space="preserve"> </w:t>
      </w:r>
      <w:r w:rsidRPr="00045EBB">
        <w:rPr>
          <w:rFonts w:ascii="Times New Roman" w:hAnsi="Times New Roman" w:cs="Times New Roman"/>
        </w:rPr>
        <w:t>dichiarazioni</w:t>
      </w:r>
      <w:r w:rsidRPr="00045EBB">
        <w:rPr>
          <w:rFonts w:ascii="Times New Roman" w:hAnsi="Times New Roman" w:cs="Times New Roman"/>
          <w:spacing w:val="14"/>
        </w:rPr>
        <w:t xml:space="preserve"> </w:t>
      </w:r>
      <w:r w:rsidRPr="00045EBB">
        <w:rPr>
          <w:rFonts w:ascii="Times New Roman" w:hAnsi="Times New Roman" w:cs="Times New Roman"/>
        </w:rPr>
        <w:t>e</w:t>
      </w:r>
      <w:r w:rsidRPr="00045EBB">
        <w:rPr>
          <w:rFonts w:ascii="Times New Roman" w:hAnsi="Times New Roman" w:cs="Times New Roman"/>
          <w:spacing w:val="12"/>
        </w:rPr>
        <w:t xml:space="preserve"> </w:t>
      </w:r>
      <w:r w:rsidRPr="00045EBB">
        <w:rPr>
          <w:rFonts w:ascii="Times New Roman" w:hAnsi="Times New Roman" w:cs="Times New Roman"/>
        </w:rPr>
        <w:t>delle</w:t>
      </w:r>
      <w:r w:rsidRPr="00045EBB">
        <w:rPr>
          <w:rFonts w:ascii="Times New Roman" w:hAnsi="Times New Roman" w:cs="Times New Roman"/>
          <w:spacing w:val="13"/>
        </w:rPr>
        <w:t xml:space="preserve"> </w:t>
      </w:r>
      <w:r w:rsidRPr="00045EBB">
        <w:rPr>
          <w:rFonts w:ascii="Times New Roman" w:hAnsi="Times New Roman" w:cs="Times New Roman"/>
        </w:rPr>
        <w:t>documentazioni</w:t>
      </w:r>
      <w:r w:rsidRPr="00045EBB">
        <w:rPr>
          <w:rFonts w:ascii="Times New Roman" w:hAnsi="Times New Roman" w:cs="Times New Roman"/>
          <w:spacing w:val="14"/>
        </w:rPr>
        <w:t xml:space="preserve"> </w:t>
      </w:r>
      <w:r w:rsidRPr="00045EBB">
        <w:rPr>
          <w:rFonts w:ascii="Times New Roman" w:hAnsi="Times New Roman" w:cs="Times New Roman"/>
        </w:rPr>
        <w:t>richieste</w:t>
      </w:r>
      <w:r w:rsidRPr="00045EBB">
        <w:rPr>
          <w:rFonts w:ascii="Times New Roman" w:hAnsi="Times New Roman" w:cs="Times New Roman"/>
          <w:spacing w:val="13"/>
        </w:rPr>
        <w:t xml:space="preserve"> </w:t>
      </w:r>
      <w:r w:rsidRPr="00045EBB">
        <w:rPr>
          <w:rFonts w:ascii="Times New Roman" w:hAnsi="Times New Roman" w:cs="Times New Roman"/>
        </w:rPr>
        <w:t>nel</w:t>
      </w:r>
      <w:r w:rsidRPr="00045EBB">
        <w:rPr>
          <w:rFonts w:ascii="Times New Roman" w:hAnsi="Times New Roman" w:cs="Times New Roman"/>
          <w:spacing w:val="12"/>
        </w:rPr>
        <w:t xml:space="preserve"> </w:t>
      </w:r>
      <w:r w:rsidRPr="00045EBB">
        <w:rPr>
          <w:rFonts w:ascii="Times New Roman" w:hAnsi="Times New Roman" w:cs="Times New Roman"/>
        </w:rPr>
        <w:t>presente</w:t>
      </w:r>
      <w:r w:rsidRPr="00045EBB">
        <w:rPr>
          <w:rFonts w:ascii="Times New Roman" w:hAnsi="Times New Roman" w:cs="Times New Roman"/>
          <w:spacing w:val="12"/>
        </w:rPr>
        <w:t xml:space="preserve"> </w:t>
      </w:r>
      <w:r w:rsidRPr="00045EBB">
        <w:rPr>
          <w:rFonts w:ascii="Times New Roman" w:hAnsi="Times New Roman" w:cs="Times New Roman"/>
        </w:rPr>
        <w:t>avviso</w:t>
      </w:r>
      <w:r w:rsidRPr="00045EBB">
        <w:rPr>
          <w:rFonts w:ascii="Times New Roman" w:hAnsi="Times New Roman" w:cs="Times New Roman"/>
          <w:spacing w:val="12"/>
        </w:rPr>
        <w:t>.</w:t>
      </w:r>
    </w:p>
    <w:p w14:paraId="3185257A" w14:textId="77777777" w:rsidR="002475A6" w:rsidRPr="00045EBB" w:rsidRDefault="002475A6" w:rsidP="00B131BF">
      <w:pPr>
        <w:tabs>
          <w:tab w:val="left" w:pos="808"/>
        </w:tabs>
        <w:spacing w:before="80" w:after="120" w:line="276" w:lineRule="auto"/>
        <w:ind w:right="257"/>
        <w:jc w:val="both"/>
        <w:rPr>
          <w:rFonts w:ascii="Times New Roman" w:hAnsi="Times New Roman" w:cs="Times New Roman"/>
        </w:rPr>
      </w:pPr>
      <w:r w:rsidRPr="00045EBB">
        <w:rPr>
          <w:rFonts w:ascii="Times New Roman" w:hAnsi="Times New Roman" w:cs="Times New Roman"/>
          <w:spacing w:val="12"/>
        </w:rPr>
        <w:t xml:space="preserve">La </w:t>
      </w:r>
      <w:r w:rsidRPr="00045EBB">
        <w:rPr>
          <w:rFonts w:ascii="Times New Roman" w:hAnsi="Times New Roman" w:cs="Times New Roman"/>
        </w:rPr>
        <w:t>commissione può ammettere con riserva i candidati che abbiano inviato domande prive di alcune informazioni richieste e necessarie per le quali non sia prevista, in caso di carenza, l’esclusione, disponendo la richiesta di integrazione che sarà curata dal Responsabile del Procedimento.</w:t>
      </w:r>
    </w:p>
    <w:p w14:paraId="5BFB782F" w14:textId="77777777" w:rsidR="002475A6" w:rsidRPr="00045EBB" w:rsidRDefault="002475A6" w:rsidP="00B131BF">
      <w:pPr>
        <w:tabs>
          <w:tab w:val="left" w:pos="808"/>
        </w:tabs>
        <w:spacing w:before="80" w:after="120" w:line="276" w:lineRule="auto"/>
        <w:ind w:right="257"/>
        <w:jc w:val="both"/>
        <w:rPr>
          <w:rFonts w:ascii="Times New Roman" w:hAnsi="Times New Roman" w:cs="Times New Roman"/>
        </w:rPr>
      </w:pPr>
      <w:r w:rsidRPr="00045EBB">
        <w:rPr>
          <w:rFonts w:ascii="Times New Roman" w:hAnsi="Times New Roman" w:cs="Times New Roman"/>
        </w:rPr>
        <w:t>Successivamente</w:t>
      </w:r>
      <w:r w:rsidRPr="00045EBB">
        <w:rPr>
          <w:rFonts w:ascii="Times New Roman" w:hAnsi="Times New Roman" w:cs="Times New Roman"/>
          <w:spacing w:val="13"/>
        </w:rPr>
        <w:t xml:space="preserve"> </w:t>
      </w:r>
      <w:r w:rsidRPr="00045EBB">
        <w:rPr>
          <w:rFonts w:ascii="Times New Roman" w:hAnsi="Times New Roman" w:cs="Times New Roman"/>
        </w:rPr>
        <w:t>la</w:t>
      </w:r>
      <w:r w:rsidRPr="00045EBB">
        <w:rPr>
          <w:rFonts w:ascii="Times New Roman" w:hAnsi="Times New Roman" w:cs="Times New Roman"/>
          <w:spacing w:val="14"/>
        </w:rPr>
        <w:t xml:space="preserve"> </w:t>
      </w:r>
      <w:r w:rsidRPr="00045EBB">
        <w:rPr>
          <w:rFonts w:ascii="Times New Roman" w:hAnsi="Times New Roman" w:cs="Times New Roman"/>
        </w:rPr>
        <w:t>Commissione</w:t>
      </w:r>
      <w:r w:rsidRPr="00045EBB">
        <w:rPr>
          <w:rFonts w:ascii="Times New Roman" w:hAnsi="Times New Roman" w:cs="Times New Roman"/>
          <w:spacing w:val="12"/>
        </w:rPr>
        <w:t xml:space="preserve"> </w:t>
      </w:r>
      <w:r w:rsidRPr="00045EBB">
        <w:rPr>
          <w:rFonts w:ascii="Times New Roman" w:hAnsi="Times New Roman" w:cs="Times New Roman"/>
        </w:rPr>
        <w:t>provvederà alla</w:t>
      </w:r>
      <w:r w:rsidRPr="00045EBB">
        <w:rPr>
          <w:rFonts w:ascii="Times New Roman" w:hAnsi="Times New Roman" w:cs="Times New Roman"/>
          <w:spacing w:val="15"/>
        </w:rPr>
        <w:t xml:space="preserve"> </w:t>
      </w:r>
      <w:r w:rsidRPr="00045EBB">
        <w:rPr>
          <w:rFonts w:ascii="Times New Roman" w:hAnsi="Times New Roman" w:cs="Times New Roman"/>
        </w:rPr>
        <w:t>valutazione</w:t>
      </w:r>
      <w:r w:rsidRPr="00045EBB">
        <w:rPr>
          <w:rFonts w:ascii="Times New Roman" w:hAnsi="Times New Roman" w:cs="Times New Roman"/>
          <w:spacing w:val="13"/>
        </w:rPr>
        <w:t xml:space="preserve"> </w:t>
      </w:r>
      <w:r w:rsidRPr="00045EBB">
        <w:rPr>
          <w:rFonts w:ascii="Times New Roman" w:hAnsi="Times New Roman" w:cs="Times New Roman"/>
        </w:rPr>
        <w:t>dei</w:t>
      </w:r>
      <w:r w:rsidRPr="00045EBB">
        <w:rPr>
          <w:rFonts w:ascii="Times New Roman" w:hAnsi="Times New Roman" w:cs="Times New Roman"/>
          <w:spacing w:val="15"/>
        </w:rPr>
        <w:t xml:space="preserve"> </w:t>
      </w:r>
      <w:r w:rsidRPr="00045EBB">
        <w:rPr>
          <w:rFonts w:ascii="Times New Roman" w:hAnsi="Times New Roman" w:cs="Times New Roman"/>
        </w:rPr>
        <w:t>curricula</w:t>
      </w:r>
      <w:r w:rsidRPr="00045EBB">
        <w:rPr>
          <w:rFonts w:ascii="Times New Roman" w:hAnsi="Times New Roman" w:cs="Times New Roman"/>
          <w:spacing w:val="15"/>
        </w:rPr>
        <w:t xml:space="preserve"> </w:t>
      </w:r>
      <w:r w:rsidRPr="00045EBB">
        <w:rPr>
          <w:rFonts w:ascii="Times New Roman" w:hAnsi="Times New Roman" w:cs="Times New Roman"/>
        </w:rPr>
        <w:t>dei</w:t>
      </w:r>
      <w:r w:rsidRPr="00045EBB">
        <w:rPr>
          <w:rFonts w:ascii="Times New Roman" w:hAnsi="Times New Roman" w:cs="Times New Roman"/>
          <w:spacing w:val="13"/>
        </w:rPr>
        <w:t xml:space="preserve"> </w:t>
      </w:r>
      <w:r w:rsidRPr="00045EBB">
        <w:rPr>
          <w:rFonts w:ascii="Times New Roman" w:hAnsi="Times New Roman" w:cs="Times New Roman"/>
        </w:rPr>
        <w:t>candidati sulla</w:t>
      </w:r>
      <w:r w:rsidRPr="00045EBB">
        <w:rPr>
          <w:rFonts w:ascii="Times New Roman" w:hAnsi="Times New Roman" w:cs="Times New Roman"/>
          <w:spacing w:val="-2"/>
        </w:rPr>
        <w:t xml:space="preserve"> </w:t>
      </w:r>
      <w:r w:rsidRPr="00045EBB">
        <w:rPr>
          <w:rFonts w:ascii="Times New Roman" w:hAnsi="Times New Roman" w:cs="Times New Roman"/>
        </w:rPr>
        <w:t>base</w:t>
      </w:r>
      <w:r w:rsidRPr="00045EBB">
        <w:rPr>
          <w:rFonts w:ascii="Times New Roman" w:hAnsi="Times New Roman" w:cs="Times New Roman"/>
          <w:spacing w:val="-1"/>
        </w:rPr>
        <w:t xml:space="preserve"> </w:t>
      </w:r>
      <w:r w:rsidRPr="00045EBB">
        <w:rPr>
          <w:rFonts w:ascii="Times New Roman" w:hAnsi="Times New Roman" w:cs="Times New Roman"/>
        </w:rPr>
        <w:t>della</w:t>
      </w:r>
      <w:r w:rsidRPr="00045EBB">
        <w:rPr>
          <w:rFonts w:ascii="Times New Roman" w:hAnsi="Times New Roman" w:cs="Times New Roman"/>
          <w:spacing w:val="2"/>
        </w:rPr>
        <w:t xml:space="preserve"> </w:t>
      </w:r>
      <w:r w:rsidRPr="00045EBB">
        <w:rPr>
          <w:rFonts w:ascii="Times New Roman" w:hAnsi="Times New Roman" w:cs="Times New Roman"/>
        </w:rPr>
        <w:t>seguente</w:t>
      </w:r>
      <w:r w:rsidRPr="00045EBB">
        <w:rPr>
          <w:rFonts w:ascii="Times New Roman" w:hAnsi="Times New Roman" w:cs="Times New Roman"/>
          <w:spacing w:val="-4"/>
        </w:rPr>
        <w:t xml:space="preserve"> </w:t>
      </w:r>
      <w:r w:rsidRPr="00045EBB">
        <w:rPr>
          <w:rFonts w:ascii="Times New Roman" w:hAnsi="Times New Roman" w:cs="Times New Roman"/>
        </w:rPr>
        <w:t>griglia</w:t>
      </w:r>
      <w:r w:rsidRPr="00045EBB">
        <w:rPr>
          <w:rFonts w:ascii="Times New Roman" w:hAnsi="Times New Roman" w:cs="Times New Roman"/>
          <w:spacing w:val="-2"/>
        </w:rPr>
        <w:t xml:space="preserve"> </w:t>
      </w:r>
      <w:r w:rsidRPr="00045EBB">
        <w:rPr>
          <w:rFonts w:ascii="Times New Roman" w:hAnsi="Times New Roman" w:cs="Times New Roman"/>
        </w:rPr>
        <w:t>di</w:t>
      </w:r>
      <w:r w:rsidRPr="00045EBB">
        <w:rPr>
          <w:rFonts w:ascii="Times New Roman" w:hAnsi="Times New Roman" w:cs="Times New Roman"/>
          <w:spacing w:val="-3"/>
        </w:rPr>
        <w:t xml:space="preserve"> </w:t>
      </w:r>
      <w:r w:rsidRPr="00045EBB">
        <w:rPr>
          <w:rFonts w:ascii="Times New Roman" w:hAnsi="Times New Roman" w:cs="Times New Roman"/>
        </w:rPr>
        <w:t>punteggi di seguito riportata. Si precisa che ai fini dell’attribuzione del punteggio farà fede quanto riportato nella domanda di ammissione; il curriculum vitae sarà utilizzato dalla Commissione per eventuali approfondimenti, pertanto, esperienze professionali non riportate nella domanda di ammissione non saranno considerate.</w:t>
      </w:r>
    </w:p>
    <w:p w14:paraId="593E8C1F" w14:textId="77777777" w:rsidR="002475A6" w:rsidRPr="00045EBB" w:rsidRDefault="002475A6" w:rsidP="00045EBB">
      <w:pPr>
        <w:pStyle w:val="Corpotesto"/>
        <w:spacing w:before="80"/>
        <w:jc w:val="both"/>
      </w:pPr>
    </w:p>
    <w:p w14:paraId="4F92746D" w14:textId="77777777" w:rsidR="002475A6" w:rsidRPr="00045EBB" w:rsidRDefault="002475A6" w:rsidP="00045EBB">
      <w:pPr>
        <w:pStyle w:val="Corpotesto"/>
        <w:spacing w:before="80"/>
        <w:jc w:val="both"/>
        <w:rPr>
          <w:b/>
          <w:bCs/>
          <w:i/>
          <w:iCs/>
        </w:rPr>
      </w:pPr>
      <w:r w:rsidRPr="00045EBB">
        <w:rPr>
          <w:b/>
          <w:bCs/>
          <w:i/>
          <w:iCs/>
        </w:rPr>
        <w:t xml:space="preserve">Elementi di valutazione: </w:t>
      </w:r>
    </w:p>
    <w:p w14:paraId="40895A68" w14:textId="77777777" w:rsidR="002475A6" w:rsidRPr="00045EBB" w:rsidRDefault="002475A6" w:rsidP="00045EBB">
      <w:pPr>
        <w:pStyle w:val="Corpotesto"/>
        <w:spacing w:before="6"/>
        <w:ind w:left="0"/>
        <w:rPr>
          <w:b/>
          <w:i/>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5559"/>
      </w:tblGrid>
      <w:tr w:rsidR="002475A6" w:rsidRPr="00045EBB" w14:paraId="646537A4" w14:textId="77777777" w:rsidTr="002475A6">
        <w:trPr>
          <w:trHeight w:val="302"/>
        </w:trPr>
        <w:tc>
          <w:tcPr>
            <w:tcW w:w="9625" w:type="dxa"/>
            <w:gridSpan w:val="2"/>
            <w:tcBorders>
              <w:top w:val="single" w:sz="4" w:space="0" w:color="000000"/>
              <w:left w:val="single" w:sz="4" w:space="0" w:color="000000"/>
              <w:bottom w:val="single" w:sz="4" w:space="0" w:color="000000"/>
              <w:right w:val="single" w:sz="4" w:space="0" w:color="000000"/>
            </w:tcBorders>
            <w:hideMark/>
          </w:tcPr>
          <w:p w14:paraId="705E1554" w14:textId="6A83DDB9" w:rsidR="002475A6" w:rsidRPr="00333F9C" w:rsidRDefault="002475A6" w:rsidP="00045EBB">
            <w:pPr>
              <w:pStyle w:val="TableParagraph"/>
              <w:ind w:left="1319" w:right="0"/>
              <w:jc w:val="left"/>
              <w:rPr>
                <w:b/>
                <w:lang w:val="it-IT"/>
              </w:rPr>
            </w:pPr>
            <w:r w:rsidRPr="00333F9C">
              <w:rPr>
                <w:b/>
                <w:lang w:val="it-IT"/>
              </w:rPr>
              <w:t>1.</w:t>
            </w:r>
            <w:r w:rsidRPr="00333F9C">
              <w:rPr>
                <w:b/>
                <w:spacing w:val="8"/>
                <w:lang w:val="it-IT"/>
              </w:rPr>
              <w:t xml:space="preserve"> </w:t>
            </w:r>
            <w:r w:rsidRPr="00333F9C">
              <w:rPr>
                <w:b/>
                <w:lang w:val="it-IT"/>
              </w:rPr>
              <w:t>TITOLI</w:t>
            </w:r>
            <w:r w:rsidRPr="00333F9C">
              <w:rPr>
                <w:b/>
                <w:spacing w:val="11"/>
                <w:lang w:val="it-IT"/>
              </w:rPr>
              <w:t xml:space="preserve"> </w:t>
            </w:r>
            <w:r w:rsidRPr="00333F9C">
              <w:rPr>
                <w:b/>
                <w:lang w:val="it-IT"/>
              </w:rPr>
              <w:t>DI</w:t>
            </w:r>
            <w:r w:rsidRPr="00333F9C">
              <w:rPr>
                <w:b/>
                <w:spacing w:val="9"/>
                <w:lang w:val="it-IT"/>
              </w:rPr>
              <w:t xml:space="preserve"> </w:t>
            </w:r>
            <w:r w:rsidRPr="00333F9C">
              <w:rPr>
                <w:b/>
                <w:lang w:val="it-IT"/>
              </w:rPr>
              <w:t>STUDIO</w:t>
            </w:r>
            <w:r w:rsidRPr="00333F9C">
              <w:rPr>
                <w:b/>
                <w:spacing w:val="11"/>
                <w:lang w:val="it-IT"/>
              </w:rPr>
              <w:t xml:space="preserve"> </w:t>
            </w:r>
            <w:r w:rsidRPr="00333F9C">
              <w:rPr>
                <w:b/>
                <w:lang w:val="it-IT"/>
              </w:rPr>
              <w:t>E</w:t>
            </w:r>
            <w:r w:rsidRPr="00333F9C">
              <w:rPr>
                <w:b/>
                <w:spacing w:val="2"/>
                <w:lang w:val="it-IT"/>
              </w:rPr>
              <w:t xml:space="preserve"> </w:t>
            </w:r>
            <w:r w:rsidRPr="00333F9C">
              <w:rPr>
                <w:b/>
                <w:lang w:val="it-IT"/>
              </w:rPr>
              <w:t>FORMAZIONE</w:t>
            </w:r>
            <w:r w:rsidRPr="00333F9C">
              <w:rPr>
                <w:b/>
                <w:spacing w:val="9"/>
                <w:lang w:val="it-IT"/>
              </w:rPr>
              <w:t xml:space="preserve"> </w:t>
            </w:r>
            <w:r w:rsidRPr="00333F9C">
              <w:rPr>
                <w:b/>
                <w:lang w:val="it-IT"/>
              </w:rPr>
              <w:t>SPECIALISTICA</w:t>
            </w:r>
            <w:r w:rsidRPr="00333F9C">
              <w:rPr>
                <w:b/>
                <w:spacing w:val="7"/>
                <w:lang w:val="it-IT"/>
              </w:rPr>
              <w:t xml:space="preserve"> </w:t>
            </w:r>
            <w:r w:rsidRPr="00333F9C">
              <w:rPr>
                <w:b/>
                <w:lang w:val="it-IT"/>
              </w:rPr>
              <w:t>fino</w:t>
            </w:r>
            <w:r w:rsidRPr="00333F9C">
              <w:rPr>
                <w:b/>
                <w:spacing w:val="9"/>
                <w:lang w:val="it-IT"/>
              </w:rPr>
              <w:t xml:space="preserve"> </w:t>
            </w:r>
            <w:r w:rsidRPr="00333F9C">
              <w:rPr>
                <w:b/>
                <w:lang w:val="it-IT"/>
              </w:rPr>
              <w:t>a</w:t>
            </w:r>
            <w:r w:rsidRPr="00333F9C">
              <w:rPr>
                <w:b/>
                <w:spacing w:val="6"/>
                <w:lang w:val="it-IT"/>
              </w:rPr>
              <w:t xml:space="preserve"> </w:t>
            </w:r>
            <w:r w:rsidR="004B392A">
              <w:rPr>
                <w:b/>
                <w:lang w:val="it-IT"/>
              </w:rPr>
              <w:t>10</w:t>
            </w:r>
            <w:r w:rsidRPr="00333F9C">
              <w:rPr>
                <w:b/>
                <w:spacing w:val="9"/>
                <w:lang w:val="it-IT"/>
              </w:rPr>
              <w:t xml:space="preserve"> </w:t>
            </w:r>
            <w:r w:rsidRPr="00333F9C">
              <w:rPr>
                <w:b/>
                <w:lang w:val="it-IT"/>
              </w:rPr>
              <w:t>punti</w:t>
            </w:r>
          </w:p>
        </w:tc>
      </w:tr>
      <w:tr w:rsidR="002475A6" w:rsidRPr="00045EBB" w14:paraId="459795C6" w14:textId="77777777" w:rsidTr="002475A6">
        <w:trPr>
          <w:trHeight w:val="306"/>
        </w:trPr>
        <w:tc>
          <w:tcPr>
            <w:tcW w:w="4066" w:type="dxa"/>
            <w:vMerge w:val="restart"/>
            <w:tcBorders>
              <w:top w:val="single" w:sz="4" w:space="0" w:color="000000"/>
              <w:left w:val="single" w:sz="4" w:space="0" w:color="000000"/>
              <w:bottom w:val="single" w:sz="4" w:space="0" w:color="000000"/>
              <w:right w:val="single" w:sz="4" w:space="0" w:color="000000"/>
            </w:tcBorders>
            <w:hideMark/>
          </w:tcPr>
          <w:p w14:paraId="1A147FCC" w14:textId="0CAD69A2" w:rsidR="002475A6" w:rsidRPr="00333F9C" w:rsidRDefault="002475A6" w:rsidP="00045EBB">
            <w:pPr>
              <w:pStyle w:val="TableParagraph"/>
              <w:spacing w:before="5"/>
              <w:ind w:left="581" w:right="0" w:hanging="425"/>
              <w:jc w:val="left"/>
              <w:rPr>
                <w:lang w:val="it-IT"/>
              </w:rPr>
            </w:pPr>
            <w:r w:rsidRPr="00333F9C">
              <w:rPr>
                <w:lang w:val="it-IT"/>
              </w:rPr>
              <w:t>1.1</w:t>
            </w:r>
            <w:r w:rsidRPr="00333F9C">
              <w:rPr>
                <w:spacing w:val="51"/>
                <w:lang w:val="it-IT"/>
              </w:rPr>
              <w:t xml:space="preserve"> </w:t>
            </w:r>
            <w:r w:rsidRPr="00333F9C">
              <w:rPr>
                <w:lang w:val="it-IT"/>
              </w:rPr>
              <w:t>Votazione</w:t>
            </w:r>
            <w:r w:rsidRPr="00333F9C">
              <w:rPr>
                <w:spacing w:val="48"/>
                <w:lang w:val="it-IT"/>
              </w:rPr>
              <w:t xml:space="preserve"> </w:t>
            </w:r>
            <w:r w:rsidRPr="00333F9C">
              <w:rPr>
                <w:lang w:val="it-IT"/>
              </w:rPr>
              <w:t>conseguita</w:t>
            </w:r>
            <w:r w:rsidRPr="00333F9C">
              <w:rPr>
                <w:spacing w:val="34"/>
                <w:lang w:val="it-IT"/>
              </w:rPr>
              <w:t xml:space="preserve"> </w:t>
            </w:r>
            <w:r w:rsidRPr="00333F9C">
              <w:rPr>
                <w:lang w:val="it-IT"/>
              </w:rPr>
              <w:t>(laurea</w:t>
            </w:r>
            <w:r w:rsidRPr="00333F9C">
              <w:rPr>
                <w:spacing w:val="34"/>
                <w:lang w:val="it-IT"/>
              </w:rPr>
              <w:t xml:space="preserve"> </w:t>
            </w:r>
            <w:r w:rsidRPr="00333F9C">
              <w:rPr>
                <w:lang w:val="it-IT"/>
              </w:rPr>
              <w:t>come</w:t>
            </w:r>
            <w:r w:rsidRPr="00333F9C">
              <w:rPr>
                <w:spacing w:val="-52"/>
                <w:lang w:val="it-IT"/>
              </w:rPr>
              <w:t xml:space="preserve"> </w:t>
            </w:r>
            <w:r w:rsidRPr="00333F9C">
              <w:rPr>
                <w:lang w:val="it-IT"/>
              </w:rPr>
              <w:t>richiesto</w:t>
            </w:r>
            <w:r w:rsidRPr="00333F9C">
              <w:rPr>
                <w:spacing w:val="-2"/>
                <w:lang w:val="it-IT"/>
              </w:rPr>
              <w:t xml:space="preserve"> </w:t>
            </w:r>
            <w:r w:rsidRPr="00333F9C">
              <w:rPr>
                <w:lang w:val="it-IT"/>
              </w:rPr>
              <w:t>da</w:t>
            </w:r>
            <w:r w:rsidRPr="00333F9C">
              <w:rPr>
                <w:spacing w:val="-2"/>
                <w:lang w:val="it-IT"/>
              </w:rPr>
              <w:t xml:space="preserve"> </w:t>
            </w:r>
            <w:r w:rsidRPr="00333F9C">
              <w:rPr>
                <w:lang w:val="it-IT"/>
              </w:rPr>
              <w:t>profilo</w:t>
            </w:r>
            <w:r w:rsidRPr="00333F9C">
              <w:rPr>
                <w:spacing w:val="-1"/>
                <w:lang w:val="it-IT"/>
              </w:rPr>
              <w:t xml:space="preserve"> </w:t>
            </w:r>
            <w:r w:rsidRPr="00333F9C">
              <w:rPr>
                <w:lang w:val="it-IT"/>
              </w:rPr>
              <w:t>art.</w:t>
            </w:r>
            <w:r w:rsidR="005B7A06">
              <w:rPr>
                <w:lang w:val="it-IT"/>
              </w:rPr>
              <w:t>4</w:t>
            </w:r>
            <w:r w:rsidRPr="00333F9C">
              <w:rPr>
                <w:lang w:val="it-IT"/>
              </w:rPr>
              <w:t>)</w:t>
            </w:r>
          </w:p>
        </w:tc>
        <w:tc>
          <w:tcPr>
            <w:tcW w:w="5559" w:type="dxa"/>
            <w:tcBorders>
              <w:top w:val="single" w:sz="4" w:space="0" w:color="000000"/>
              <w:left w:val="single" w:sz="4" w:space="0" w:color="000000"/>
              <w:bottom w:val="single" w:sz="4" w:space="0" w:color="000000"/>
              <w:right w:val="single" w:sz="4" w:space="0" w:color="000000"/>
            </w:tcBorders>
            <w:hideMark/>
          </w:tcPr>
          <w:p w14:paraId="1F777A32" w14:textId="77777777" w:rsidR="002475A6" w:rsidRPr="00045EBB" w:rsidRDefault="002475A6" w:rsidP="00045EBB">
            <w:pPr>
              <w:pStyle w:val="TableParagraph"/>
              <w:spacing w:before="5"/>
              <w:ind w:left="447"/>
            </w:pPr>
            <w:r w:rsidRPr="00045EBB">
              <w:t>Votazione</w:t>
            </w:r>
            <w:r w:rsidRPr="00045EBB">
              <w:rPr>
                <w:spacing w:val="3"/>
              </w:rPr>
              <w:t xml:space="preserve"> laurea </w:t>
            </w:r>
            <w:r w:rsidRPr="00045EBB">
              <w:t>fino</w:t>
            </w:r>
            <w:r w:rsidRPr="00045EBB">
              <w:rPr>
                <w:spacing w:val="3"/>
              </w:rPr>
              <w:t xml:space="preserve"> </w:t>
            </w:r>
            <w:r w:rsidRPr="00045EBB">
              <w:t>a</w:t>
            </w:r>
            <w:r w:rsidRPr="00045EBB">
              <w:rPr>
                <w:spacing w:val="6"/>
              </w:rPr>
              <w:t xml:space="preserve"> </w:t>
            </w:r>
            <w:r w:rsidRPr="00045EBB">
              <w:t>100:</w:t>
            </w:r>
            <w:r w:rsidRPr="00045EBB">
              <w:rPr>
                <w:spacing w:val="4"/>
              </w:rPr>
              <w:t xml:space="preserve"> </w:t>
            </w:r>
            <w:r w:rsidRPr="00045EBB">
              <w:t>2</w:t>
            </w:r>
          </w:p>
        </w:tc>
      </w:tr>
      <w:tr w:rsidR="002475A6" w:rsidRPr="00045EBB" w14:paraId="5F4ABEDF" w14:textId="77777777" w:rsidTr="00493BC0">
        <w:trPr>
          <w:trHeight w:val="302"/>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63599CF4"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7FE7162D" w14:textId="77777777" w:rsidR="002475A6" w:rsidRPr="00045EBB" w:rsidRDefault="002475A6" w:rsidP="00045EBB">
            <w:pPr>
              <w:pStyle w:val="TableParagraph"/>
              <w:ind w:left="447"/>
            </w:pPr>
            <w:r w:rsidRPr="00045EBB">
              <w:t>votazione</w:t>
            </w:r>
            <w:r w:rsidRPr="00045EBB">
              <w:rPr>
                <w:spacing w:val="3"/>
              </w:rPr>
              <w:t xml:space="preserve"> </w:t>
            </w:r>
            <w:r w:rsidRPr="00045EBB">
              <w:t>laurea</w:t>
            </w:r>
            <w:r w:rsidRPr="00045EBB">
              <w:rPr>
                <w:spacing w:val="5"/>
              </w:rPr>
              <w:t xml:space="preserve"> </w:t>
            </w:r>
            <w:r w:rsidRPr="00045EBB">
              <w:t>da</w:t>
            </w:r>
            <w:r w:rsidRPr="00045EBB">
              <w:rPr>
                <w:spacing w:val="-2"/>
              </w:rPr>
              <w:t xml:space="preserve"> </w:t>
            </w:r>
            <w:r w:rsidRPr="00045EBB">
              <w:t>101</w:t>
            </w:r>
            <w:r w:rsidRPr="00045EBB">
              <w:rPr>
                <w:spacing w:val="3"/>
              </w:rPr>
              <w:t xml:space="preserve"> </w:t>
            </w:r>
            <w:r w:rsidRPr="00045EBB">
              <w:t>a</w:t>
            </w:r>
            <w:r w:rsidRPr="00045EBB">
              <w:rPr>
                <w:spacing w:val="6"/>
              </w:rPr>
              <w:t xml:space="preserve"> </w:t>
            </w:r>
            <w:r w:rsidRPr="00045EBB">
              <w:t>105:</w:t>
            </w:r>
            <w:r w:rsidRPr="00045EBB">
              <w:rPr>
                <w:spacing w:val="4"/>
              </w:rPr>
              <w:t xml:space="preserve"> </w:t>
            </w:r>
            <w:r w:rsidRPr="00045EBB">
              <w:t>4</w:t>
            </w:r>
          </w:p>
        </w:tc>
      </w:tr>
      <w:tr w:rsidR="002475A6" w:rsidRPr="00045EBB" w14:paraId="5CF29C6B" w14:textId="77777777" w:rsidTr="00493BC0">
        <w:trPr>
          <w:trHeight w:val="301"/>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51895B09"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1D7642EF" w14:textId="77777777" w:rsidR="002475A6" w:rsidRPr="00045EBB" w:rsidRDefault="002475A6" w:rsidP="00045EBB">
            <w:pPr>
              <w:pStyle w:val="TableParagraph"/>
              <w:ind w:left="447"/>
            </w:pPr>
            <w:r w:rsidRPr="00045EBB">
              <w:t>votazione</w:t>
            </w:r>
            <w:r w:rsidRPr="00045EBB">
              <w:rPr>
                <w:spacing w:val="3"/>
              </w:rPr>
              <w:t xml:space="preserve"> </w:t>
            </w:r>
            <w:r w:rsidRPr="00045EBB">
              <w:t>laurea</w:t>
            </w:r>
            <w:r w:rsidRPr="00045EBB">
              <w:rPr>
                <w:spacing w:val="5"/>
              </w:rPr>
              <w:t xml:space="preserve"> </w:t>
            </w:r>
            <w:r w:rsidRPr="00045EBB">
              <w:t>da</w:t>
            </w:r>
            <w:r w:rsidRPr="00045EBB">
              <w:rPr>
                <w:spacing w:val="-2"/>
              </w:rPr>
              <w:t xml:space="preserve"> </w:t>
            </w:r>
            <w:r w:rsidRPr="00045EBB">
              <w:t>106</w:t>
            </w:r>
            <w:r w:rsidRPr="00045EBB">
              <w:rPr>
                <w:spacing w:val="3"/>
              </w:rPr>
              <w:t xml:space="preserve"> </w:t>
            </w:r>
            <w:r w:rsidRPr="00045EBB">
              <w:t>a</w:t>
            </w:r>
            <w:r w:rsidRPr="00045EBB">
              <w:rPr>
                <w:spacing w:val="6"/>
              </w:rPr>
              <w:t xml:space="preserve"> </w:t>
            </w:r>
            <w:r w:rsidRPr="00045EBB">
              <w:t>110:</w:t>
            </w:r>
            <w:r w:rsidRPr="00045EBB">
              <w:rPr>
                <w:spacing w:val="4"/>
              </w:rPr>
              <w:t xml:space="preserve"> </w:t>
            </w:r>
            <w:r w:rsidRPr="00045EBB">
              <w:t>6</w:t>
            </w:r>
          </w:p>
        </w:tc>
      </w:tr>
      <w:tr w:rsidR="002475A6" w:rsidRPr="00045EBB" w14:paraId="7CE2CC9D" w14:textId="77777777" w:rsidTr="00493BC0">
        <w:trPr>
          <w:trHeight w:val="306"/>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6267ADA7"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3E7DD861" w14:textId="450540EE" w:rsidR="002475A6" w:rsidRPr="00045EBB" w:rsidRDefault="002475A6" w:rsidP="00045EBB">
            <w:pPr>
              <w:pStyle w:val="TableParagraph"/>
              <w:spacing w:before="5"/>
              <w:ind w:left="450"/>
              <w:rPr>
                <w:b/>
              </w:rPr>
            </w:pPr>
            <w:r w:rsidRPr="00045EBB">
              <w:t>votazione110</w:t>
            </w:r>
            <w:r w:rsidRPr="00045EBB">
              <w:rPr>
                <w:spacing w:val="5"/>
              </w:rPr>
              <w:t xml:space="preserve"> </w:t>
            </w:r>
            <w:r w:rsidRPr="00045EBB">
              <w:t>e</w:t>
            </w:r>
            <w:r w:rsidRPr="00045EBB">
              <w:rPr>
                <w:spacing w:val="2"/>
              </w:rPr>
              <w:t xml:space="preserve"> </w:t>
            </w:r>
            <w:r w:rsidRPr="00045EBB">
              <w:t>lode:</w:t>
            </w:r>
            <w:r w:rsidRPr="00045EBB">
              <w:rPr>
                <w:spacing w:val="4"/>
              </w:rPr>
              <w:t xml:space="preserve"> </w:t>
            </w:r>
            <w:r w:rsidR="004B392A">
              <w:rPr>
                <w:bCs/>
              </w:rPr>
              <w:t>8</w:t>
            </w:r>
          </w:p>
        </w:tc>
      </w:tr>
      <w:tr w:rsidR="002475A6" w:rsidRPr="00045EBB" w14:paraId="173241B4" w14:textId="77777777" w:rsidTr="002475A6">
        <w:trPr>
          <w:trHeight w:val="604"/>
        </w:trPr>
        <w:tc>
          <w:tcPr>
            <w:tcW w:w="4066" w:type="dxa"/>
            <w:vMerge w:val="restart"/>
            <w:tcBorders>
              <w:top w:val="single" w:sz="4" w:space="0" w:color="000000"/>
              <w:left w:val="single" w:sz="4" w:space="0" w:color="000000"/>
              <w:bottom w:val="single" w:sz="4" w:space="0" w:color="000000"/>
              <w:right w:val="single" w:sz="4" w:space="0" w:color="000000"/>
            </w:tcBorders>
            <w:hideMark/>
          </w:tcPr>
          <w:p w14:paraId="23D098E6" w14:textId="77777777" w:rsidR="002475A6" w:rsidRPr="00333F9C" w:rsidRDefault="002475A6" w:rsidP="00045EBB">
            <w:pPr>
              <w:pStyle w:val="TableParagraph"/>
              <w:ind w:right="115" w:hanging="283"/>
              <w:jc w:val="left"/>
              <w:rPr>
                <w:lang w:val="it-IT"/>
              </w:rPr>
            </w:pPr>
            <w:r w:rsidRPr="00333F9C">
              <w:rPr>
                <w:lang w:val="it-IT"/>
              </w:rPr>
              <w:t>1.2 Formazione/ esperienza</w:t>
            </w:r>
            <w:r w:rsidRPr="00333F9C">
              <w:rPr>
                <w:spacing w:val="1"/>
                <w:lang w:val="it-IT"/>
              </w:rPr>
              <w:t xml:space="preserve"> </w:t>
            </w:r>
            <w:r w:rsidRPr="00333F9C">
              <w:rPr>
                <w:lang w:val="it-IT"/>
              </w:rPr>
              <w:t>post</w:t>
            </w:r>
            <w:r w:rsidRPr="00333F9C">
              <w:rPr>
                <w:spacing w:val="3"/>
                <w:lang w:val="it-IT"/>
              </w:rPr>
              <w:t xml:space="preserve"> </w:t>
            </w:r>
            <w:r w:rsidRPr="00333F9C">
              <w:rPr>
                <w:lang w:val="it-IT"/>
              </w:rPr>
              <w:t>lauream</w:t>
            </w:r>
            <w:r w:rsidRPr="00333F9C">
              <w:rPr>
                <w:spacing w:val="3"/>
                <w:lang w:val="it-IT"/>
              </w:rPr>
              <w:t xml:space="preserve"> </w:t>
            </w:r>
            <w:r w:rsidRPr="00333F9C">
              <w:rPr>
                <w:lang w:val="it-IT"/>
              </w:rPr>
              <w:t>coerente</w:t>
            </w:r>
            <w:r w:rsidRPr="00333F9C">
              <w:rPr>
                <w:spacing w:val="-1"/>
                <w:lang w:val="it-IT"/>
              </w:rPr>
              <w:t xml:space="preserve"> </w:t>
            </w:r>
            <w:r w:rsidRPr="00333F9C">
              <w:rPr>
                <w:lang w:val="it-IT"/>
              </w:rPr>
              <w:t>con</w:t>
            </w:r>
            <w:r w:rsidRPr="00333F9C">
              <w:rPr>
                <w:spacing w:val="-52"/>
                <w:lang w:val="it-IT"/>
              </w:rPr>
              <w:t xml:space="preserve"> </w:t>
            </w:r>
            <w:r w:rsidRPr="00333F9C">
              <w:rPr>
                <w:spacing w:val="-1"/>
                <w:lang w:val="it-IT"/>
              </w:rPr>
              <w:t>i</w:t>
            </w:r>
            <w:r w:rsidRPr="00333F9C">
              <w:rPr>
                <w:spacing w:val="-20"/>
                <w:lang w:val="it-IT"/>
              </w:rPr>
              <w:t xml:space="preserve"> </w:t>
            </w:r>
            <w:r w:rsidRPr="00333F9C">
              <w:rPr>
                <w:spacing w:val="-1"/>
                <w:lang w:val="it-IT"/>
              </w:rPr>
              <w:t>temi/settori</w:t>
            </w:r>
            <w:r w:rsidRPr="00333F9C">
              <w:rPr>
                <w:spacing w:val="18"/>
                <w:lang w:val="it-IT"/>
              </w:rPr>
              <w:t xml:space="preserve"> </w:t>
            </w:r>
            <w:r w:rsidRPr="00333F9C">
              <w:rPr>
                <w:spacing w:val="-1"/>
                <w:lang w:val="it-IT"/>
              </w:rPr>
              <w:t>di</w:t>
            </w:r>
            <w:r w:rsidRPr="00333F9C">
              <w:rPr>
                <w:spacing w:val="15"/>
                <w:lang w:val="it-IT"/>
              </w:rPr>
              <w:t xml:space="preserve"> </w:t>
            </w:r>
            <w:r w:rsidRPr="00333F9C">
              <w:rPr>
                <w:spacing w:val="-1"/>
                <w:lang w:val="it-IT"/>
              </w:rPr>
              <w:t>interesse</w:t>
            </w:r>
            <w:r w:rsidRPr="00333F9C">
              <w:rPr>
                <w:spacing w:val="15"/>
                <w:lang w:val="it-IT"/>
              </w:rPr>
              <w:t xml:space="preserve"> </w:t>
            </w:r>
            <w:r w:rsidRPr="00333F9C">
              <w:rPr>
                <w:lang w:val="it-IT"/>
              </w:rPr>
              <w:t>relativi</w:t>
            </w:r>
            <w:r w:rsidRPr="00333F9C">
              <w:rPr>
                <w:spacing w:val="22"/>
                <w:lang w:val="it-IT"/>
              </w:rPr>
              <w:t xml:space="preserve"> </w:t>
            </w:r>
            <w:r w:rsidRPr="00333F9C">
              <w:rPr>
                <w:lang w:val="it-IT"/>
              </w:rPr>
              <w:t>al profilo</w:t>
            </w:r>
          </w:p>
        </w:tc>
        <w:tc>
          <w:tcPr>
            <w:tcW w:w="5559" w:type="dxa"/>
            <w:tcBorders>
              <w:top w:val="single" w:sz="4" w:space="0" w:color="000000"/>
              <w:left w:val="single" w:sz="4" w:space="0" w:color="000000"/>
              <w:bottom w:val="single" w:sz="4" w:space="0" w:color="000000"/>
              <w:right w:val="single" w:sz="4" w:space="0" w:color="000000"/>
            </w:tcBorders>
            <w:hideMark/>
          </w:tcPr>
          <w:p w14:paraId="14867EC2" w14:textId="77777777" w:rsidR="002475A6" w:rsidRPr="00333F9C" w:rsidRDefault="002475A6" w:rsidP="00045EBB">
            <w:pPr>
              <w:pStyle w:val="TableParagraph"/>
              <w:ind w:left="0" w:right="0"/>
              <w:rPr>
                <w:lang w:val="it-IT"/>
              </w:rPr>
            </w:pPr>
            <w:r w:rsidRPr="00333F9C">
              <w:rPr>
                <w:lang w:val="it-IT"/>
              </w:rPr>
              <w:t>0,5</w:t>
            </w:r>
            <w:r w:rsidRPr="00333F9C">
              <w:rPr>
                <w:spacing w:val="10"/>
                <w:lang w:val="it-IT"/>
              </w:rPr>
              <w:t xml:space="preserve"> </w:t>
            </w:r>
            <w:r w:rsidRPr="00333F9C">
              <w:rPr>
                <w:lang w:val="it-IT"/>
              </w:rPr>
              <w:t>per</w:t>
            </w:r>
            <w:r w:rsidRPr="00333F9C">
              <w:rPr>
                <w:spacing w:val="7"/>
                <w:lang w:val="it-IT"/>
              </w:rPr>
              <w:t xml:space="preserve"> </w:t>
            </w:r>
            <w:r w:rsidRPr="00333F9C">
              <w:rPr>
                <w:lang w:val="it-IT"/>
              </w:rPr>
              <w:t>master e/o</w:t>
            </w:r>
            <w:r w:rsidRPr="00333F9C">
              <w:rPr>
                <w:spacing w:val="8"/>
                <w:lang w:val="it-IT"/>
              </w:rPr>
              <w:t xml:space="preserve"> </w:t>
            </w:r>
            <w:r w:rsidRPr="00333F9C">
              <w:rPr>
                <w:lang w:val="it-IT"/>
              </w:rPr>
              <w:t>altri</w:t>
            </w:r>
            <w:r w:rsidRPr="00333F9C">
              <w:rPr>
                <w:spacing w:val="8"/>
                <w:lang w:val="it-IT"/>
              </w:rPr>
              <w:t xml:space="preserve"> </w:t>
            </w:r>
            <w:r w:rsidRPr="00333F9C">
              <w:rPr>
                <w:lang w:val="it-IT"/>
              </w:rPr>
              <w:t>corsi</w:t>
            </w:r>
            <w:r w:rsidRPr="00333F9C">
              <w:rPr>
                <w:spacing w:val="9"/>
                <w:lang w:val="it-IT"/>
              </w:rPr>
              <w:t xml:space="preserve"> </w:t>
            </w:r>
            <w:r w:rsidRPr="00333F9C">
              <w:rPr>
                <w:lang w:val="it-IT"/>
              </w:rPr>
              <w:t>di specializzazione (minimo 12 mesi) fino</w:t>
            </w:r>
            <w:r w:rsidRPr="00333F9C">
              <w:rPr>
                <w:spacing w:val="-5"/>
                <w:lang w:val="it-IT"/>
              </w:rPr>
              <w:t xml:space="preserve"> </w:t>
            </w:r>
            <w:r w:rsidRPr="00333F9C">
              <w:rPr>
                <w:lang w:val="it-IT"/>
              </w:rPr>
              <w:t>ad</w:t>
            </w:r>
            <w:r w:rsidRPr="00333F9C">
              <w:rPr>
                <w:spacing w:val="-3"/>
                <w:lang w:val="it-IT"/>
              </w:rPr>
              <w:t xml:space="preserve"> </w:t>
            </w:r>
            <w:r w:rsidRPr="00333F9C">
              <w:rPr>
                <w:lang w:val="it-IT"/>
              </w:rPr>
              <w:t>un</w:t>
            </w:r>
            <w:r w:rsidRPr="00333F9C">
              <w:rPr>
                <w:spacing w:val="-5"/>
                <w:lang w:val="it-IT"/>
              </w:rPr>
              <w:t xml:space="preserve"> </w:t>
            </w:r>
            <w:r w:rsidRPr="00333F9C">
              <w:rPr>
                <w:lang w:val="it-IT"/>
              </w:rPr>
              <w:t>massimo</w:t>
            </w:r>
            <w:r w:rsidRPr="00333F9C">
              <w:rPr>
                <w:spacing w:val="-5"/>
                <w:lang w:val="it-IT"/>
              </w:rPr>
              <w:t xml:space="preserve"> </w:t>
            </w:r>
            <w:r w:rsidRPr="00333F9C">
              <w:rPr>
                <w:lang w:val="it-IT"/>
              </w:rPr>
              <w:t>di 1 o</w:t>
            </w:r>
          </w:p>
          <w:p w14:paraId="06B98BBB" w14:textId="20E92C45" w:rsidR="002475A6" w:rsidRPr="00333F9C" w:rsidRDefault="002475A6" w:rsidP="00045EBB">
            <w:pPr>
              <w:pStyle w:val="TableParagraph"/>
              <w:ind w:left="0" w:right="0"/>
              <w:rPr>
                <w:lang w:val="it-IT"/>
              </w:rPr>
            </w:pPr>
            <w:r w:rsidRPr="00333F9C">
              <w:rPr>
                <w:lang w:val="it-IT"/>
              </w:rPr>
              <w:t>1 per dottorato fino a un massimo di 1 **</w:t>
            </w:r>
            <w:r w:rsidR="004B392A">
              <w:rPr>
                <w:lang w:val="it-IT"/>
              </w:rPr>
              <w:t>*</w:t>
            </w:r>
          </w:p>
        </w:tc>
      </w:tr>
      <w:tr w:rsidR="002475A6" w:rsidRPr="00045EBB" w14:paraId="09BC36DF" w14:textId="77777777" w:rsidTr="00493BC0">
        <w:trPr>
          <w:trHeight w:val="306"/>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7E0F55C7" w14:textId="77777777" w:rsidR="002475A6" w:rsidRPr="00333F9C" w:rsidRDefault="002475A6" w:rsidP="00045EBB">
            <w:pPr>
              <w:rPr>
                <w:rFonts w:ascii="Times New Roman" w:eastAsia="Times New Roman" w:hAnsi="Times New Roman" w:cs="Times New Roman"/>
                <w:lang w:val="it-IT"/>
              </w:rPr>
            </w:pPr>
          </w:p>
        </w:tc>
        <w:tc>
          <w:tcPr>
            <w:tcW w:w="5559" w:type="dxa"/>
            <w:tcBorders>
              <w:top w:val="single" w:sz="4" w:space="0" w:color="000000"/>
              <w:left w:val="single" w:sz="4" w:space="0" w:color="000000"/>
              <w:bottom w:val="single" w:sz="4" w:space="0" w:color="000000"/>
              <w:right w:val="single" w:sz="4" w:space="0" w:color="000000"/>
            </w:tcBorders>
            <w:hideMark/>
          </w:tcPr>
          <w:p w14:paraId="2D5AA6C2" w14:textId="77777777" w:rsidR="002475A6" w:rsidRPr="00333F9C" w:rsidRDefault="002475A6" w:rsidP="00045EBB">
            <w:pPr>
              <w:pStyle w:val="TableParagraph"/>
              <w:ind w:left="522"/>
              <w:rPr>
                <w:lang w:val="it-IT"/>
              </w:rPr>
            </w:pPr>
            <w:r w:rsidRPr="00333F9C">
              <w:rPr>
                <w:lang w:val="it-IT"/>
              </w:rPr>
              <w:t>0,1</w:t>
            </w:r>
            <w:r w:rsidRPr="00333F9C">
              <w:rPr>
                <w:spacing w:val="6"/>
                <w:lang w:val="it-IT"/>
              </w:rPr>
              <w:t xml:space="preserve"> </w:t>
            </w:r>
            <w:r w:rsidRPr="00333F9C">
              <w:rPr>
                <w:lang w:val="it-IT"/>
              </w:rPr>
              <w:t>per</w:t>
            </w:r>
            <w:r w:rsidRPr="00333F9C">
              <w:rPr>
                <w:spacing w:val="4"/>
                <w:lang w:val="it-IT"/>
              </w:rPr>
              <w:t xml:space="preserve"> </w:t>
            </w:r>
            <w:r w:rsidRPr="00333F9C">
              <w:rPr>
                <w:lang w:val="it-IT"/>
              </w:rPr>
              <w:t>ogni</w:t>
            </w:r>
            <w:r w:rsidRPr="00333F9C">
              <w:rPr>
                <w:spacing w:val="8"/>
                <w:lang w:val="it-IT"/>
              </w:rPr>
              <w:t xml:space="preserve"> </w:t>
            </w:r>
            <w:r w:rsidRPr="00333F9C">
              <w:rPr>
                <w:lang w:val="it-IT"/>
              </w:rPr>
              <w:t>pubblicazione fino</w:t>
            </w:r>
            <w:r w:rsidRPr="00333F9C">
              <w:rPr>
                <w:spacing w:val="5"/>
                <w:lang w:val="it-IT"/>
              </w:rPr>
              <w:t xml:space="preserve"> </w:t>
            </w:r>
            <w:r w:rsidRPr="00333F9C">
              <w:rPr>
                <w:lang w:val="it-IT"/>
              </w:rPr>
              <w:t>ad</w:t>
            </w:r>
            <w:r w:rsidRPr="00333F9C">
              <w:rPr>
                <w:spacing w:val="5"/>
                <w:lang w:val="it-IT"/>
              </w:rPr>
              <w:t xml:space="preserve"> </w:t>
            </w:r>
            <w:r w:rsidRPr="00333F9C">
              <w:rPr>
                <w:lang w:val="it-IT"/>
              </w:rPr>
              <w:t>un</w:t>
            </w:r>
            <w:r w:rsidRPr="00333F9C">
              <w:rPr>
                <w:spacing w:val="2"/>
                <w:lang w:val="it-IT"/>
              </w:rPr>
              <w:t xml:space="preserve"> </w:t>
            </w:r>
            <w:r w:rsidRPr="00333F9C">
              <w:rPr>
                <w:lang w:val="it-IT"/>
              </w:rPr>
              <w:t>massimo</w:t>
            </w:r>
            <w:r w:rsidRPr="00333F9C">
              <w:rPr>
                <w:spacing w:val="2"/>
                <w:lang w:val="it-IT"/>
              </w:rPr>
              <w:t xml:space="preserve"> </w:t>
            </w:r>
            <w:r w:rsidRPr="00333F9C">
              <w:rPr>
                <w:lang w:val="it-IT"/>
              </w:rPr>
              <w:t>di</w:t>
            </w:r>
            <w:r w:rsidRPr="00333F9C">
              <w:rPr>
                <w:spacing w:val="8"/>
                <w:lang w:val="it-IT"/>
              </w:rPr>
              <w:t xml:space="preserve"> </w:t>
            </w:r>
            <w:r w:rsidRPr="00333F9C">
              <w:rPr>
                <w:lang w:val="it-IT"/>
              </w:rPr>
              <w:t>1</w:t>
            </w:r>
          </w:p>
        </w:tc>
      </w:tr>
      <w:tr w:rsidR="002475A6" w:rsidRPr="00045EBB" w14:paraId="38741C80" w14:textId="77777777" w:rsidTr="002475A6">
        <w:trPr>
          <w:trHeight w:val="301"/>
        </w:trPr>
        <w:tc>
          <w:tcPr>
            <w:tcW w:w="9625" w:type="dxa"/>
            <w:gridSpan w:val="2"/>
            <w:tcBorders>
              <w:top w:val="single" w:sz="4" w:space="0" w:color="000000"/>
              <w:left w:val="single" w:sz="4" w:space="0" w:color="000000"/>
              <w:bottom w:val="single" w:sz="4" w:space="0" w:color="000000"/>
              <w:right w:val="single" w:sz="4" w:space="0" w:color="000000"/>
            </w:tcBorders>
            <w:hideMark/>
          </w:tcPr>
          <w:p w14:paraId="1491CD0D" w14:textId="24FDB92D" w:rsidR="002475A6" w:rsidRPr="00333F9C" w:rsidRDefault="002475A6" w:rsidP="00045EBB">
            <w:pPr>
              <w:pStyle w:val="TableParagraph"/>
              <w:ind w:left="2401" w:right="0"/>
              <w:jc w:val="left"/>
              <w:rPr>
                <w:b/>
                <w:lang w:val="it-IT"/>
              </w:rPr>
            </w:pPr>
            <w:r w:rsidRPr="00333F9C">
              <w:rPr>
                <w:b/>
                <w:lang w:val="it-IT"/>
              </w:rPr>
              <w:t>2.</w:t>
            </w:r>
            <w:r w:rsidRPr="00333F9C">
              <w:rPr>
                <w:b/>
                <w:spacing w:val="11"/>
                <w:lang w:val="it-IT"/>
              </w:rPr>
              <w:t xml:space="preserve"> </w:t>
            </w:r>
            <w:r w:rsidRPr="00333F9C">
              <w:rPr>
                <w:b/>
                <w:lang w:val="it-IT"/>
              </w:rPr>
              <w:t>ESPERIENZA</w:t>
            </w:r>
            <w:r w:rsidRPr="00333F9C">
              <w:rPr>
                <w:b/>
                <w:spacing w:val="8"/>
                <w:lang w:val="it-IT"/>
              </w:rPr>
              <w:t xml:space="preserve"> </w:t>
            </w:r>
            <w:r w:rsidRPr="00333F9C">
              <w:rPr>
                <w:b/>
                <w:lang w:val="it-IT"/>
              </w:rPr>
              <w:t>PROFESSIONALE</w:t>
            </w:r>
            <w:r w:rsidRPr="00333F9C">
              <w:rPr>
                <w:b/>
                <w:spacing w:val="7"/>
                <w:lang w:val="it-IT"/>
              </w:rPr>
              <w:t xml:space="preserve"> </w:t>
            </w:r>
            <w:r w:rsidRPr="00333F9C">
              <w:rPr>
                <w:b/>
                <w:lang w:val="it-IT"/>
              </w:rPr>
              <w:t>fino</w:t>
            </w:r>
            <w:r w:rsidRPr="00333F9C">
              <w:rPr>
                <w:b/>
                <w:spacing w:val="10"/>
                <w:lang w:val="it-IT"/>
              </w:rPr>
              <w:t xml:space="preserve"> </w:t>
            </w:r>
            <w:r w:rsidRPr="00333F9C">
              <w:rPr>
                <w:b/>
                <w:lang w:val="it-IT"/>
              </w:rPr>
              <w:t>a</w:t>
            </w:r>
            <w:r w:rsidRPr="00333F9C">
              <w:rPr>
                <w:b/>
                <w:spacing w:val="8"/>
                <w:lang w:val="it-IT"/>
              </w:rPr>
              <w:t xml:space="preserve"> </w:t>
            </w:r>
            <w:r w:rsidR="006C128D">
              <w:rPr>
                <w:b/>
                <w:lang w:val="it-IT"/>
              </w:rPr>
              <w:t>20</w:t>
            </w:r>
            <w:r w:rsidRPr="00333F9C">
              <w:rPr>
                <w:b/>
                <w:spacing w:val="9"/>
                <w:lang w:val="it-IT"/>
              </w:rPr>
              <w:t xml:space="preserve"> </w:t>
            </w:r>
            <w:r w:rsidRPr="00333F9C">
              <w:rPr>
                <w:b/>
                <w:lang w:val="it-IT"/>
              </w:rPr>
              <w:t>punti</w:t>
            </w:r>
          </w:p>
        </w:tc>
      </w:tr>
      <w:tr w:rsidR="002475A6" w:rsidRPr="00045EBB" w14:paraId="4D1F684C" w14:textId="77777777" w:rsidTr="002475A6">
        <w:trPr>
          <w:trHeight w:val="302"/>
        </w:trPr>
        <w:tc>
          <w:tcPr>
            <w:tcW w:w="4066" w:type="dxa"/>
            <w:vMerge w:val="restart"/>
            <w:tcBorders>
              <w:top w:val="single" w:sz="4" w:space="0" w:color="000000"/>
              <w:left w:val="single" w:sz="4" w:space="0" w:color="000000"/>
              <w:bottom w:val="single" w:sz="4" w:space="0" w:color="000000"/>
              <w:right w:val="single" w:sz="4" w:space="0" w:color="000000"/>
            </w:tcBorders>
            <w:hideMark/>
          </w:tcPr>
          <w:p w14:paraId="59763DDB" w14:textId="77777777" w:rsidR="002475A6" w:rsidRPr="00493BC0" w:rsidRDefault="002475A6" w:rsidP="00045EBB">
            <w:pPr>
              <w:pStyle w:val="TableParagraph"/>
              <w:ind w:right="115" w:hanging="283"/>
              <w:jc w:val="left"/>
              <w:rPr>
                <w:lang w:val="it-IT"/>
              </w:rPr>
            </w:pPr>
            <w:r w:rsidRPr="00493BC0">
              <w:rPr>
                <w:lang w:val="it-IT"/>
              </w:rPr>
              <w:t>2.1</w:t>
            </w:r>
            <w:r w:rsidRPr="00493BC0">
              <w:rPr>
                <w:spacing w:val="6"/>
                <w:lang w:val="it-IT"/>
              </w:rPr>
              <w:t xml:space="preserve"> </w:t>
            </w:r>
            <w:r w:rsidRPr="00493BC0">
              <w:rPr>
                <w:lang w:val="it-IT"/>
              </w:rPr>
              <w:t>Anni</w:t>
            </w:r>
            <w:r w:rsidRPr="00493BC0">
              <w:rPr>
                <w:spacing w:val="7"/>
                <w:lang w:val="it-IT"/>
              </w:rPr>
              <w:t xml:space="preserve"> </w:t>
            </w:r>
            <w:r w:rsidRPr="00493BC0">
              <w:rPr>
                <w:lang w:val="it-IT"/>
              </w:rPr>
              <w:t>di</w:t>
            </w:r>
            <w:r w:rsidRPr="00493BC0">
              <w:rPr>
                <w:spacing w:val="5"/>
                <w:lang w:val="it-IT"/>
              </w:rPr>
              <w:t xml:space="preserve"> </w:t>
            </w:r>
            <w:r w:rsidRPr="00493BC0">
              <w:rPr>
                <w:lang w:val="it-IT"/>
              </w:rPr>
              <w:t>esperienza</w:t>
            </w:r>
            <w:r w:rsidRPr="00493BC0">
              <w:rPr>
                <w:spacing w:val="7"/>
                <w:lang w:val="it-IT"/>
              </w:rPr>
              <w:t xml:space="preserve"> </w:t>
            </w:r>
            <w:r w:rsidRPr="00493BC0">
              <w:rPr>
                <w:lang w:val="it-IT"/>
              </w:rPr>
              <w:t>professionale</w:t>
            </w:r>
            <w:r w:rsidRPr="00493BC0">
              <w:rPr>
                <w:spacing w:val="-52"/>
                <w:lang w:val="it-IT"/>
              </w:rPr>
              <w:t xml:space="preserve"> </w:t>
            </w:r>
            <w:r w:rsidRPr="00493BC0">
              <w:rPr>
                <w:lang w:val="it-IT"/>
              </w:rPr>
              <w:t>attinente</w:t>
            </w:r>
            <w:r w:rsidRPr="00493BC0">
              <w:rPr>
                <w:spacing w:val="-2"/>
                <w:lang w:val="it-IT"/>
              </w:rPr>
              <w:t xml:space="preserve"> </w:t>
            </w:r>
            <w:r w:rsidRPr="00493BC0">
              <w:rPr>
                <w:lang w:val="it-IT"/>
              </w:rPr>
              <w:t>al</w:t>
            </w:r>
            <w:r w:rsidRPr="00493BC0">
              <w:rPr>
                <w:spacing w:val="-1"/>
                <w:lang w:val="it-IT"/>
              </w:rPr>
              <w:t xml:space="preserve"> </w:t>
            </w:r>
            <w:r w:rsidRPr="00493BC0">
              <w:rPr>
                <w:lang w:val="it-IT"/>
              </w:rPr>
              <w:t>profilo</w:t>
            </w:r>
          </w:p>
        </w:tc>
        <w:tc>
          <w:tcPr>
            <w:tcW w:w="5559" w:type="dxa"/>
            <w:tcBorders>
              <w:top w:val="single" w:sz="4" w:space="0" w:color="000000"/>
              <w:left w:val="single" w:sz="4" w:space="0" w:color="000000"/>
              <w:bottom w:val="single" w:sz="4" w:space="0" w:color="000000"/>
              <w:right w:val="single" w:sz="4" w:space="0" w:color="000000"/>
            </w:tcBorders>
            <w:hideMark/>
          </w:tcPr>
          <w:p w14:paraId="282FCEDB" w14:textId="77777777" w:rsidR="002475A6" w:rsidRPr="00493BC0" w:rsidRDefault="002475A6" w:rsidP="00045EBB">
            <w:pPr>
              <w:pStyle w:val="TableParagraph"/>
              <w:ind w:left="451"/>
            </w:pPr>
            <w:r w:rsidRPr="00493BC0">
              <w:t>&gt;…</w:t>
            </w:r>
            <w:r w:rsidRPr="00493BC0">
              <w:rPr>
                <w:spacing w:val="5"/>
              </w:rPr>
              <w:t xml:space="preserve"> </w:t>
            </w:r>
            <w:r w:rsidRPr="00493BC0">
              <w:t>mesi*&lt;72</w:t>
            </w:r>
            <w:r w:rsidRPr="00493BC0">
              <w:rPr>
                <w:spacing w:val="6"/>
              </w:rPr>
              <w:t xml:space="preserve"> </w:t>
            </w:r>
            <w:r w:rsidRPr="00493BC0">
              <w:t>mesi*</w:t>
            </w:r>
            <w:r w:rsidRPr="00493BC0">
              <w:rPr>
                <w:spacing w:val="6"/>
              </w:rPr>
              <w:t xml:space="preserve"> </w:t>
            </w:r>
            <w:r w:rsidRPr="00493BC0">
              <w:t>2</w:t>
            </w:r>
          </w:p>
        </w:tc>
      </w:tr>
      <w:tr w:rsidR="002475A6" w:rsidRPr="00045EBB" w14:paraId="13177EAB" w14:textId="77777777" w:rsidTr="00493BC0">
        <w:trPr>
          <w:trHeight w:val="306"/>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48F1030D"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610EE296" w14:textId="77777777" w:rsidR="002475A6" w:rsidRPr="00045EBB" w:rsidRDefault="002475A6" w:rsidP="00045EBB">
            <w:pPr>
              <w:pStyle w:val="TableParagraph"/>
              <w:ind w:left="437"/>
            </w:pPr>
            <w:r w:rsidRPr="00045EBB">
              <w:t>&gt;=72</w:t>
            </w:r>
            <w:r w:rsidRPr="00045EBB">
              <w:rPr>
                <w:spacing w:val="2"/>
              </w:rPr>
              <w:t xml:space="preserve"> </w:t>
            </w:r>
            <w:r w:rsidRPr="00045EBB">
              <w:t>mesi*&lt;84</w:t>
            </w:r>
            <w:r w:rsidRPr="00045EBB">
              <w:rPr>
                <w:spacing w:val="8"/>
              </w:rPr>
              <w:t xml:space="preserve"> </w:t>
            </w:r>
            <w:r w:rsidRPr="00045EBB">
              <w:t>mesi*</w:t>
            </w:r>
            <w:r w:rsidRPr="00045EBB">
              <w:rPr>
                <w:spacing w:val="8"/>
              </w:rPr>
              <w:t xml:space="preserve"> </w:t>
            </w:r>
            <w:r w:rsidRPr="00045EBB">
              <w:t>3</w:t>
            </w:r>
          </w:p>
        </w:tc>
      </w:tr>
      <w:tr w:rsidR="002475A6" w:rsidRPr="00045EBB" w14:paraId="3EE01777" w14:textId="77777777" w:rsidTr="00493BC0">
        <w:trPr>
          <w:trHeight w:val="302"/>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0763285D"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02101AC8" w14:textId="30F5FFA1" w:rsidR="002475A6" w:rsidRPr="00045EBB" w:rsidRDefault="002475A6" w:rsidP="00045EBB">
            <w:pPr>
              <w:pStyle w:val="TableParagraph"/>
            </w:pPr>
            <w:r w:rsidRPr="00045EBB">
              <w:t>&gt;=84</w:t>
            </w:r>
            <w:r w:rsidRPr="00045EBB">
              <w:rPr>
                <w:spacing w:val="2"/>
              </w:rPr>
              <w:t xml:space="preserve"> </w:t>
            </w:r>
            <w:r w:rsidRPr="00045EBB">
              <w:t>mesi*&lt;96</w:t>
            </w:r>
            <w:r w:rsidRPr="00045EBB">
              <w:rPr>
                <w:spacing w:val="-3"/>
              </w:rPr>
              <w:t xml:space="preserve"> </w:t>
            </w:r>
            <w:r w:rsidRPr="00045EBB">
              <w:t>mesi*</w:t>
            </w:r>
            <w:r w:rsidRPr="00045EBB">
              <w:rPr>
                <w:spacing w:val="8"/>
              </w:rPr>
              <w:t xml:space="preserve"> </w:t>
            </w:r>
            <w:r w:rsidR="004B392A">
              <w:t>6</w:t>
            </w:r>
          </w:p>
        </w:tc>
      </w:tr>
      <w:tr w:rsidR="002475A6" w:rsidRPr="00045EBB" w14:paraId="7408F883" w14:textId="77777777" w:rsidTr="00493BC0">
        <w:trPr>
          <w:trHeight w:val="301"/>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35F0FB89"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78EE964D" w14:textId="7128EDE7" w:rsidR="002475A6" w:rsidRPr="00045EBB" w:rsidRDefault="002475A6" w:rsidP="00045EBB">
            <w:pPr>
              <w:pStyle w:val="TableParagraph"/>
            </w:pPr>
            <w:r w:rsidRPr="00045EBB">
              <w:t>&gt;=96</w:t>
            </w:r>
            <w:r w:rsidRPr="00045EBB">
              <w:rPr>
                <w:spacing w:val="2"/>
              </w:rPr>
              <w:t xml:space="preserve"> </w:t>
            </w:r>
            <w:r w:rsidRPr="00045EBB">
              <w:t>mesi*&lt;120</w:t>
            </w:r>
            <w:r w:rsidRPr="00045EBB">
              <w:rPr>
                <w:spacing w:val="8"/>
              </w:rPr>
              <w:t xml:space="preserve"> </w:t>
            </w:r>
            <w:r w:rsidRPr="00045EBB">
              <w:t>mesi*</w:t>
            </w:r>
            <w:r w:rsidRPr="00045EBB">
              <w:rPr>
                <w:spacing w:val="7"/>
              </w:rPr>
              <w:t xml:space="preserve"> </w:t>
            </w:r>
            <w:r w:rsidR="006C128D">
              <w:rPr>
                <w:spacing w:val="7"/>
              </w:rPr>
              <w:t>8</w:t>
            </w:r>
          </w:p>
        </w:tc>
      </w:tr>
      <w:tr w:rsidR="002475A6" w:rsidRPr="00045EBB" w14:paraId="2D16C5C1" w14:textId="77777777" w:rsidTr="00493BC0">
        <w:trPr>
          <w:trHeight w:val="306"/>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1732B334"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0F117DE0" w14:textId="259730BC" w:rsidR="002475A6" w:rsidRPr="00045EBB" w:rsidRDefault="002475A6" w:rsidP="00045EBB">
            <w:pPr>
              <w:pStyle w:val="TableParagraph"/>
              <w:ind w:left="445"/>
            </w:pPr>
            <w:r w:rsidRPr="00045EBB">
              <w:t>&gt;=</w:t>
            </w:r>
            <w:r w:rsidRPr="00045EBB">
              <w:rPr>
                <w:spacing w:val="5"/>
              </w:rPr>
              <w:t xml:space="preserve"> </w:t>
            </w:r>
            <w:r w:rsidRPr="00045EBB">
              <w:t>120</w:t>
            </w:r>
            <w:r w:rsidRPr="00045EBB">
              <w:rPr>
                <w:spacing w:val="3"/>
              </w:rPr>
              <w:t xml:space="preserve"> </w:t>
            </w:r>
            <w:r w:rsidRPr="00045EBB">
              <w:t>mesi*</w:t>
            </w:r>
            <w:r w:rsidRPr="00045EBB">
              <w:rPr>
                <w:spacing w:val="3"/>
              </w:rPr>
              <w:t xml:space="preserve"> </w:t>
            </w:r>
            <w:r w:rsidR="006C128D">
              <w:t>10</w:t>
            </w:r>
          </w:p>
        </w:tc>
      </w:tr>
      <w:tr w:rsidR="002475A6" w:rsidRPr="00045EBB" w14:paraId="0E36E18B" w14:textId="77777777" w:rsidTr="00493BC0">
        <w:trPr>
          <w:trHeight w:val="302"/>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5DAD4C9C" w14:textId="77777777" w:rsidR="002475A6" w:rsidRPr="00045EBB"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5C60F228" w14:textId="4EBA5899" w:rsidR="002475A6" w:rsidRPr="00333F9C" w:rsidRDefault="002475A6" w:rsidP="00045EBB">
            <w:pPr>
              <w:pStyle w:val="TableParagraph"/>
              <w:ind w:left="450"/>
              <w:rPr>
                <w:b/>
                <w:lang w:val="it-IT"/>
              </w:rPr>
            </w:pPr>
            <w:r w:rsidRPr="00333F9C">
              <w:rPr>
                <w:b/>
                <w:lang w:val="it-IT"/>
              </w:rPr>
              <w:t>Fino</w:t>
            </w:r>
            <w:r w:rsidRPr="00333F9C">
              <w:rPr>
                <w:b/>
                <w:spacing w:val="-2"/>
                <w:lang w:val="it-IT"/>
              </w:rPr>
              <w:t xml:space="preserve"> </w:t>
            </w:r>
            <w:r w:rsidRPr="00333F9C">
              <w:rPr>
                <w:b/>
                <w:lang w:val="it-IT"/>
              </w:rPr>
              <w:t>ad</w:t>
            </w:r>
            <w:r w:rsidRPr="00333F9C">
              <w:rPr>
                <w:b/>
                <w:spacing w:val="-2"/>
                <w:lang w:val="it-IT"/>
              </w:rPr>
              <w:t xml:space="preserve"> </w:t>
            </w:r>
            <w:r w:rsidRPr="00333F9C">
              <w:rPr>
                <w:b/>
                <w:lang w:val="it-IT"/>
              </w:rPr>
              <w:t>un</w:t>
            </w:r>
            <w:r w:rsidRPr="00333F9C">
              <w:rPr>
                <w:b/>
                <w:spacing w:val="-2"/>
                <w:lang w:val="it-IT"/>
              </w:rPr>
              <w:t xml:space="preserve"> </w:t>
            </w:r>
            <w:r w:rsidRPr="00333F9C">
              <w:rPr>
                <w:b/>
                <w:lang w:val="it-IT"/>
              </w:rPr>
              <w:t>massimo</w:t>
            </w:r>
            <w:r w:rsidRPr="00333F9C">
              <w:rPr>
                <w:b/>
                <w:spacing w:val="-2"/>
                <w:lang w:val="it-IT"/>
              </w:rPr>
              <w:t xml:space="preserve"> </w:t>
            </w:r>
            <w:r w:rsidRPr="00333F9C">
              <w:rPr>
                <w:b/>
                <w:lang w:val="it-IT"/>
              </w:rPr>
              <w:t>di</w:t>
            </w:r>
            <w:r w:rsidRPr="00333F9C">
              <w:rPr>
                <w:b/>
                <w:spacing w:val="-2"/>
                <w:lang w:val="it-IT"/>
              </w:rPr>
              <w:t xml:space="preserve"> </w:t>
            </w:r>
            <w:r w:rsidR="006C128D">
              <w:rPr>
                <w:b/>
                <w:lang w:val="it-IT"/>
              </w:rPr>
              <w:t>10</w:t>
            </w:r>
            <w:r w:rsidRPr="00333F9C">
              <w:rPr>
                <w:b/>
                <w:spacing w:val="-2"/>
                <w:lang w:val="it-IT"/>
              </w:rPr>
              <w:t xml:space="preserve"> </w:t>
            </w:r>
            <w:r w:rsidRPr="00333F9C">
              <w:rPr>
                <w:b/>
                <w:lang w:val="it-IT"/>
              </w:rPr>
              <w:t>punti</w:t>
            </w:r>
          </w:p>
        </w:tc>
      </w:tr>
      <w:tr w:rsidR="002475A6" w:rsidRPr="00B337F8" w14:paraId="696893CE" w14:textId="77777777" w:rsidTr="002475A6">
        <w:trPr>
          <w:trHeight w:val="302"/>
        </w:trPr>
        <w:tc>
          <w:tcPr>
            <w:tcW w:w="4066" w:type="dxa"/>
            <w:vMerge w:val="restart"/>
            <w:tcBorders>
              <w:top w:val="single" w:sz="4" w:space="0" w:color="000000"/>
              <w:left w:val="single" w:sz="4" w:space="0" w:color="000000"/>
              <w:bottom w:val="single" w:sz="4" w:space="0" w:color="000000"/>
              <w:right w:val="single" w:sz="4" w:space="0" w:color="000000"/>
            </w:tcBorders>
            <w:hideMark/>
          </w:tcPr>
          <w:p w14:paraId="6A775262" w14:textId="77777777" w:rsidR="002475A6" w:rsidRPr="00B337F8" w:rsidRDefault="002475A6" w:rsidP="00045EBB">
            <w:pPr>
              <w:pStyle w:val="TableParagraph"/>
              <w:ind w:right="285" w:hanging="283"/>
              <w:jc w:val="left"/>
              <w:rPr>
                <w:lang w:val="it-IT"/>
              </w:rPr>
            </w:pPr>
            <w:r w:rsidRPr="00B337F8">
              <w:rPr>
                <w:lang w:val="it-IT"/>
              </w:rPr>
              <w:t>2.2 Anni di esperienza professionale</w:t>
            </w:r>
            <w:r w:rsidRPr="00B337F8">
              <w:rPr>
                <w:spacing w:val="1"/>
                <w:lang w:val="it-IT"/>
              </w:rPr>
              <w:t xml:space="preserve"> </w:t>
            </w:r>
            <w:r w:rsidRPr="00B337F8">
              <w:rPr>
                <w:lang w:val="it-IT"/>
              </w:rPr>
              <w:lastRenderedPageBreak/>
              <w:t>maturata presso le Amministrazioni</w:t>
            </w:r>
            <w:r w:rsidRPr="00B337F8">
              <w:rPr>
                <w:spacing w:val="-53"/>
                <w:lang w:val="it-IT"/>
              </w:rPr>
              <w:t xml:space="preserve"> </w:t>
            </w:r>
            <w:r w:rsidRPr="00B337F8">
              <w:rPr>
                <w:lang w:val="it-IT"/>
              </w:rPr>
              <w:t>Pubbliche e/o altri soggetti pubblici</w:t>
            </w:r>
            <w:r w:rsidRPr="00B337F8">
              <w:rPr>
                <w:spacing w:val="1"/>
                <w:lang w:val="it-IT"/>
              </w:rPr>
              <w:t xml:space="preserve"> </w:t>
            </w:r>
            <w:r w:rsidRPr="00B337F8">
              <w:rPr>
                <w:lang w:val="it-IT"/>
              </w:rPr>
              <w:t>attinente</w:t>
            </w:r>
            <w:r w:rsidRPr="00B337F8">
              <w:rPr>
                <w:spacing w:val="-2"/>
                <w:lang w:val="it-IT"/>
              </w:rPr>
              <w:t xml:space="preserve"> </w:t>
            </w:r>
            <w:r w:rsidRPr="00B337F8">
              <w:rPr>
                <w:lang w:val="it-IT"/>
              </w:rPr>
              <w:t>al</w:t>
            </w:r>
            <w:r w:rsidRPr="00B337F8">
              <w:rPr>
                <w:spacing w:val="-1"/>
                <w:lang w:val="it-IT"/>
              </w:rPr>
              <w:t xml:space="preserve"> </w:t>
            </w:r>
            <w:r w:rsidRPr="00B337F8">
              <w:rPr>
                <w:lang w:val="it-IT"/>
              </w:rPr>
              <w:t>profilo</w:t>
            </w:r>
            <w:r w:rsidRPr="00B337F8">
              <w:rPr>
                <w:spacing w:val="-2"/>
                <w:lang w:val="it-IT"/>
              </w:rPr>
              <w:t xml:space="preserve"> </w:t>
            </w:r>
            <w:r w:rsidRPr="00B337F8">
              <w:rPr>
                <w:lang w:val="it-IT"/>
              </w:rPr>
              <w:t>**</w:t>
            </w:r>
          </w:p>
        </w:tc>
        <w:tc>
          <w:tcPr>
            <w:tcW w:w="5559" w:type="dxa"/>
            <w:tcBorders>
              <w:top w:val="single" w:sz="4" w:space="0" w:color="000000"/>
              <w:left w:val="single" w:sz="4" w:space="0" w:color="000000"/>
              <w:bottom w:val="single" w:sz="4" w:space="0" w:color="000000"/>
              <w:right w:val="single" w:sz="4" w:space="0" w:color="000000"/>
            </w:tcBorders>
            <w:hideMark/>
          </w:tcPr>
          <w:p w14:paraId="7EA05EFA" w14:textId="77777777" w:rsidR="002475A6" w:rsidRPr="00B337F8" w:rsidRDefault="002475A6" w:rsidP="00045EBB">
            <w:pPr>
              <w:pStyle w:val="TableParagraph"/>
              <w:ind w:left="448"/>
            </w:pPr>
            <w:r w:rsidRPr="00B337F8">
              <w:lastRenderedPageBreak/>
              <w:t>&gt;0</w:t>
            </w:r>
            <w:r w:rsidRPr="00B337F8">
              <w:rPr>
                <w:spacing w:val="-3"/>
              </w:rPr>
              <w:t xml:space="preserve"> </w:t>
            </w:r>
            <w:r w:rsidRPr="00B337F8">
              <w:t>mesi*&lt;12</w:t>
            </w:r>
            <w:r w:rsidRPr="00B337F8">
              <w:rPr>
                <w:spacing w:val="-2"/>
              </w:rPr>
              <w:t xml:space="preserve"> </w:t>
            </w:r>
            <w:r w:rsidRPr="00B337F8">
              <w:t>mesi*</w:t>
            </w:r>
            <w:r w:rsidRPr="00B337F8">
              <w:rPr>
                <w:spacing w:val="-2"/>
              </w:rPr>
              <w:t xml:space="preserve"> </w:t>
            </w:r>
            <w:r w:rsidRPr="00B337F8">
              <w:t>3</w:t>
            </w:r>
          </w:p>
        </w:tc>
      </w:tr>
      <w:tr w:rsidR="002475A6" w:rsidRPr="00B337F8" w14:paraId="3E2C73ED" w14:textId="77777777" w:rsidTr="00493BC0">
        <w:trPr>
          <w:trHeight w:val="306"/>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6BFB30C2" w14:textId="77777777" w:rsidR="002475A6" w:rsidRPr="00B337F8"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1E8A6409" w14:textId="3CEF6339" w:rsidR="002475A6" w:rsidRPr="00B337F8" w:rsidRDefault="002475A6" w:rsidP="00045EBB">
            <w:pPr>
              <w:pStyle w:val="TableParagraph"/>
              <w:ind w:left="450"/>
            </w:pPr>
            <w:r w:rsidRPr="00B337F8">
              <w:t>&gt;=12</w:t>
            </w:r>
            <w:r w:rsidRPr="00B337F8">
              <w:rPr>
                <w:spacing w:val="-3"/>
              </w:rPr>
              <w:t xml:space="preserve"> </w:t>
            </w:r>
            <w:r w:rsidRPr="00B337F8">
              <w:t>mesi*&lt;36</w:t>
            </w:r>
            <w:r w:rsidRPr="00B337F8">
              <w:rPr>
                <w:spacing w:val="-3"/>
              </w:rPr>
              <w:t xml:space="preserve"> </w:t>
            </w:r>
            <w:r w:rsidRPr="00B337F8">
              <w:t>mesi*</w:t>
            </w:r>
            <w:r w:rsidRPr="00B337F8">
              <w:rPr>
                <w:spacing w:val="-2"/>
              </w:rPr>
              <w:t xml:space="preserve"> </w:t>
            </w:r>
            <w:r w:rsidR="006C128D" w:rsidRPr="00B337F8">
              <w:t>4</w:t>
            </w:r>
          </w:p>
        </w:tc>
      </w:tr>
      <w:tr w:rsidR="002475A6" w:rsidRPr="00B337F8" w14:paraId="365D8B3D" w14:textId="77777777" w:rsidTr="00493BC0">
        <w:trPr>
          <w:trHeight w:val="302"/>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4A682FF3" w14:textId="77777777" w:rsidR="002475A6" w:rsidRPr="00B337F8"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1A0469DA" w14:textId="0F328264" w:rsidR="002475A6" w:rsidRPr="00B337F8" w:rsidRDefault="002475A6" w:rsidP="00045EBB">
            <w:pPr>
              <w:pStyle w:val="TableParagraph"/>
              <w:ind w:left="450"/>
            </w:pPr>
            <w:r w:rsidRPr="00B337F8">
              <w:t>&gt;=36</w:t>
            </w:r>
            <w:r w:rsidRPr="00B337F8">
              <w:rPr>
                <w:spacing w:val="-3"/>
              </w:rPr>
              <w:t xml:space="preserve"> </w:t>
            </w:r>
            <w:r w:rsidRPr="00B337F8">
              <w:t>mesi*&lt;60</w:t>
            </w:r>
            <w:r w:rsidRPr="00B337F8">
              <w:rPr>
                <w:spacing w:val="-3"/>
              </w:rPr>
              <w:t xml:space="preserve"> </w:t>
            </w:r>
            <w:r w:rsidRPr="00B337F8">
              <w:t>mesi*</w:t>
            </w:r>
            <w:r w:rsidRPr="00B337F8">
              <w:rPr>
                <w:spacing w:val="-2"/>
              </w:rPr>
              <w:t xml:space="preserve"> </w:t>
            </w:r>
            <w:r w:rsidR="006C128D" w:rsidRPr="00B337F8">
              <w:t>6</w:t>
            </w:r>
          </w:p>
        </w:tc>
      </w:tr>
      <w:tr w:rsidR="002475A6" w:rsidRPr="00B337F8" w14:paraId="58BED270" w14:textId="77777777" w:rsidTr="00493BC0">
        <w:trPr>
          <w:trHeight w:val="301"/>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3DB38218" w14:textId="77777777" w:rsidR="002475A6" w:rsidRPr="00B337F8"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2A92B1E1" w14:textId="783F8206" w:rsidR="002475A6" w:rsidRPr="00B337F8" w:rsidRDefault="002475A6" w:rsidP="00045EBB">
            <w:pPr>
              <w:pStyle w:val="TableParagraph"/>
              <w:ind w:left="451"/>
            </w:pPr>
            <w:r w:rsidRPr="00B337F8">
              <w:t>&gt;=60</w:t>
            </w:r>
            <w:r w:rsidRPr="00B337F8">
              <w:rPr>
                <w:spacing w:val="-3"/>
              </w:rPr>
              <w:t xml:space="preserve"> </w:t>
            </w:r>
            <w:r w:rsidRPr="00B337F8">
              <w:t>mesi*</w:t>
            </w:r>
            <w:r w:rsidRPr="00B337F8">
              <w:rPr>
                <w:spacing w:val="2"/>
              </w:rPr>
              <w:t xml:space="preserve"> </w:t>
            </w:r>
            <w:r w:rsidR="00CE6B25" w:rsidRPr="00F22D90">
              <w:t>7</w:t>
            </w:r>
          </w:p>
        </w:tc>
      </w:tr>
      <w:tr w:rsidR="002475A6" w:rsidRPr="00B337F8" w14:paraId="7D7C73A4" w14:textId="77777777" w:rsidTr="00493BC0">
        <w:trPr>
          <w:trHeight w:val="326"/>
        </w:trPr>
        <w:tc>
          <w:tcPr>
            <w:tcW w:w="4066" w:type="dxa"/>
            <w:vMerge/>
            <w:tcBorders>
              <w:top w:val="single" w:sz="4" w:space="0" w:color="000000"/>
              <w:left w:val="single" w:sz="4" w:space="0" w:color="000000"/>
              <w:bottom w:val="single" w:sz="4" w:space="0" w:color="000000"/>
              <w:right w:val="single" w:sz="4" w:space="0" w:color="000000"/>
            </w:tcBorders>
            <w:vAlign w:val="center"/>
            <w:hideMark/>
          </w:tcPr>
          <w:p w14:paraId="2B9BFA64" w14:textId="77777777" w:rsidR="002475A6" w:rsidRPr="00B337F8" w:rsidRDefault="002475A6" w:rsidP="00045EBB">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hideMark/>
          </w:tcPr>
          <w:p w14:paraId="19E190CB" w14:textId="48FDEE8A" w:rsidR="002475A6" w:rsidRPr="00B337F8" w:rsidRDefault="002475A6" w:rsidP="00045EBB">
            <w:pPr>
              <w:pStyle w:val="TableParagraph"/>
              <w:ind w:left="452"/>
              <w:rPr>
                <w:b/>
                <w:lang w:val="it-IT"/>
              </w:rPr>
            </w:pPr>
            <w:r w:rsidRPr="00B337F8">
              <w:rPr>
                <w:b/>
                <w:lang w:val="it-IT"/>
              </w:rPr>
              <w:t>Fino</w:t>
            </w:r>
            <w:r w:rsidRPr="00B337F8">
              <w:rPr>
                <w:b/>
                <w:spacing w:val="-2"/>
                <w:lang w:val="it-IT"/>
              </w:rPr>
              <w:t xml:space="preserve"> </w:t>
            </w:r>
            <w:r w:rsidRPr="00B337F8">
              <w:rPr>
                <w:b/>
                <w:lang w:val="it-IT"/>
              </w:rPr>
              <w:t>ad</w:t>
            </w:r>
            <w:r w:rsidRPr="00B337F8">
              <w:rPr>
                <w:b/>
                <w:spacing w:val="-3"/>
                <w:lang w:val="it-IT"/>
              </w:rPr>
              <w:t xml:space="preserve"> </w:t>
            </w:r>
            <w:r w:rsidRPr="00B337F8">
              <w:rPr>
                <w:b/>
                <w:lang w:val="it-IT"/>
              </w:rPr>
              <w:t>un</w:t>
            </w:r>
            <w:r w:rsidRPr="00B337F8">
              <w:rPr>
                <w:b/>
                <w:spacing w:val="-2"/>
                <w:lang w:val="it-IT"/>
              </w:rPr>
              <w:t xml:space="preserve"> </w:t>
            </w:r>
            <w:r w:rsidRPr="00B337F8">
              <w:rPr>
                <w:b/>
                <w:lang w:val="it-IT"/>
              </w:rPr>
              <w:t>massimo</w:t>
            </w:r>
            <w:r w:rsidRPr="00B337F8">
              <w:rPr>
                <w:b/>
                <w:spacing w:val="-2"/>
                <w:lang w:val="it-IT"/>
              </w:rPr>
              <w:t xml:space="preserve"> </w:t>
            </w:r>
            <w:r w:rsidRPr="00B337F8">
              <w:rPr>
                <w:b/>
                <w:lang w:val="it-IT"/>
              </w:rPr>
              <w:t>di</w:t>
            </w:r>
            <w:r w:rsidRPr="00B337F8">
              <w:rPr>
                <w:b/>
                <w:spacing w:val="-2"/>
                <w:lang w:val="it-IT"/>
              </w:rPr>
              <w:t xml:space="preserve"> </w:t>
            </w:r>
            <w:r w:rsidR="00CE6B25" w:rsidRPr="0079443F">
              <w:rPr>
                <w:lang w:val="it-IT"/>
              </w:rPr>
              <w:t>7</w:t>
            </w:r>
            <w:r w:rsidRPr="00B337F8">
              <w:rPr>
                <w:b/>
                <w:spacing w:val="-2"/>
                <w:lang w:val="it-IT"/>
              </w:rPr>
              <w:t xml:space="preserve"> </w:t>
            </w:r>
            <w:r w:rsidRPr="00B337F8">
              <w:rPr>
                <w:b/>
                <w:lang w:val="it-IT"/>
              </w:rPr>
              <w:t>punti</w:t>
            </w:r>
          </w:p>
        </w:tc>
      </w:tr>
      <w:tr w:rsidR="004B392A" w:rsidRPr="00B337F8" w14:paraId="5EE3999F" w14:textId="77777777" w:rsidTr="004045E9">
        <w:trPr>
          <w:trHeight w:val="183"/>
        </w:trPr>
        <w:tc>
          <w:tcPr>
            <w:tcW w:w="4066" w:type="dxa"/>
            <w:vMerge w:val="restart"/>
            <w:tcBorders>
              <w:top w:val="single" w:sz="4" w:space="0" w:color="000000"/>
              <w:left w:val="single" w:sz="4" w:space="0" w:color="000000"/>
              <w:right w:val="single" w:sz="4" w:space="0" w:color="000000"/>
            </w:tcBorders>
            <w:vAlign w:val="center"/>
          </w:tcPr>
          <w:p w14:paraId="1C1CD978" w14:textId="77777777" w:rsidR="004B392A" w:rsidRPr="00B337F8" w:rsidRDefault="004B392A" w:rsidP="004B392A">
            <w:pPr>
              <w:rPr>
                <w:rFonts w:ascii="Times New Roman" w:eastAsia="Times New Roman" w:hAnsi="Times New Roman" w:cs="Times New Roman"/>
                <w:lang w:val="it-IT"/>
              </w:rPr>
            </w:pPr>
          </w:p>
          <w:p w14:paraId="79695595" w14:textId="77777777" w:rsidR="004B392A" w:rsidRPr="00B337F8" w:rsidRDefault="004B392A" w:rsidP="004B392A">
            <w:pPr>
              <w:pStyle w:val="Default"/>
              <w:rPr>
                <w:lang w:val="it-IT"/>
              </w:rPr>
            </w:pPr>
            <w:r w:rsidRPr="00B337F8">
              <w:rPr>
                <w:sz w:val="22"/>
                <w:szCs w:val="22"/>
                <w:lang w:val="it-IT"/>
              </w:rPr>
              <w:t xml:space="preserve">2.3 Anni di esperienza professionale maturata presso InnovaPuglia S.p.A.** </w:t>
            </w:r>
          </w:p>
          <w:p w14:paraId="4B41C41D" w14:textId="77777777" w:rsidR="004B392A" w:rsidRPr="00B337F8" w:rsidRDefault="004B392A" w:rsidP="004B392A">
            <w:pPr>
              <w:rPr>
                <w:rFonts w:ascii="Times New Roman" w:eastAsia="Times New Roman" w:hAnsi="Times New Roman" w:cs="Times New Roman"/>
                <w:lang w:val="it-IT"/>
              </w:rPr>
            </w:pPr>
          </w:p>
        </w:tc>
        <w:tc>
          <w:tcPr>
            <w:tcW w:w="5559" w:type="dxa"/>
            <w:tcBorders>
              <w:top w:val="single" w:sz="4" w:space="0" w:color="000000"/>
              <w:left w:val="single" w:sz="4" w:space="0" w:color="000000"/>
              <w:bottom w:val="single" w:sz="4" w:space="0" w:color="000000"/>
              <w:right w:val="single" w:sz="4" w:space="0" w:color="000000"/>
            </w:tcBorders>
          </w:tcPr>
          <w:p w14:paraId="350D6B8C" w14:textId="18D98729" w:rsidR="004B392A" w:rsidRPr="00B337F8" w:rsidRDefault="004B392A" w:rsidP="004B392A">
            <w:pPr>
              <w:pStyle w:val="TableParagraph"/>
              <w:ind w:left="452"/>
              <w:rPr>
                <w:b/>
                <w:lang w:val="it-IT"/>
              </w:rPr>
            </w:pPr>
            <w:r w:rsidRPr="00B337F8">
              <w:t xml:space="preserve">&gt;0 mesi*&lt;12 mesi* </w:t>
            </w:r>
            <w:r w:rsidR="00CE6B25" w:rsidRPr="00F22D90">
              <w:t>1</w:t>
            </w:r>
          </w:p>
        </w:tc>
      </w:tr>
      <w:tr w:rsidR="004B392A" w:rsidRPr="00B337F8" w14:paraId="07CC1A8E" w14:textId="77777777" w:rsidTr="004045E9">
        <w:trPr>
          <w:trHeight w:val="180"/>
        </w:trPr>
        <w:tc>
          <w:tcPr>
            <w:tcW w:w="4066" w:type="dxa"/>
            <w:vMerge/>
            <w:tcBorders>
              <w:left w:val="single" w:sz="4" w:space="0" w:color="000000"/>
              <w:right w:val="single" w:sz="4" w:space="0" w:color="000000"/>
            </w:tcBorders>
            <w:vAlign w:val="center"/>
          </w:tcPr>
          <w:p w14:paraId="0F59D6BA" w14:textId="77777777" w:rsidR="004B392A" w:rsidRPr="00B337F8" w:rsidRDefault="004B392A" w:rsidP="004B392A">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tcPr>
          <w:p w14:paraId="048F480F" w14:textId="7F61A53F" w:rsidR="004B392A" w:rsidRPr="00B337F8" w:rsidRDefault="004B392A" w:rsidP="004B392A">
            <w:pPr>
              <w:pStyle w:val="TableParagraph"/>
              <w:ind w:left="452"/>
              <w:rPr>
                <w:b/>
              </w:rPr>
            </w:pPr>
            <w:r w:rsidRPr="00B337F8">
              <w:t xml:space="preserve">&gt;=12 mesi*&lt;36 mesi* </w:t>
            </w:r>
            <w:r w:rsidR="00CE6B25" w:rsidRPr="00F22D90">
              <w:t>2</w:t>
            </w:r>
          </w:p>
        </w:tc>
      </w:tr>
      <w:tr w:rsidR="004B392A" w:rsidRPr="00B337F8" w14:paraId="2F0C5937" w14:textId="77777777" w:rsidTr="004045E9">
        <w:trPr>
          <w:trHeight w:val="180"/>
        </w:trPr>
        <w:tc>
          <w:tcPr>
            <w:tcW w:w="4066" w:type="dxa"/>
            <w:vMerge/>
            <w:tcBorders>
              <w:left w:val="single" w:sz="4" w:space="0" w:color="000000"/>
              <w:right w:val="single" w:sz="4" w:space="0" w:color="000000"/>
            </w:tcBorders>
            <w:vAlign w:val="center"/>
          </w:tcPr>
          <w:p w14:paraId="3C23686B" w14:textId="77777777" w:rsidR="004B392A" w:rsidRPr="00B337F8" w:rsidRDefault="004B392A" w:rsidP="004B392A">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tcPr>
          <w:p w14:paraId="35699881" w14:textId="7C310168" w:rsidR="004B392A" w:rsidRPr="00B337F8" w:rsidRDefault="004B392A" w:rsidP="004B392A">
            <w:pPr>
              <w:pStyle w:val="TableParagraph"/>
              <w:ind w:left="452"/>
              <w:rPr>
                <w:b/>
              </w:rPr>
            </w:pPr>
            <w:r w:rsidRPr="00B337F8">
              <w:t xml:space="preserve">&gt;=36 mesi*&lt;60 mesi* </w:t>
            </w:r>
            <w:r w:rsidR="00CE6B25" w:rsidRPr="00F22D90">
              <w:t>3</w:t>
            </w:r>
          </w:p>
        </w:tc>
      </w:tr>
      <w:tr w:rsidR="004B392A" w:rsidRPr="00B337F8" w14:paraId="1868342D" w14:textId="77777777" w:rsidTr="004B392A">
        <w:trPr>
          <w:trHeight w:val="278"/>
        </w:trPr>
        <w:tc>
          <w:tcPr>
            <w:tcW w:w="4066" w:type="dxa"/>
            <w:vMerge/>
            <w:tcBorders>
              <w:left w:val="single" w:sz="4" w:space="0" w:color="000000"/>
              <w:bottom w:val="single" w:sz="4" w:space="0" w:color="000000"/>
              <w:right w:val="single" w:sz="4" w:space="0" w:color="000000"/>
            </w:tcBorders>
            <w:vAlign w:val="center"/>
          </w:tcPr>
          <w:p w14:paraId="6E2F253B" w14:textId="77777777" w:rsidR="004B392A" w:rsidRPr="00B337F8" w:rsidRDefault="004B392A" w:rsidP="004B392A">
            <w:pPr>
              <w:rPr>
                <w:rFonts w:ascii="Times New Roman" w:eastAsia="Times New Roman"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tcPr>
          <w:p w14:paraId="21B42E7D" w14:textId="22201CEA" w:rsidR="004B392A" w:rsidRPr="00B337F8" w:rsidRDefault="004B392A" w:rsidP="004B392A">
            <w:pPr>
              <w:pStyle w:val="TableParagraph"/>
              <w:ind w:left="452"/>
              <w:rPr>
                <w:b/>
                <w:lang w:val="it-IT"/>
              </w:rPr>
            </w:pPr>
            <w:r w:rsidRPr="00B337F8">
              <w:rPr>
                <w:b/>
                <w:bCs/>
                <w:lang w:val="it-IT"/>
              </w:rPr>
              <w:t xml:space="preserve">Fino ad un massimo di </w:t>
            </w:r>
            <w:r w:rsidR="00CE6B25" w:rsidRPr="0079443F">
              <w:rPr>
                <w:lang w:val="it-IT"/>
              </w:rPr>
              <w:t>3</w:t>
            </w:r>
            <w:r w:rsidRPr="0079443F">
              <w:rPr>
                <w:lang w:val="it-IT"/>
              </w:rPr>
              <w:t xml:space="preserve"> </w:t>
            </w:r>
            <w:r w:rsidRPr="00B337F8">
              <w:rPr>
                <w:b/>
                <w:bCs/>
                <w:lang w:val="it-IT"/>
              </w:rPr>
              <w:t xml:space="preserve">punti </w:t>
            </w:r>
          </w:p>
        </w:tc>
      </w:tr>
    </w:tbl>
    <w:p w14:paraId="5EEF1188" w14:textId="77777777" w:rsidR="00493BC0" w:rsidRPr="00B337F8" w:rsidRDefault="00493BC0" w:rsidP="00045EBB">
      <w:pPr>
        <w:pStyle w:val="Corpotesto"/>
        <w:ind w:right="212"/>
        <w:jc w:val="both"/>
        <w:rPr>
          <w:b/>
          <w:bCs/>
        </w:rPr>
      </w:pPr>
    </w:p>
    <w:p w14:paraId="614496F9" w14:textId="71C8425A" w:rsidR="002475A6" w:rsidRDefault="002475A6" w:rsidP="005B7A06">
      <w:pPr>
        <w:pStyle w:val="Corpotesto"/>
        <w:ind w:right="212"/>
        <w:jc w:val="both"/>
      </w:pPr>
      <w:r w:rsidRPr="00B337F8">
        <w:rPr>
          <w:b/>
          <w:bCs/>
        </w:rPr>
        <w:t>*</w:t>
      </w:r>
      <w:r w:rsidRPr="00B337F8">
        <w:t xml:space="preserve"> </w:t>
      </w:r>
      <w:r w:rsidR="005B7A06">
        <w:t xml:space="preserve">Si precisa </w:t>
      </w:r>
      <w:r w:rsidRPr="00B337F8">
        <w:t>che, ai fini dell’attribuzione del punteggio, solo i periodi pari o superiori a 15 giorni saranno computati per mese intero. Il periodo per il quale non sia espressamente indicata la data (giorno-mese-anno) di inizio e/o fine sarà valutato nella condizione più restrittiva: ad esempio il periodo “gennaio 2010-marzo 2010” sarà valutato come “31/1/2010 – 1/3/2010”, cioè 1 mese; il periodo “2013-2014” sarà valutato come “31/12/2013 – 1/1/2014”, cioè 0 mesi. La valutazione indicata si intende per esperienze lavorative con un impegno full time; per le esperienze lavorative con impegno part time la valutazione sarà direttamente proporzionale alle frazioni di tempo indicate (ad es. il periodo “</w:t>
      </w:r>
      <w:r w:rsidR="00D629DB" w:rsidRPr="00B337F8">
        <w:t>1° febbraio</w:t>
      </w:r>
      <w:r w:rsidRPr="00B337F8">
        <w:t xml:space="preserve"> 2010 – 30 marzo 2010 part time 50%, sarà valutato con punteggio relativo a 1 mese di attività lavorativa).</w:t>
      </w:r>
    </w:p>
    <w:p w14:paraId="5045DAA0" w14:textId="77777777" w:rsidR="005B7A06" w:rsidRPr="00B337F8" w:rsidRDefault="005B7A06" w:rsidP="005B7A06">
      <w:pPr>
        <w:pStyle w:val="Corpotesto"/>
        <w:ind w:right="212"/>
        <w:jc w:val="both"/>
      </w:pPr>
    </w:p>
    <w:p w14:paraId="2A8C3F97" w14:textId="58B0ACD6" w:rsidR="004B392A" w:rsidRDefault="004B392A" w:rsidP="00045EBB">
      <w:pPr>
        <w:pStyle w:val="Corpotesto"/>
        <w:ind w:right="212"/>
        <w:jc w:val="both"/>
      </w:pPr>
      <w:r w:rsidRPr="00B337F8">
        <w:rPr>
          <w:b/>
          <w:bCs/>
        </w:rPr>
        <w:t xml:space="preserve">** </w:t>
      </w:r>
      <w:r w:rsidRPr="00B337F8">
        <w:t xml:space="preserve">Si precisa che i punteggi attribuiti al punto 2.3 </w:t>
      </w:r>
      <w:r w:rsidR="00CE6B25" w:rsidRPr="00F22D90">
        <w:t>sono in aggiunta rispetto al punto 2.2</w:t>
      </w:r>
      <w:r w:rsidR="005B7A06">
        <w:t>.</w:t>
      </w:r>
    </w:p>
    <w:p w14:paraId="31605BDB" w14:textId="77777777" w:rsidR="005B7A06" w:rsidRPr="00F22D90" w:rsidRDefault="005B7A06" w:rsidP="00045EBB">
      <w:pPr>
        <w:pStyle w:val="Corpotesto"/>
        <w:ind w:right="212"/>
        <w:jc w:val="both"/>
      </w:pPr>
    </w:p>
    <w:p w14:paraId="5C83C1FE" w14:textId="1789EA2B" w:rsidR="002475A6" w:rsidRPr="00045EBB" w:rsidRDefault="002475A6" w:rsidP="00045EBB">
      <w:pPr>
        <w:pStyle w:val="Corpotesto"/>
        <w:ind w:right="212"/>
        <w:jc w:val="both"/>
      </w:pPr>
      <w:r w:rsidRPr="00B337F8">
        <w:rPr>
          <w:b/>
          <w:bCs/>
        </w:rPr>
        <w:t>**</w:t>
      </w:r>
      <w:r w:rsidR="004B392A" w:rsidRPr="00B337F8">
        <w:rPr>
          <w:b/>
          <w:bCs/>
        </w:rPr>
        <w:t>*</w:t>
      </w:r>
      <w:r w:rsidRPr="00B337F8">
        <w:t xml:space="preserve"> Il punteggio del dottorato e del master/corsi di specializzazione sono tra loro alternativi.</w:t>
      </w:r>
    </w:p>
    <w:p w14:paraId="45B6137A" w14:textId="77777777" w:rsidR="002475A6" w:rsidRPr="00045EBB" w:rsidRDefault="002475A6" w:rsidP="00045EBB">
      <w:pPr>
        <w:pStyle w:val="Corpotesto"/>
        <w:spacing w:before="2"/>
        <w:ind w:left="0"/>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5559"/>
      </w:tblGrid>
      <w:tr w:rsidR="002475A6" w:rsidRPr="00045EBB" w14:paraId="6805CB9A" w14:textId="77777777" w:rsidTr="002475A6">
        <w:trPr>
          <w:trHeight w:val="302"/>
        </w:trPr>
        <w:tc>
          <w:tcPr>
            <w:tcW w:w="9625" w:type="dxa"/>
            <w:gridSpan w:val="2"/>
            <w:tcBorders>
              <w:top w:val="single" w:sz="4" w:space="0" w:color="000000"/>
              <w:left w:val="single" w:sz="4" w:space="0" w:color="000000"/>
              <w:bottom w:val="single" w:sz="4" w:space="0" w:color="000000"/>
              <w:right w:val="single" w:sz="4" w:space="0" w:color="000000"/>
            </w:tcBorders>
            <w:hideMark/>
          </w:tcPr>
          <w:p w14:paraId="7515FFDE" w14:textId="7890B70B" w:rsidR="002475A6" w:rsidRPr="00333F9C" w:rsidRDefault="002475A6" w:rsidP="00045EBB">
            <w:pPr>
              <w:pStyle w:val="TableParagraph"/>
              <w:ind w:left="2658" w:right="0"/>
              <w:jc w:val="left"/>
              <w:rPr>
                <w:b/>
                <w:lang w:val="it-IT"/>
              </w:rPr>
            </w:pPr>
            <w:r w:rsidRPr="00333F9C">
              <w:rPr>
                <w:b/>
                <w:lang w:val="it-IT"/>
              </w:rPr>
              <w:t>3.</w:t>
            </w:r>
            <w:r w:rsidRPr="00333F9C">
              <w:rPr>
                <w:b/>
                <w:spacing w:val="9"/>
                <w:lang w:val="it-IT"/>
              </w:rPr>
              <w:t xml:space="preserve"> </w:t>
            </w:r>
            <w:r w:rsidRPr="00333F9C">
              <w:rPr>
                <w:b/>
                <w:lang w:val="it-IT"/>
              </w:rPr>
              <w:t>ESPERIENZE</w:t>
            </w:r>
            <w:r w:rsidRPr="00333F9C">
              <w:rPr>
                <w:b/>
                <w:spacing w:val="4"/>
                <w:lang w:val="it-IT"/>
              </w:rPr>
              <w:t xml:space="preserve"> </w:t>
            </w:r>
            <w:r w:rsidRPr="00333F9C">
              <w:rPr>
                <w:b/>
                <w:lang w:val="it-IT"/>
              </w:rPr>
              <w:t>SPECIFICHE</w:t>
            </w:r>
            <w:r w:rsidRPr="00333F9C">
              <w:rPr>
                <w:b/>
                <w:spacing w:val="8"/>
                <w:lang w:val="it-IT"/>
              </w:rPr>
              <w:t xml:space="preserve"> </w:t>
            </w:r>
            <w:r w:rsidRPr="00333F9C">
              <w:rPr>
                <w:b/>
                <w:lang w:val="it-IT"/>
              </w:rPr>
              <w:t>fino</w:t>
            </w:r>
            <w:r w:rsidRPr="00333F9C">
              <w:rPr>
                <w:b/>
                <w:spacing w:val="9"/>
                <w:lang w:val="it-IT"/>
              </w:rPr>
              <w:t xml:space="preserve"> </w:t>
            </w:r>
            <w:r w:rsidRPr="00333F9C">
              <w:rPr>
                <w:b/>
                <w:lang w:val="it-IT"/>
              </w:rPr>
              <w:t>a</w:t>
            </w:r>
            <w:r w:rsidRPr="00333F9C">
              <w:rPr>
                <w:b/>
                <w:spacing w:val="7"/>
                <w:lang w:val="it-IT"/>
              </w:rPr>
              <w:t xml:space="preserve"> </w:t>
            </w:r>
            <w:r w:rsidR="006C128D">
              <w:rPr>
                <w:b/>
                <w:lang w:val="it-IT"/>
              </w:rPr>
              <w:t>3</w:t>
            </w:r>
            <w:r w:rsidRPr="00333F9C">
              <w:rPr>
                <w:b/>
                <w:lang w:val="it-IT"/>
              </w:rPr>
              <w:t>0</w:t>
            </w:r>
            <w:r w:rsidRPr="00333F9C">
              <w:rPr>
                <w:b/>
                <w:spacing w:val="10"/>
                <w:lang w:val="it-IT"/>
              </w:rPr>
              <w:t xml:space="preserve"> </w:t>
            </w:r>
            <w:r w:rsidRPr="00333F9C">
              <w:rPr>
                <w:b/>
                <w:lang w:val="it-IT"/>
              </w:rPr>
              <w:t>punti</w:t>
            </w:r>
          </w:p>
        </w:tc>
      </w:tr>
      <w:tr w:rsidR="002475A6" w:rsidRPr="00045EBB" w14:paraId="096AC3F9" w14:textId="77777777" w:rsidTr="002475A6">
        <w:trPr>
          <w:trHeight w:val="609"/>
        </w:trPr>
        <w:tc>
          <w:tcPr>
            <w:tcW w:w="4066" w:type="dxa"/>
            <w:vMerge w:val="restart"/>
            <w:tcBorders>
              <w:top w:val="single" w:sz="4" w:space="0" w:color="000000"/>
              <w:left w:val="single" w:sz="4" w:space="0" w:color="000000"/>
              <w:bottom w:val="single" w:sz="4" w:space="0" w:color="000000"/>
              <w:right w:val="single" w:sz="4" w:space="0" w:color="000000"/>
            </w:tcBorders>
            <w:hideMark/>
          </w:tcPr>
          <w:p w14:paraId="4160B8C6" w14:textId="77777777" w:rsidR="002475A6" w:rsidRPr="00333F9C" w:rsidRDefault="002475A6" w:rsidP="00045EBB">
            <w:pPr>
              <w:pStyle w:val="TableParagraph"/>
              <w:ind w:right="515" w:hanging="299"/>
              <w:jc w:val="left"/>
              <w:rPr>
                <w:lang w:val="it-IT"/>
              </w:rPr>
            </w:pPr>
            <w:r w:rsidRPr="00333F9C">
              <w:rPr>
                <w:lang w:val="it-IT"/>
              </w:rPr>
              <w:t>3.1</w:t>
            </w:r>
            <w:r w:rsidRPr="00333F9C">
              <w:rPr>
                <w:spacing w:val="9"/>
                <w:lang w:val="it-IT"/>
              </w:rPr>
              <w:t xml:space="preserve"> </w:t>
            </w:r>
            <w:r w:rsidRPr="00333F9C">
              <w:rPr>
                <w:lang w:val="it-IT"/>
              </w:rPr>
              <w:t>Esperienze</w:t>
            </w:r>
            <w:r w:rsidRPr="00333F9C">
              <w:rPr>
                <w:spacing w:val="8"/>
                <w:lang w:val="it-IT"/>
              </w:rPr>
              <w:t xml:space="preserve"> </w:t>
            </w:r>
            <w:r w:rsidRPr="00333F9C">
              <w:rPr>
                <w:lang w:val="it-IT"/>
              </w:rPr>
              <w:t>specifiche dalle quali</w:t>
            </w:r>
            <w:r w:rsidRPr="00333F9C">
              <w:rPr>
                <w:spacing w:val="10"/>
                <w:lang w:val="it-IT"/>
              </w:rPr>
              <w:t xml:space="preserve"> </w:t>
            </w:r>
            <w:r w:rsidRPr="00333F9C">
              <w:rPr>
                <w:lang w:val="it-IT"/>
              </w:rPr>
              <w:t>sono</w:t>
            </w:r>
            <w:r w:rsidRPr="00333F9C">
              <w:rPr>
                <w:spacing w:val="10"/>
                <w:lang w:val="it-IT"/>
              </w:rPr>
              <w:t xml:space="preserve"> </w:t>
            </w:r>
            <w:r w:rsidRPr="00333F9C">
              <w:rPr>
                <w:lang w:val="it-IT"/>
              </w:rPr>
              <w:t>rilevabili</w:t>
            </w:r>
            <w:r w:rsidRPr="00333F9C">
              <w:rPr>
                <w:spacing w:val="14"/>
                <w:lang w:val="it-IT"/>
              </w:rPr>
              <w:t xml:space="preserve"> </w:t>
            </w:r>
            <w:r w:rsidRPr="00333F9C">
              <w:rPr>
                <w:lang w:val="it-IT"/>
              </w:rPr>
              <w:t>le</w:t>
            </w:r>
            <w:r w:rsidRPr="00333F9C">
              <w:rPr>
                <w:spacing w:val="1"/>
                <w:lang w:val="it-IT"/>
              </w:rPr>
              <w:t xml:space="preserve"> </w:t>
            </w:r>
            <w:r w:rsidRPr="00333F9C">
              <w:rPr>
                <w:spacing w:val="-1"/>
                <w:lang w:val="it-IT"/>
              </w:rPr>
              <w:t>competenze richieste (nell’ambito generale e specifico) attinenti</w:t>
            </w:r>
            <w:r w:rsidRPr="00333F9C">
              <w:rPr>
                <w:lang w:val="it-IT"/>
              </w:rPr>
              <w:t xml:space="preserve"> al profilo</w:t>
            </w:r>
          </w:p>
        </w:tc>
        <w:tc>
          <w:tcPr>
            <w:tcW w:w="5559" w:type="dxa"/>
            <w:tcBorders>
              <w:top w:val="single" w:sz="4" w:space="0" w:color="000000"/>
              <w:left w:val="single" w:sz="4" w:space="0" w:color="000000"/>
              <w:bottom w:val="single" w:sz="4" w:space="0" w:color="000000"/>
              <w:right w:val="single" w:sz="4" w:space="0" w:color="000000"/>
            </w:tcBorders>
            <w:hideMark/>
          </w:tcPr>
          <w:p w14:paraId="369D5800" w14:textId="77777777" w:rsidR="002475A6" w:rsidRPr="00493BC0" w:rsidRDefault="002475A6" w:rsidP="00045EBB">
            <w:pPr>
              <w:pStyle w:val="TableParagraph"/>
              <w:ind w:left="451"/>
              <w:rPr>
                <w:lang w:val="it-IT"/>
              </w:rPr>
            </w:pPr>
            <w:r w:rsidRPr="00493BC0">
              <w:rPr>
                <w:lang w:val="it-IT"/>
              </w:rPr>
              <w:t>parzialmente</w:t>
            </w:r>
            <w:r w:rsidRPr="00493BC0">
              <w:rPr>
                <w:spacing w:val="-7"/>
                <w:lang w:val="it-IT"/>
              </w:rPr>
              <w:t xml:space="preserve"> </w:t>
            </w:r>
            <w:r w:rsidRPr="00493BC0">
              <w:rPr>
                <w:lang w:val="it-IT"/>
              </w:rPr>
              <w:t>coerente:</w:t>
            </w:r>
          </w:p>
          <w:p w14:paraId="4D45CA32" w14:textId="2D2147C0" w:rsidR="002475A6" w:rsidRPr="00333F9C" w:rsidRDefault="002475A6" w:rsidP="00045EBB">
            <w:pPr>
              <w:pStyle w:val="TableParagraph"/>
              <w:spacing w:before="49"/>
              <w:ind w:left="448"/>
              <w:rPr>
                <w:lang w:val="it-IT"/>
              </w:rPr>
            </w:pPr>
            <w:r w:rsidRPr="00333F9C">
              <w:rPr>
                <w:lang w:val="it-IT"/>
              </w:rPr>
              <w:t>da</w:t>
            </w:r>
            <w:r w:rsidRPr="00333F9C">
              <w:rPr>
                <w:spacing w:val="-2"/>
                <w:lang w:val="it-IT"/>
              </w:rPr>
              <w:t xml:space="preserve"> </w:t>
            </w:r>
            <w:r w:rsidRPr="00333F9C">
              <w:rPr>
                <w:lang w:val="it-IT"/>
              </w:rPr>
              <w:t>0</w:t>
            </w:r>
            <w:r w:rsidRPr="00333F9C">
              <w:rPr>
                <w:spacing w:val="-2"/>
                <w:lang w:val="it-IT"/>
              </w:rPr>
              <w:t xml:space="preserve"> </w:t>
            </w:r>
            <w:r w:rsidRPr="00333F9C">
              <w:rPr>
                <w:lang w:val="it-IT"/>
              </w:rPr>
              <w:t>fino</w:t>
            </w:r>
            <w:r w:rsidRPr="00333F9C">
              <w:rPr>
                <w:spacing w:val="-2"/>
                <w:lang w:val="it-IT"/>
              </w:rPr>
              <w:t xml:space="preserve"> </w:t>
            </w:r>
            <w:r w:rsidRPr="00333F9C">
              <w:rPr>
                <w:lang w:val="it-IT"/>
              </w:rPr>
              <w:t>ad</w:t>
            </w:r>
            <w:r w:rsidRPr="00333F9C">
              <w:rPr>
                <w:spacing w:val="-2"/>
                <w:lang w:val="it-IT"/>
              </w:rPr>
              <w:t xml:space="preserve"> </w:t>
            </w:r>
            <w:r w:rsidRPr="00333F9C">
              <w:rPr>
                <w:lang w:val="it-IT"/>
              </w:rPr>
              <w:t>un</w:t>
            </w:r>
            <w:r w:rsidRPr="00333F9C">
              <w:rPr>
                <w:spacing w:val="-1"/>
                <w:lang w:val="it-IT"/>
              </w:rPr>
              <w:t xml:space="preserve"> </w:t>
            </w:r>
            <w:r w:rsidRPr="00333F9C">
              <w:rPr>
                <w:lang w:val="it-IT"/>
              </w:rPr>
              <w:t>massimo</w:t>
            </w:r>
            <w:r w:rsidRPr="00333F9C">
              <w:rPr>
                <w:spacing w:val="-2"/>
                <w:lang w:val="it-IT"/>
              </w:rPr>
              <w:t xml:space="preserve"> </w:t>
            </w:r>
            <w:r w:rsidRPr="00333F9C">
              <w:rPr>
                <w:lang w:val="it-IT"/>
              </w:rPr>
              <w:t>di</w:t>
            </w:r>
            <w:r w:rsidRPr="00333F9C">
              <w:rPr>
                <w:spacing w:val="-3"/>
                <w:lang w:val="it-IT"/>
              </w:rPr>
              <w:t xml:space="preserve"> </w:t>
            </w:r>
            <w:r w:rsidR="006C128D">
              <w:rPr>
                <w:lang w:val="it-IT"/>
              </w:rPr>
              <w:t>10</w:t>
            </w:r>
            <w:r w:rsidRPr="00333F9C">
              <w:rPr>
                <w:spacing w:val="-2"/>
                <w:lang w:val="it-IT"/>
              </w:rPr>
              <w:t xml:space="preserve"> </w:t>
            </w:r>
            <w:r w:rsidRPr="00333F9C">
              <w:rPr>
                <w:lang w:val="it-IT"/>
              </w:rPr>
              <w:t>punti</w:t>
            </w:r>
          </w:p>
        </w:tc>
      </w:tr>
      <w:tr w:rsidR="002475A6" w:rsidRPr="00045EBB" w14:paraId="0B7C7498" w14:textId="77777777" w:rsidTr="002475A6">
        <w:trPr>
          <w:trHeight w:val="604"/>
        </w:trPr>
        <w:tc>
          <w:tcPr>
            <w:tcW w:w="9625" w:type="dxa"/>
            <w:vMerge/>
            <w:tcBorders>
              <w:top w:val="single" w:sz="4" w:space="0" w:color="000000"/>
              <w:left w:val="single" w:sz="4" w:space="0" w:color="000000"/>
              <w:bottom w:val="single" w:sz="4" w:space="0" w:color="000000"/>
              <w:right w:val="single" w:sz="4" w:space="0" w:color="000000"/>
            </w:tcBorders>
            <w:vAlign w:val="center"/>
            <w:hideMark/>
          </w:tcPr>
          <w:p w14:paraId="5FECD8D5" w14:textId="77777777" w:rsidR="002475A6" w:rsidRPr="00333F9C" w:rsidRDefault="002475A6" w:rsidP="00045EBB">
            <w:pPr>
              <w:rPr>
                <w:rFonts w:ascii="Times New Roman" w:eastAsia="Times New Roman" w:hAnsi="Times New Roman" w:cs="Times New Roman"/>
                <w:lang w:val="it-IT"/>
              </w:rPr>
            </w:pPr>
          </w:p>
        </w:tc>
        <w:tc>
          <w:tcPr>
            <w:tcW w:w="5559" w:type="dxa"/>
            <w:tcBorders>
              <w:top w:val="single" w:sz="4" w:space="0" w:color="000000"/>
              <w:left w:val="single" w:sz="4" w:space="0" w:color="000000"/>
              <w:bottom w:val="single" w:sz="4" w:space="0" w:color="000000"/>
              <w:right w:val="single" w:sz="4" w:space="0" w:color="000000"/>
            </w:tcBorders>
            <w:hideMark/>
          </w:tcPr>
          <w:p w14:paraId="1C47581F" w14:textId="77777777" w:rsidR="002475A6" w:rsidRPr="00493BC0" w:rsidRDefault="002475A6" w:rsidP="00045EBB">
            <w:pPr>
              <w:pStyle w:val="TableParagraph"/>
              <w:ind w:left="450"/>
              <w:rPr>
                <w:lang w:val="it-IT"/>
              </w:rPr>
            </w:pPr>
            <w:r w:rsidRPr="00493BC0">
              <w:rPr>
                <w:lang w:val="it-IT"/>
              </w:rPr>
              <w:t>coerente:</w:t>
            </w:r>
          </w:p>
          <w:p w14:paraId="780C5096" w14:textId="70C5AB46" w:rsidR="002475A6" w:rsidRPr="00333F9C" w:rsidRDefault="002475A6" w:rsidP="00045EBB">
            <w:pPr>
              <w:pStyle w:val="TableParagraph"/>
              <w:spacing w:before="49"/>
              <w:ind w:left="448"/>
              <w:rPr>
                <w:lang w:val="it-IT"/>
              </w:rPr>
            </w:pPr>
            <w:r w:rsidRPr="00333F9C">
              <w:rPr>
                <w:lang w:val="it-IT"/>
              </w:rPr>
              <w:t>da</w:t>
            </w:r>
            <w:r w:rsidRPr="00333F9C">
              <w:rPr>
                <w:spacing w:val="-2"/>
                <w:lang w:val="it-IT"/>
              </w:rPr>
              <w:t xml:space="preserve"> </w:t>
            </w:r>
            <w:r w:rsidR="006C128D">
              <w:rPr>
                <w:lang w:val="it-IT"/>
              </w:rPr>
              <w:t>11</w:t>
            </w:r>
            <w:r w:rsidRPr="00333F9C">
              <w:rPr>
                <w:spacing w:val="-2"/>
                <w:lang w:val="it-IT"/>
              </w:rPr>
              <w:t xml:space="preserve"> </w:t>
            </w:r>
            <w:r w:rsidRPr="00333F9C">
              <w:rPr>
                <w:lang w:val="it-IT"/>
              </w:rPr>
              <w:t>fino</w:t>
            </w:r>
            <w:r w:rsidRPr="00333F9C">
              <w:rPr>
                <w:spacing w:val="-2"/>
                <w:lang w:val="it-IT"/>
              </w:rPr>
              <w:t xml:space="preserve"> </w:t>
            </w:r>
            <w:r w:rsidRPr="00333F9C">
              <w:rPr>
                <w:lang w:val="it-IT"/>
              </w:rPr>
              <w:t>ad</w:t>
            </w:r>
            <w:r w:rsidRPr="00333F9C">
              <w:rPr>
                <w:spacing w:val="-2"/>
                <w:lang w:val="it-IT"/>
              </w:rPr>
              <w:t xml:space="preserve"> </w:t>
            </w:r>
            <w:r w:rsidRPr="00333F9C">
              <w:rPr>
                <w:lang w:val="it-IT"/>
              </w:rPr>
              <w:t>un</w:t>
            </w:r>
            <w:r w:rsidRPr="00333F9C">
              <w:rPr>
                <w:spacing w:val="-2"/>
                <w:lang w:val="it-IT"/>
              </w:rPr>
              <w:t xml:space="preserve"> </w:t>
            </w:r>
            <w:r w:rsidRPr="00333F9C">
              <w:rPr>
                <w:lang w:val="it-IT"/>
              </w:rPr>
              <w:t>massimo</w:t>
            </w:r>
            <w:r w:rsidRPr="00333F9C">
              <w:rPr>
                <w:spacing w:val="-2"/>
                <w:lang w:val="it-IT"/>
              </w:rPr>
              <w:t xml:space="preserve"> </w:t>
            </w:r>
            <w:r w:rsidRPr="00333F9C">
              <w:rPr>
                <w:lang w:val="it-IT"/>
              </w:rPr>
              <w:t xml:space="preserve">di </w:t>
            </w:r>
            <w:r w:rsidR="006C128D">
              <w:rPr>
                <w:lang w:val="it-IT"/>
              </w:rPr>
              <w:t>20</w:t>
            </w:r>
            <w:r w:rsidRPr="00333F9C">
              <w:rPr>
                <w:spacing w:val="-1"/>
                <w:lang w:val="it-IT"/>
              </w:rPr>
              <w:t xml:space="preserve"> </w:t>
            </w:r>
            <w:r w:rsidRPr="00333F9C">
              <w:rPr>
                <w:lang w:val="it-IT"/>
              </w:rPr>
              <w:t>punti</w:t>
            </w:r>
          </w:p>
        </w:tc>
      </w:tr>
      <w:tr w:rsidR="002475A6" w:rsidRPr="00045EBB" w14:paraId="58B6FA2A" w14:textId="77777777" w:rsidTr="002475A6">
        <w:trPr>
          <w:trHeight w:val="690"/>
        </w:trPr>
        <w:tc>
          <w:tcPr>
            <w:tcW w:w="9625" w:type="dxa"/>
            <w:vMerge/>
            <w:tcBorders>
              <w:top w:val="single" w:sz="4" w:space="0" w:color="000000"/>
              <w:left w:val="single" w:sz="4" w:space="0" w:color="000000"/>
              <w:bottom w:val="single" w:sz="4" w:space="0" w:color="000000"/>
              <w:right w:val="single" w:sz="4" w:space="0" w:color="000000"/>
            </w:tcBorders>
            <w:vAlign w:val="center"/>
            <w:hideMark/>
          </w:tcPr>
          <w:p w14:paraId="4091A67D" w14:textId="77777777" w:rsidR="002475A6" w:rsidRPr="00333F9C" w:rsidRDefault="002475A6" w:rsidP="00045EBB">
            <w:pPr>
              <w:rPr>
                <w:rFonts w:ascii="Times New Roman" w:eastAsia="Times New Roman" w:hAnsi="Times New Roman" w:cs="Times New Roman"/>
                <w:lang w:val="it-IT"/>
              </w:rPr>
            </w:pPr>
          </w:p>
        </w:tc>
        <w:tc>
          <w:tcPr>
            <w:tcW w:w="5559" w:type="dxa"/>
            <w:tcBorders>
              <w:top w:val="single" w:sz="4" w:space="0" w:color="000000"/>
              <w:left w:val="single" w:sz="4" w:space="0" w:color="000000"/>
              <w:bottom w:val="single" w:sz="4" w:space="0" w:color="000000"/>
              <w:right w:val="single" w:sz="4" w:space="0" w:color="000000"/>
            </w:tcBorders>
            <w:hideMark/>
          </w:tcPr>
          <w:p w14:paraId="2EACD6E3" w14:textId="77777777" w:rsidR="002475A6" w:rsidRPr="00493BC0" w:rsidRDefault="002475A6" w:rsidP="00045EBB">
            <w:pPr>
              <w:pStyle w:val="TableParagraph"/>
              <w:ind w:left="454"/>
              <w:rPr>
                <w:lang w:val="it-IT"/>
              </w:rPr>
            </w:pPr>
            <w:r w:rsidRPr="00493BC0">
              <w:rPr>
                <w:lang w:val="it-IT"/>
              </w:rPr>
              <w:t>pienamente</w:t>
            </w:r>
            <w:r w:rsidRPr="00493BC0">
              <w:rPr>
                <w:spacing w:val="-6"/>
                <w:lang w:val="it-IT"/>
              </w:rPr>
              <w:t xml:space="preserve"> </w:t>
            </w:r>
            <w:r w:rsidRPr="00493BC0">
              <w:rPr>
                <w:lang w:val="it-IT"/>
              </w:rPr>
              <w:t>coerente:</w:t>
            </w:r>
          </w:p>
          <w:p w14:paraId="37BC9543" w14:textId="14FEB172" w:rsidR="002475A6" w:rsidRPr="00333F9C" w:rsidRDefault="002475A6" w:rsidP="00045EBB">
            <w:pPr>
              <w:pStyle w:val="TableParagraph"/>
              <w:spacing w:before="54"/>
              <w:ind w:left="448"/>
              <w:rPr>
                <w:lang w:val="it-IT"/>
              </w:rPr>
            </w:pPr>
            <w:r w:rsidRPr="00333F9C">
              <w:rPr>
                <w:lang w:val="it-IT"/>
              </w:rPr>
              <w:t>da</w:t>
            </w:r>
            <w:r w:rsidRPr="00333F9C">
              <w:rPr>
                <w:spacing w:val="-2"/>
                <w:lang w:val="it-IT"/>
              </w:rPr>
              <w:t xml:space="preserve"> </w:t>
            </w:r>
            <w:r w:rsidR="006C128D">
              <w:rPr>
                <w:lang w:val="it-IT"/>
              </w:rPr>
              <w:t>21</w:t>
            </w:r>
            <w:r w:rsidRPr="00333F9C">
              <w:rPr>
                <w:spacing w:val="-2"/>
                <w:lang w:val="it-IT"/>
              </w:rPr>
              <w:t xml:space="preserve"> </w:t>
            </w:r>
            <w:r w:rsidRPr="00333F9C">
              <w:rPr>
                <w:lang w:val="it-IT"/>
              </w:rPr>
              <w:t>fino</w:t>
            </w:r>
            <w:r w:rsidRPr="00333F9C">
              <w:rPr>
                <w:spacing w:val="-2"/>
                <w:lang w:val="it-IT"/>
              </w:rPr>
              <w:t xml:space="preserve"> </w:t>
            </w:r>
            <w:r w:rsidRPr="00333F9C">
              <w:rPr>
                <w:lang w:val="it-IT"/>
              </w:rPr>
              <w:t>ad</w:t>
            </w:r>
            <w:r w:rsidRPr="00333F9C">
              <w:rPr>
                <w:spacing w:val="-2"/>
                <w:lang w:val="it-IT"/>
              </w:rPr>
              <w:t xml:space="preserve"> </w:t>
            </w:r>
            <w:r w:rsidRPr="00333F9C">
              <w:rPr>
                <w:lang w:val="it-IT"/>
              </w:rPr>
              <w:t>un</w:t>
            </w:r>
            <w:r w:rsidRPr="00333F9C">
              <w:rPr>
                <w:spacing w:val="-2"/>
                <w:lang w:val="it-IT"/>
              </w:rPr>
              <w:t xml:space="preserve"> </w:t>
            </w:r>
            <w:r w:rsidRPr="00333F9C">
              <w:rPr>
                <w:lang w:val="it-IT"/>
              </w:rPr>
              <w:t>massimo</w:t>
            </w:r>
            <w:r w:rsidRPr="00333F9C">
              <w:rPr>
                <w:spacing w:val="-2"/>
                <w:lang w:val="it-IT"/>
              </w:rPr>
              <w:t xml:space="preserve"> </w:t>
            </w:r>
            <w:r w:rsidRPr="00333F9C">
              <w:rPr>
                <w:lang w:val="it-IT"/>
              </w:rPr>
              <w:t xml:space="preserve">di </w:t>
            </w:r>
            <w:r w:rsidR="006C128D">
              <w:rPr>
                <w:lang w:val="it-IT"/>
              </w:rPr>
              <w:t>3</w:t>
            </w:r>
            <w:r w:rsidRPr="00333F9C">
              <w:rPr>
                <w:lang w:val="it-IT"/>
              </w:rPr>
              <w:t>0</w:t>
            </w:r>
            <w:r w:rsidRPr="00333F9C">
              <w:rPr>
                <w:spacing w:val="-2"/>
                <w:lang w:val="it-IT"/>
              </w:rPr>
              <w:t xml:space="preserve"> </w:t>
            </w:r>
            <w:r w:rsidRPr="00333F9C">
              <w:rPr>
                <w:lang w:val="it-IT"/>
              </w:rPr>
              <w:t>punti</w:t>
            </w:r>
          </w:p>
        </w:tc>
      </w:tr>
    </w:tbl>
    <w:p w14:paraId="7EA7FA64" w14:textId="77777777" w:rsidR="002475A6" w:rsidRPr="00045EBB" w:rsidRDefault="002475A6" w:rsidP="00045EBB">
      <w:pPr>
        <w:pStyle w:val="Corpotesto"/>
        <w:spacing w:before="3"/>
        <w:ind w:left="0"/>
      </w:pPr>
    </w:p>
    <w:p w14:paraId="0D3DC611" w14:textId="0FC9FBA1" w:rsidR="002475A6" w:rsidRPr="00045EBB" w:rsidRDefault="002475A6" w:rsidP="00045EBB">
      <w:pPr>
        <w:spacing w:before="91" w:line="240" w:lineRule="auto"/>
        <w:ind w:left="382" w:right="423"/>
        <w:jc w:val="both"/>
        <w:rPr>
          <w:rFonts w:ascii="Times New Roman" w:hAnsi="Times New Roman" w:cs="Times New Roman"/>
          <w:b/>
        </w:rPr>
      </w:pPr>
      <w:r w:rsidRPr="00493BC0">
        <w:rPr>
          <w:rFonts w:ascii="Times New Roman" w:hAnsi="Times New Roman" w:cs="Times New Roman"/>
        </w:rPr>
        <w:t xml:space="preserve">Il punteggio massimo totale è di </w:t>
      </w:r>
      <w:r w:rsidR="006C128D">
        <w:rPr>
          <w:rFonts w:ascii="Times New Roman" w:hAnsi="Times New Roman" w:cs="Times New Roman"/>
          <w:b/>
        </w:rPr>
        <w:t>60</w:t>
      </w:r>
      <w:r w:rsidRPr="00493BC0">
        <w:rPr>
          <w:rFonts w:ascii="Times New Roman" w:hAnsi="Times New Roman" w:cs="Times New Roman"/>
          <w:b/>
        </w:rPr>
        <w:t xml:space="preserve"> punti </w:t>
      </w:r>
      <w:r w:rsidRPr="00493BC0">
        <w:rPr>
          <w:rFonts w:ascii="Times New Roman" w:hAnsi="Times New Roman" w:cs="Times New Roman"/>
        </w:rPr>
        <w:t>con riferimento ai punti 1, 2</w:t>
      </w:r>
      <w:r w:rsidR="006E03CB" w:rsidRPr="00493BC0">
        <w:rPr>
          <w:rFonts w:ascii="Times New Roman" w:hAnsi="Times New Roman" w:cs="Times New Roman"/>
        </w:rPr>
        <w:t xml:space="preserve"> e 3 </w:t>
      </w:r>
      <w:r w:rsidRPr="00493BC0">
        <w:rPr>
          <w:rFonts w:ascii="Times New Roman" w:hAnsi="Times New Roman" w:cs="Times New Roman"/>
        </w:rPr>
        <w:t>della griglia</w:t>
      </w:r>
      <w:r w:rsidRPr="00493BC0">
        <w:rPr>
          <w:rFonts w:ascii="Times New Roman" w:hAnsi="Times New Roman" w:cs="Times New Roman"/>
          <w:spacing w:val="1"/>
        </w:rPr>
        <w:t xml:space="preserve"> </w:t>
      </w:r>
      <w:r w:rsidRPr="00493BC0">
        <w:rPr>
          <w:rFonts w:ascii="Times New Roman" w:hAnsi="Times New Roman" w:cs="Times New Roman"/>
        </w:rPr>
        <w:t xml:space="preserve">dei punteggi. </w:t>
      </w:r>
      <w:r w:rsidRPr="00493BC0">
        <w:rPr>
          <w:rFonts w:ascii="Times New Roman" w:hAnsi="Times New Roman" w:cs="Times New Roman"/>
          <w:b/>
        </w:rPr>
        <w:t>Saranno ammessi alla prova</w:t>
      </w:r>
      <w:r w:rsidRPr="00493BC0">
        <w:rPr>
          <w:rFonts w:ascii="Times New Roman" w:hAnsi="Times New Roman" w:cs="Times New Roman"/>
          <w:b/>
          <w:spacing w:val="1"/>
        </w:rPr>
        <w:t xml:space="preserve"> </w:t>
      </w:r>
      <w:r w:rsidRPr="00493BC0">
        <w:rPr>
          <w:rFonts w:ascii="Times New Roman" w:hAnsi="Times New Roman" w:cs="Times New Roman"/>
          <w:b/>
        </w:rPr>
        <w:t>orale</w:t>
      </w:r>
      <w:r w:rsidRPr="00493BC0">
        <w:rPr>
          <w:rFonts w:ascii="Times New Roman" w:hAnsi="Times New Roman" w:cs="Times New Roman"/>
          <w:b/>
          <w:spacing w:val="1"/>
        </w:rPr>
        <w:t xml:space="preserve"> </w:t>
      </w:r>
      <w:r w:rsidRPr="00493BC0">
        <w:rPr>
          <w:rFonts w:ascii="Times New Roman" w:hAnsi="Times New Roman" w:cs="Times New Roman"/>
          <w:b/>
        </w:rPr>
        <w:t>tutti</w:t>
      </w:r>
      <w:r w:rsidRPr="00493BC0">
        <w:rPr>
          <w:rFonts w:ascii="Times New Roman" w:hAnsi="Times New Roman" w:cs="Times New Roman"/>
          <w:b/>
          <w:spacing w:val="1"/>
        </w:rPr>
        <w:t xml:space="preserve"> </w:t>
      </w:r>
      <w:r w:rsidRPr="00493BC0">
        <w:rPr>
          <w:rFonts w:ascii="Times New Roman" w:hAnsi="Times New Roman" w:cs="Times New Roman"/>
          <w:b/>
        </w:rPr>
        <w:t>i concorrenti che abbiano</w:t>
      </w:r>
      <w:r w:rsidRPr="00493BC0">
        <w:rPr>
          <w:rFonts w:ascii="Times New Roman" w:hAnsi="Times New Roman" w:cs="Times New Roman"/>
          <w:b/>
          <w:spacing w:val="1"/>
        </w:rPr>
        <w:t xml:space="preserve"> </w:t>
      </w:r>
      <w:r w:rsidRPr="00493BC0">
        <w:rPr>
          <w:rFonts w:ascii="Times New Roman" w:hAnsi="Times New Roman" w:cs="Times New Roman"/>
          <w:b/>
        </w:rPr>
        <w:t>conseguito un</w:t>
      </w:r>
      <w:r w:rsidRPr="00493BC0">
        <w:rPr>
          <w:rFonts w:ascii="Times New Roman" w:hAnsi="Times New Roman" w:cs="Times New Roman"/>
          <w:b/>
          <w:spacing w:val="1"/>
        </w:rPr>
        <w:t xml:space="preserve"> </w:t>
      </w:r>
      <w:r w:rsidRPr="00493BC0">
        <w:rPr>
          <w:rFonts w:ascii="Times New Roman" w:hAnsi="Times New Roman" w:cs="Times New Roman"/>
          <w:b/>
        </w:rPr>
        <w:t>punteggio pari</w:t>
      </w:r>
      <w:r w:rsidRPr="00493BC0">
        <w:rPr>
          <w:rFonts w:ascii="Times New Roman" w:hAnsi="Times New Roman" w:cs="Times New Roman"/>
          <w:b/>
          <w:spacing w:val="2"/>
        </w:rPr>
        <w:t xml:space="preserve"> </w:t>
      </w:r>
      <w:r w:rsidRPr="00493BC0">
        <w:rPr>
          <w:rFonts w:ascii="Times New Roman" w:hAnsi="Times New Roman" w:cs="Times New Roman"/>
          <w:b/>
        </w:rPr>
        <w:t>o</w:t>
      </w:r>
      <w:r w:rsidRPr="00493BC0">
        <w:rPr>
          <w:rFonts w:ascii="Times New Roman" w:hAnsi="Times New Roman" w:cs="Times New Roman"/>
          <w:b/>
          <w:spacing w:val="-1"/>
        </w:rPr>
        <w:t xml:space="preserve"> </w:t>
      </w:r>
      <w:r w:rsidRPr="00493BC0">
        <w:rPr>
          <w:rFonts w:ascii="Times New Roman" w:hAnsi="Times New Roman" w:cs="Times New Roman"/>
          <w:b/>
        </w:rPr>
        <w:t>superiore</w:t>
      </w:r>
      <w:r w:rsidRPr="00493BC0">
        <w:rPr>
          <w:rFonts w:ascii="Times New Roman" w:hAnsi="Times New Roman" w:cs="Times New Roman"/>
          <w:b/>
          <w:spacing w:val="-2"/>
        </w:rPr>
        <w:t xml:space="preserve"> </w:t>
      </w:r>
      <w:r w:rsidRPr="00493BC0">
        <w:rPr>
          <w:rFonts w:ascii="Times New Roman" w:hAnsi="Times New Roman" w:cs="Times New Roman"/>
          <w:b/>
        </w:rPr>
        <w:t xml:space="preserve">a </w:t>
      </w:r>
      <w:r w:rsidR="00A515F4" w:rsidRPr="00493BC0">
        <w:rPr>
          <w:rFonts w:ascii="Times New Roman" w:hAnsi="Times New Roman" w:cs="Times New Roman"/>
          <w:b/>
        </w:rPr>
        <w:t>1</w:t>
      </w:r>
      <w:r w:rsidR="006C128D">
        <w:rPr>
          <w:rFonts w:ascii="Times New Roman" w:hAnsi="Times New Roman" w:cs="Times New Roman"/>
          <w:b/>
        </w:rPr>
        <w:t>5</w:t>
      </w:r>
      <w:r w:rsidR="00B25F15" w:rsidRPr="00493BC0">
        <w:rPr>
          <w:rFonts w:ascii="Times New Roman" w:hAnsi="Times New Roman" w:cs="Times New Roman"/>
          <w:b/>
        </w:rPr>
        <w:t>/</w:t>
      </w:r>
      <w:r w:rsidR="006C128D">
        <w:rPr>
          <w:rFonts w:ascii="Times New Roman" w:hAnsi="Times New Roman" w:cs="Times New Roman"/>
          <w:b/>
        </w:rPr>
        <w:t>60</w:t>
      </w:r>
      <w:r w:rsidRPr="00493BC0">
        <w:rPr>
          <w:rFonts w:ascii="Times New Roman" w:hAnsi="Times New Roman" w:cs="Times New Roman"/>
          <w:b/>
          <w:spacing w:val="-2"/>
        </w:rPr>
        <w:t xml:space="preserve"> </w:t>
      </w:r>
      <w:r w:rsidRPr="00493BC0">
        <w:rPr>
          <w:rFonts w:ascii="Times New Roman" w:hAnsi="Times New Roman" w:cs="Times New Roman"/>
          <w:b/>
        </w:rPr>
        <w:t>punti.</w:t>
      </w:r>
    </w:p>
    <w:p w14:paraId="15E437D8" w14:textId="77777777" w:rsidR="002475A6" w:rsidRPr="00045EBB" w:rsidRDefault="002475A6" w:rsidP="00045EBB">
      <w:pPr>
        <w:spacing w:before="91" w:line="240" w:lineRule="auto"/>
        <w:ind w:left="382" w:right="423"/>
        <w:jc w:val="both"/>
        <w:rPr>
          <w:rFonts w:ascii="Times New Roman" w:hAnsi="Times New Roman" w:cs="Times New Roman"/>
        </w:rPr>
      </w:pPr>
      <w:r w:rsidRPr="00045EBB">
        <w:rPr>
          <w:rFonts w:ascii="Times New Roman" w:hAnsi="Times New Roman" w:cs="Times New Roman"/>
        </w:rPr>
        <w:t>A</w:t>
      </w:r>
      <w:r w:rsidRPr="00045EBB">
        <w:rPr>
          <w:rFonts w:ascii="Times New Roman" w:hAnsi="Times New Roman" w:cs="Times New Roman"/>
          <w:spacing w:val="-1"/>
        </w:rPr>
        <w:t xml:space="preserve"> </w:t>
      </w:r>
      <w:r w:rsidRPr="00045EBB">
        <w:rPr>
          <w:rFonts w:ascii="Times New Roman" w:hAnsi="Times New Roman" w:cs="Times New Roman"/>
        </w:rPr>
        <w:t>seguito</w:t>
      </w:r>
      <w:r w:rsidRPr="00045EBB">
        <w:rPr>
          <w:rFonts w:ascii="Times New Roman" w:hAnsi="Times New Roman" w:cs="Times New Roman"/>
          <w:spacing w:val="-1"/>
        </w:rPr>
        <w:t xml:space="preserve"> </w:t>
      </w:r>
      <w:r w:rsidRPr="00045EBB">
        <w:rPr>
          <w:rFonts w:ascii="Times New Roman" w:hAnsi="Times New Roman" w:cs="Times New Roman"/>
        </w:rPr>
        <w:t>della valutazione</w:t>
      </w:r>
      <w:r w:rsidRPr="00045EBB">
        <w:rPr>
          <w:rFonts w:ascii="Times New Roman" w:hAnsi="Times New Roman" w:cs="Times New Roman"/>
          <w:spacing w:val="-1"/>
        </w:rPr>
        <w:t xml:space="preserve"> </w:t>
      </w:r>
      <w:r w:rsidRPr="00045EBB">
        <w:rPr>
          <w:rFonts w:ascii="Times New Roman" w:hAnsi="Times New Roman" w:cs="Times New Roman"/>
        </w:rPr>
        <w:t>dei</w:t>
      </w:r>
      <w:r w:rsidRPr="00045EBB">
        <w:rPr>
          <w:rFonts w:ascii="Times New Roman" w:hAnsi="Times New Roman" w:cs="Times New Roman"/>
          <w:spacing w:val="-1"/>
        </w:rPr>
        <w:t xml:space="preserve"> </w:t>
      </w:r>
      <w:r w:rsidRPr="00045EBB">
        <w:rPr>
          <w:rFonts w:ascii="Times New Roman" w:hAnsi="Times New Roman" w:cs="Times New Roman"/>
        </w:rPr>
        <w:t>curricula, la</w:t>
      </w:r>
      <w:r w:rsidRPr="00045EBB">
        <w:rPr>
          <w:rFonts w:ascii="Times New Roman" w:hAnsi="Times New Roman" w:cs="Times New Roman"/>
          <w:spacing w:val="-1"/>
        </w:rPr>
        <w:t xml:space="preserve"> </w:t>
      </w:r>
      <w:r w:rsidRPr="00045EBB">
        <w:rPr>
          <w:rFonts w:ascii="Times New Roman" w:hAnsi="Times New Roman" w:cs="Times New Roman"/>
        </w:rPr>
        <w:t>Commissione</w:t>
      </w:r>
      <w:r w:rsidRPr="00045EBB">
        <w:rPr>
          <w:rFonts w:ascii="Times New Roman" w:hAnsi="Times New Roman" w:cs="Times New Roman"/>
          <w:spacing w:val="-1"/>
        </w:rPr>
        <w:t xml:space="preserve"> </w:t>
      </w:r>
      <w:r w:rsidRPr="00045EBB">
        <w:rPr>
          <w:rFonts w:ascii="Times New Roman" w:hAnsi="Times New Roman" w:cs="Times New Roman"/>
        </w:rPr>
        <w:t>Esaminatrice valuterà</w:t>
      </w:r>
      <w:r w:rsidRPr="00045EBB">
        <w:rPr>
          <w:rFonts w:ascii="Times New Roman" w:hAnsi="Times New Roman" w:cs="Times New Roman"/>
          <w:spacing w:val="-1"/>
        </w:rPr>
        <w:t xml:space="preserve"> </w:t>
      </w:r>
      <w:r w:rsidRPr="00045EBB">
        <w:rPr>
          <w:rFonts w:ascii="Times New Roman" w:hAnsi="Times New Roman" w:cs="Times New Roman"/>
        </w:rPr>
        <w:t>in</w:t>
      </w:r>
      <w:r w:rsidRPr="00045EBB">
        <w:rPr>
          <w:rFonts w:ascii="Times New Roman" w:hAnsi="Times New Roman" w:cs="Times New Roman"/>
          <w:spacing w:val="50"/>
        </w:rPr>
        <w:t xml:space="preserve"> </w:t>
      </w:r>
      <w:r w:rsidRPr="00045EBB">
        <w:rPr>
          <w:rFonts w:ascii="Times New Roman" w:hAnsi="Times New Roman" w:cs="Times New Roman"/>
        </w:rPr>
        <w:t>sede</w:t>
      </w:r>
      <w:r w:rsidRPr="00045EBB">
        <w:rPr>
          <w:rFonts w:ascii="Times New Roman" w:hAnsi="Times New Roman" w:cs="Times New Roman"/>
          <w:spacing w:val="51"/>
        </w:rPr>
        <w:t xml:space="preserve"> </w:t>
      </w:r>
      <w:r w:rsidRPr="00045EBB">
        <w:rPr>
          <w:rFonts w:ascii="Times New Roman" w:hAnsi="Times New Roman" w:cs="Times New Roman"/>
        </w:rPr>
        <w:t>di</w:t>
      </w:r>
      <w:r w:rsidRPr="00045EBB">
        <w:rPr>
          <w:rFonts w:ascii="Times New Roman" w:hAnsi="Times New Roman" w:cs="Times New Roman"/>
          <w:spacing w:val="50"/>
        </w:rPr>
        <w:t xml:space="preserve"> </w:t>
      </w:r>
      <w:r w:rsidRPr="00045EBB">
        <w:rPr>
          <w:rFonts w:ascii="Times New Roman" w:hAnsi="Times New Roman" w:cs="Times New Roman"/>
          <w:b/>
        </w:rPr>
        <w:t xml:space="preserve">colloquio </w:t>
      </w:r>
      <w:r w:rsidRPr="00045EBB">
        <w:rPr>
          <w:rFonts w:ascii="Times New Roman" w:hAnsi="Times New Roman" w:cs="Times New Roman"/>
        </w:rPr>
        <w:t>pubblico</w:t>
      </w:r>
      <w:r w:rsidRPr="00045EBB">
        <w:rPr>
          <w:rFonts w:ascii="Times New Roman" w:hAnsi="Times New Roman" w:cs="Times New Roman"/>
          <w:spacing w:val="10"/>
        </w:rPr>
        <w:t xml:space="preserve"> </w:t>
      </w:r>
      <w:r w:rsidRPr="00045EBB">
        <w:rPr>
          <w:rFonts w:ascii="Times New Roman" w:hAnsi="Times New Roman" w:cs="Times New Roman"/>
        </w:rPr>
        <w:t>le</w:t>
      </w:r>
      <w:r w:rsidRPr="00045EBB">
        <w:rPr>
          <w:rFonts w:ascii="Times New Roman" w:hAnsi="Times New Roman" w:cs="Times New Roman"/>
          <w:spacing w:val="11"/>
        </w:rPr>
        <w:t xml:space="preserve"> </w:t>
      </w:r>
      <w:r w:rsidRPr="00045EBB">
        <w:rPr>
          <w:rFonts w:ascii="Times New Roman" w:hAnsi="Times New Roman" w:cs="Times New Roman"/>
        </w:rPr>
        <w:t>competenze</w:t>
      </w:r>
      <w:r w:rsidRPr="00045EBB">
        <w:rPr>
          <w:rFonts w:ascii="Times New Roman" w:hAnsi="Times New Roman" w:cs="Times New Roman"/>
          <w:spacing w:val="11"/>
        </w:rPr>
        <w:t xml:space="preserve"> </w:t>
      </w:r>
      <w:r w:rsidRPr="00045EBB">
        <w:rPr>
          <w:rFonts w:ascii="Times New Roman" w:hAnsi="Times New Roman" w:cs="Times New Roman"/>
        </w:rPr>
        <w:t>professionali</w:t>
      </w:r>
      <w:r w:rsidRPr="00045EBB">
        <w:rPr>
          <w:rFonts w:ascii="Times New Roman" w:hAnsi="Times New Roman" w:cs="Times New Roman"/>
          <w:spacing w:val="11"/>
        </w:rPr>
        <w:t xml:space="preserve"> </w:t>
      </w:r>
      <w:r w:rsidRPr="00045EBB">
        <w:rPr>
          <w:rFonts w:ascii="Times New Roman" w:hAnsi="Times New Roman" w:cs="Times New Roman"/>
        </w:rPr>
        <w:t>generali</w:t>
      </w:r>
      <w:r w:rsidRPr="00045EBB">
        <w:rPr>
          <w:rFonts w:ascii="Times New Roman" w:hAnsi="Times New Roman" w:cs="Times New Roman"/>
          <w:spacing w:val="11"/>
        </w:rPr>
        <w:t xml:space="preserve"> </w:t>
      </w:r>
      <w:r w:rsidRPr="00045EBB">
        <w:rPr>
          <w:rFonts w:ascii="Times New Roman" w:hAnsi="Times New Roman" w:cs="Times New Roman"/>
        </w:rPr>
        <w:t>e</w:t>
      </w:r>
      <w:r w:rsidRPr="00045EBB">
        <w:rPr>
          <w:rFonts w:ascii="Times New Roman" w:hAnsi="Times New Roman" w:cs="Times New Roman"/>
          <w:spacing w:val="11"/>
        </w:rPr>
        <w:t xml:space="preserve"> </w:t>
      </w:r>
      <w:r w:rsidRPr="00045EBB">
        <w:rPr>
          <w:rFonts w:ascii="Times New Roman" w:hAnsi="Times New Roman" w:cs="Times New Roman"/>
        </w:rPr>
        <w:t>specifiche,</w:t>
      </w:r>
      <w:r w:rsidRPr="00045EBB">
        <w:rPr>
          <w:rFonts w:ascii="Times New Roman" w:hAnsi="Times New Roman" w:cs="Times New Roman"/>
          <w:spacing w:val="12"/>
        </w:rPr>
        <w:t xml:space="preserve"> </w:t>
      </w:r>
      <w:r w:rsidRPr="00045EBB">
        <w:rPr>
          <w:rFonts w:ascii="Times New Roman" w:hAnsi="Times New Roman" w:cs="Times New Roman"/>
        </w:rPr>
        <w:t>nonché</w:t>
      </w:r>
      <w:r w:rsidRPr="00045EBB">
        <w:rPr>
          <w:rFonts w:ascii="Times New Roman" w:hAnsi="Times New Roman" w:cs="Times New Roman"/>
          <w:spacing w:val="11"/>
        </w:rPr>
        <w:t xml:space="preserve"> </w:t>
      </w:r>
      <w:r w:rsidRPr="00045EBB">
        <w:rPr>
          <w:rFonts w:ascii="Times New Roman" w:hAnsi="Times New Roman" w:cs="Times New Roman"/>
        </w:rPr>
        <w:t>quelle</w:t>
      </w:r>
      <w:r w:rsidRPr="00045EBB">
        <w:rPr>
          <w:rFonts w:ascii="Times New Roman" w:hAnsi="Times New Roman" w:cs="Times New Roman"/>
          <w:spacing w:val="18"/>
        </w:rPr>
        <w:t xml:space="preserve"> </w:t>
      </w:r>
      <w:r w:rsidRPr="00045EBB">
        <w:rPr>
          <w:rFonts w:ascii="Times New Roman" w:hAnsi="Times New Roman" w:cs="Times New Roman"/>
        </w:rPr>
        <w:t>trasversali</w:t>
      </w:r>
      <w:r w:rsidRPr="00045EBB">
        <w:rPr>
          <w:rFonts w:ascii="Times New Roman" w:hAnsi="Times New Roman" w:cs="Times New Roman"/>
          <w:spacing w:val="74"/>
        </w:rPr>
        <w:t xml:space="preserve"> </w:t>
      </w:r>
      <w:r w:rsidRPr="00045EBB">
        <w:rPr>
          <w:rFonts w:ascii="Times New Roman" w:hAnsi="Times New Roman" w:cs="Times New Roman"/>
        </w:rPr>
        <w:t>(Soft</w:t>
      </w:r>
      <w:r w:rsidRPr="00045EBB">
        <w:rPr>
          <w:rFonts w:ascii="Times New Roman" w:hAnsi="Times New Roman" w:cs="Times New Roman"/>
          <w:spacing w:val="72"/>
        </w:rPr>
        <w:t xml:space="preserve"> </w:t>
      </w:r>
      <w:r w:rsidRPr="00045EBB">
        <w:rPr>
          <w:rFonts w:ascii="Times New Roman" w:hAnsi="Times New Roman" w:cs="Times New Roman"/>
        </w:rPr>
        <w:t>Skills) secondo</w:t>
      </w:r>
      <w:r w:rsidRPr="00045EBB">
        <w:rPr>
          <w:rFonts w:ascii="Times New Roman" w:hAnsi="Times New Roman" w:cs="Times New Roman"/>
          <w:spacing w:val="-2"/>
        </w:rPr>
        <w:t xml:space="preserve"> </w:t>
      </w:r>
      <w:r w:rsidRPr="00045EBB">
        <w:rPr>
          <w:rFonts w:ascii="Times New Roman" w:hAnsi="Times New Roman" w:cs="Times New Roman"/>
        </w:rPr>
        <w:t>i pesi</w:t>
      </w:r>
      <w:r w:rsidRPr="00045EBB">
        <w:rPr>
          <w:rFonts w:ascii="Times New Roman" w:hAnsi="Times New Roman" w:cs="Times New Roman"/>
          <w:spacing w:val="-2"/>
        </w:rPr>
        <w:t xml:space="preserve"> </w:t>
      </w:r>
      <w:r w:rsidRPr="00045EBB">
        <w:rPr>
          <w:rFonts w:ascii="Times New Roman" w:hAnsi="Times New Roman" w:cs="Times New Roman"/>
        </w:rPr>
        <w:t>descritti</w:t>
      </w:r>
      <w:r w:rsidRPr="00045EBB">
        <w:rPr>
          <w:rFonts w:ascii="Times New Roman" w:hAnsi="Times New Roman" w:cs="Times New Roman"/>
          <w:spacing w:val="-2"/>
        </w:rPr>
        <w:t xml:space="preserve"> </w:t>
      </w:r>
      <w:r w:rsidRPr="00045EBB">
        <w:rPr>
          <w:rFonts w:ascii="Times New Roman" w:hAnsi="Times New Roman" w:cs="Times New Roman"/>
        </w:rPr>
        <w:t>di</w:t>
      </w:r>
      <w:r w:rsidRPr="00045EBB">
        <w:rPr>
          <w:rFonts w:ascii="Times New Roman" w:hAnsi="Times New Roman" w:cs="Times New Roman"/>
          <w:spacing w:val="-4"/>
        </w:rPr>
        <w:t xml:space="preserve"> </w:t>
      </w:r>
      <w:r w:rsidRPr="00045EBB">
        <w:rPr>
          <w:rFonts w:ascii="Times New Roman" w:hAnsi="Times New Roman" w:cs="Times New Roman"/>
        </w:rPr>
        <w:t>seguito:</w:t>
      </w:r>
    </w:p>
    <w:p w14:paraId="63B1F120" w14:textId="77777777" w:rsidR="002475A6" w:rsidRPr="00045EBB" w:rsidRDefault="002475A6" w:rsidP="00045EBB">
      <w:pPr>
        <w:pStyle w:val="Corpotesto"/>
        <w:spacing w:before="11"/>
        <w:ind w:left="0"/>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5674"/>
      </w:tblGrid>
      <w:tr w:rsidR="002475A6" w:rsidRPr="00045EBB" w14:paraId="063CD1C8" w14:textId="77777777" w:rsidTr="002475A6">
        <w:trPr>
          <w:trHeight w:val="1290"/>
        </w:trPr>
        <w:tc>
          <w:tcPr>
            <w:tcW w:w="3965" w:type="dxa"/>
            <w:tcBorders>
              <w:top w:val="single" w:sz="4" w:space="0" w:color="000000"/>
              <w:left w:val="single" w:sz="4" w:space="0" w:color="000000"/>
              <w:bottom w:val="single" w:sz="4" w:space="0" w:color="000000"/>
              <w:right w:val="single" w:sz="4" w:space="0" w:color="000000"/>
            </w:tcBorders>
            <w:hideMark/>
          </w:tcPr>
          <w:p w14:paraId="3C7C3383" w14:textId="77777777" w:rsidR="002475A6" w:rsidRPr="00333F9C" w:rsidRDefault="002475A6" w:rsidP="00045EBB">
            <w:pPr>
              <w:pStyle w:val="TableParagraph"/>
              <w:ind w:left="427" w:right="1232"/>
              <w:jc w:val="both"/>
              <w:rPr>
                <w:lang w:val="it-IT"/>
              </w:rPr>
            </w:pPr>
            <w:r w:rsidRPr="00333F9C">
              <w:rPr>
                <w:lang w:val="it-IT"/>
              </w:rPr>
              <w:t>Competenze professionali</w:t>
            </w:r>
            <w:r w:rsidRPr="00333F9C">
              <w:rPr>
                <w:spacing w:val="-52"/>
                <w:lang w:val="it-IT"/>
              </w:rPr>
              <w:t xml:space="preserve"> </w:t>
            </w:r>
            <w:r w:rsidRPr="00333F9C">
              <w:rPr>
                <w:lang w:val="it-IT"/>
              </w:rPr>
              <w:t>generali relative al profilo</w:t>
            </w:r>
            <w:r w:rsidRPr="00333F9C">
              <w:rPr>
                <w:spacing w:val="1"/>
                <w:lang w:val="it-IT"/>
              </w:rPr>
              <w:t xml:space="preserve"> </w:t>
            </w:r>
            <w:r w:rsidRPr="00333F9C">
              <w:rPr>
                <w:lang w:val="it-IT"/>
              </w:rPr>
              <w:t>Max</w:t>
            </w:r>
            <w:r w:rsidRPr="00333F9C">
              <w:rPr>
                <w:spacing w:val="-3"/>
                <w:lang w:val="it-IT"/>
              </w:rPr>
              <w:t xml:space="preserve"> </w:t>
            </w:r>
            <w:r w:rsidRPr="00333F9C">
              <w:rPr>
                <w:lang w:val="it-IT"/>
              </w:rPr>
              <w:t>10</w:t>
            </w:r>
            <w:r w:rsidRPr="00333F9C">
              <w:rPr>
                <w:spacing w:val="-1"/>
                <w:lang w:val="it-IT"/>
              </w:rPr>
              <w:t xml:space="preserve"> </w:t>
            </w:r>
            <w:r w:rsidRPr="00333F9C">
              <w:rPr>
                <w:lang w:val="it-IT"/>
              </w:rPr>
              <w:t>punti</w:t>
            </w:r>
          </w:p>
        </w:tc>
        <w:tc>
          <w:tcPr>
            <w:tcW w:w="5674" w:type="dxa"/>
            <w:tcBorders>
              <w:top w:val="single" w:sz="4" w:space="0" w:color="000000"/>
              <w:left w:val="single" w:sz="4" w:space="0" w:color="000000"/>
              <w:bottom w:val="single" w:sz="4" w:space="0" w:color="000000"/>
              <w:right w:val="single" w:sz="4" w:space="0" w:color="000000"/>
            </w:tcBorders>
            <w:hideMark/>
          </w:tcPr>
          <w:p w14:paraId="03D10F19" w14:textId="77777777" w:rsidR="002475A6" w:rsidRPr="00333F9C" w:rsidRDefault="002475A6" w:rsidP="00045EBB">
            <w:pPr>
              <w:pStyle w:val="TableParagraph"/>
              <w:ind w:left="288" w:right="0"/>
              <w:jc w:val="left"/>
              <w:rPr>
                <w:lang w:val="it-IT"/>
              </w:rPr>
            </w:pPr>
            <w:r w:rsidRPr="00333F9C">
              <w:rPr>
                <w:lang w:val="it-IT"/>
              </w:rPr>
              <w:t>ottimo</w:t>
            </w:r>
            <w:r w:rsidRPr="00333F9C">
              <w:rPr>
                <w:spacing w:val="8"/>
                <w:lang w:val="it-IT"/>
              </w:rPr>
              <w:t xml:space="preserve"> </w:t>
            </w:r>
            <w:r w:rsidRPr="00333F9C">
              <w:rPr>
                <w:lang w:val="it-IT"/>
              </w:rPr>
              <w:t>(punteggio</w:t>
            </w:r>
            <w:r w:rsidRPr="00333F9C">
              <w:rPr>
                <w:spacing w:val="-2"/>
                <w:lang w:val="it-IT"/>
              </w:rPr>
              <w:t xml:space="preserve"> </w:t>
            </w:r>
            <w:r w:rsidRPr="00333F9C">
              <w:rPr>
                <w:lang w:val="it-IT"/>
              </w:rPr>
              <w:t>10), buono</w:t>
            </w:r>
            <w:r w:rsidRPr="00333F9C">
              <w:rPr>
                <w:spacing w:val="6"/>
                <w:lang w:val="it-IT"/>
              </w:rPr>
              <w:t xml:space="preserve"> </w:t>
            </w:r>
            <w:r w:rsidRPr="00333F9C">
              <w:rPr>
                <w:lang w:val="it-IT"/>
              </w:rPr>
              <w:t>(punteggio</w:t>
            </w:r>
            <w:r w:rsidRPr="00333F9C">
              <w:rPr>
                <w:spacing w:val="8"/>
                <w:lang w:val="it-IT"/>
              </w:rPr>
              <w:t xml:space="preserve"> </w:t>
            </w:r>
            <w:r w:rsidRPr="00333F9C">
              <w:rPr>
                <w:lang w:val="it-IT"/>
              </w:rPr>
              <w:t>8),</w:t>
            </w:r>
            <w:r w:rsidRPr="00333F9C">
              <w:rPr>
                <w:spacing w:val="10"/>
                <w:lang w:val="it-IT"/>
              </w:rPr>
              <w:t xml:space="preserve"> </w:t>
            </w:r>
            <w:r w:rsidRPr="00333F9C">
              <w:rPr>
                <w:lang w:val="it-IT"/>
              </w:rPr>
              <w:t>discreto</w:t>
            </w:r>
            <w:r w:rsidRPr="00333F9C">
              <w:rPr>
                <w:spacing w:val="8"/>
                <w:lang w:val="it-IT"/>
              </w:rPr>
              <w:t xml:space="preserve"> </w:t>
            </w:r>
            <w:r w:rsidRPr="00333F9C">
              <w:rPr>
                <w:lang w:val="it-IT"/>
              </w:rPr>
              <w:t>(punteggio</w:t>
            </w:r>
            <w:r w:rsidRPr="00333F9C">
              <w:rPr>
                <w:spacing w:val="7"/>
                <w:lang w:val="it-IT"/>
              </w:rPr>
              <w:t xml:space="preserve"> </w:t>
            </w:r>
            <w:r w:rsidRPr="00333F9C">
              <w:rPr>
                <w:lang w:val="it-IT"/>
              </w:rPr>
              <w:t>6),</w:t>
            </w:r>
            <w:r w:rsidRPr="00333F9C">
              <w:rPr>
                <w:spacing w:val="5"/>
                <w:lang w:val="it-IT"/>
              </w:rPr>
              <w:t xml:space="preserve"> </w:t>
            </w:r>
            <w:r w:rsidRPr="00333F9C">
              <w:rPr>
                <w:lang w:val="it-IT"/>
              </w:rPr>
              <w:t>sufficiente</w:t>
            </w:r>
            <w:r w:rsidRPr="00333F9C">
              <w:rPr>
                <w:spacing w:val="-52"/>
                <w:lang w:val="it-IT"/>
              </w:rPr>
              <w:t xml:space="preserve"> </w:t>
            </w:r>
            <w:r w:rsidRPr="00333F9C">
              <w:rPr>
                <w:lang w:val="it-IT"/>
              </w:rPr>
              <w:t>(punteggio</w:t>
            </w:r>
            <w:r w:rsidRPr="00333F9C">
              <w:rPr>
                <w:spacing w:val="3"/>
                <w:lang w:val="it-IT"/>
              </w:rPr>
              <w:t xml:space="preserve"> </w:t>
            </w:r>
            <w:r w:rsidRPr="00333F9C">
              <w:rPr>
                <w:lang w:val="it-IT"/>
              </w:rPr>
              <w:t>4),</w:t>
            </w:r>
            <w:r w:rsidRPr="00333F9C">
              <w:rPr>
                <w:spacing w:val="3"/>
                <w:lang w:val="it-IT"/>
              </w:rPr>
              <w:t xml:space="preserve"> </w:t>
            </w:r>
            <w:r w:rsidRPr="00333F9C">
              <w:rPr>
                <w:lang w:val="it-IT"/>
              </w:rPr>
              <w:t>mediocre</w:t>
            </w:r>
            <w:r w:rsidRPr="00333F9C">
              <w:rPr>
                <w:spacing w:val="6"/>
                <w:lang w:val="it-IT"/>
              </w:rPr>
              <w:t xml:space="preserve"> </w:t>
            </w:r>
            <w:r w:rsidRPr="00333F9C">
              <w:rPr>
                <w:lang w:val="it-IT"/>
              </w:rPr>
              <w:t>(punteggio</w:t>
            </w:r>
            <w:r w:rsidRPr="00333F9C">
              <w:rPr>
                <w:spacing w:val="1"/>
                <w:lang w:val="it-IT"/>
              </w:rPr>
              <w:t xml:space="preserve"> </w:t>
            </w:r>
            <w:r w:rsidRPr="00333F9C">
              <w:rPr>
                <w:lang w:val="it-IT"/>
              </w:rPr>
              <w:t>2),</w:t>
            </w:r>
            <w:r w:rsidRPr="00333F9C">
              <w:rPr>
                <w:spacing w:val="2"/>
                <w:lang w:val="it-IT"/>
              </w:rPr>
              <w:t xml:space="preserve"> </w:t>
            </w:r>
            <w:r w:rsidRPr="00333F9C">
              <w:rPr>
                <w:lang w:val="it-IT"/>
              </w:rPr>
              <w:t>insufficiente (punteggio</w:t>
            </w:r>
            <w:r w:rsidRPr="00333F9C">
              <w:rPr>
                <w:spacing w:val="5"/>
                <w:lang w:val="it-IT"/>
              </w:rPr>
              <w:t xml:space="preserve"> </w:t>
            </w:r>
            <w:r w:rsidRPr="00333F9C">
              <w:rPr>
                <w:lang w:val="it-IT"/>
              </w:rPr>
              <w:t>0).</w:t>
            </w:r>
          </w:p>
        </w:tc>
      </w:tr>
      <w:tr w:rsidR="002475A6" w:rsidRPr="00045EBB" w14:paraId="0ADFB9DE" w14:textId="77777777" w:rsidTr="002475A6">
        <w:trPr>
          <w:trHeight w:val="1276"/>
        </w:trPr>
        <w:tc>
          <w:tcPr>
            <w:tcW w:w="3965" w:type="dxa"/>
            <w:tcBorders>
              <w:top w:val="single" w:sz="4" w:space="0" w:color="000000"/>
              <w:left w:val="single" w:sz="4" w:space="0" w:color="000000"/>
              <w:bottom w:val="single" w:sz="4" w:space="0" w:color="000000"/>
              <w:right w:val="single" w:sz="4" w:space="0" w:color="000000"/>
            </w:tcBorders>
            <w:hideMark/>
          </w:tcPr>
          <w:p w14:paraId="664892C3" w14:textId="77777777" w:rsidR="002475A6" w:rsidRPr="00333F9C" w:rsidRDefault="002475A6" w:rsidP="00045EBB">
            <w:pPr>
              <w:pStyle w:val="TableParagraph"/>
              <w:ind w:left="427" w:right="1217"/>
              <w:jc w:val="left"/>
              <w:rPr>
                <w:lang w:val="it-IT"/>
              </w:rPr>
            </w:pPr>
            <w:r w:rsidRPr="00333F9C">
              <w:rPr>
                <w:lang w:val="it-IT"/>
              </w:rPr>
              <w:t>Competenze professionali</w:t>
            </w:r>
            <w:r w:rsidRPr="00333F9C">
              <w:rPr>
                <w:spacing w:val="-52"/>
                <w:lang w:val="it-IT"/>
              </w:rPr>
              <w:t xml:space="preserve"> </w:t>
            </w:r>
            <w:r w:rsidRPr="00333F9C">
              <w:rPr>
                <w:lang w:val="it-IT"/>
              </w:rPr>
              <w:t>specifiche relative profilo</w:t>
            </w:r>
            <w:r w:rsidRPr="00333F9C">
              <w:rPr>
                <w:spacing w:val="1"/>
                <w:lang w:val="it-IT"/>
              </w:rPr>
              <w:t xml:space="preserve"> </w:t>
            </w:r>
            <w:r w:rsidRPr="00333F9C">
              <w:rPr>
                <w:lang w:val="it-IT"/>
              </w:rPr>
              <w:t>Max</w:t>
            </w:r>
            <w:r w:rsidRPr="00333F9C">
              <w:rPr>
                <w:spacing w:val="-3"/>
                <w:lang w:val="it-IT"/>
              </w:rPr>
              <w:t xml:space="preserve"> </w:t>
            </w:r>
            <w:r w:rsidRPr="00333F9C">
              <w:rPr>
                <w:lang w:val="it-IT"/>
              </w:rPr>
              <w:t>12</w:t>
            </w:r>
            <w:r w:rsidRPr="00333F9C">
              <w:rPr>
                <w:spacing w:val="-2"/>
                <w:lang w:val="it-IT"/>
              </w:rPr>
              <w:t xml:space="preserve"> </w:t>
            </w:r>
            <w:r w:rsidRPr="00333F9C">
              <w:rPr>
                <w:lang w:val="it-IT"/>
              </w:rPr>
              <w:t>punti</w:t>
            </w:r>
          </w:p>
        </w:tc>
        <w:tc>
          <w:tcPr>
            <w:tcW w:w="5674" w:type="dxa"/>
            <w:tcBorders>
              <w:top w:val="single" w:sz="4" w:space="0" w:color="000000"/>
              <w:left w:val="single" w:sz="4" w:space="0" w:color="000000"/>
              <w:bottom w:val="single" w:sz="4" w:space="0" w:color="000000"/>
              <w:right w:val="single" w:sz="4" w:space="0" w:color="000000"/>
            </w:tcBorders>
            <w:hideMark/>
          </w:tcPr>
          <w:p w14:paraId="09332A05" w14:textId="77777777" w:rsidR="002475A6" w:rsidRPr="00333F9C" w:rsidRDefault="002475A6" w:rsidP="00045EBB">
            <w:pPr>
              <w:pStyle w:val="TableParagraph"/>
              <w:ind w:left="288" w:right="0"/>
              <w:jc w:val="left"/>
              <w:rPr>
                <w:lang w:val="it-IT"/>
              </w:rPr>
            </w:pPr>
            <w:r w:rsidRPr="00333F9C">
              <w:rPr>
                <w:lang w:val="it-IT"/>
              </w:rPr>
              <w:t>ottimo</w:t>
            </w:r>
            <w:r w:rsidRPr="00333F9C">
              <w:rPr>
                <w:spacing w:val="8"/>
                <w:lang w:val="it-IT"/>
              </w:rPr>
              <w:t xml:space="preserve"> </w:t>
            </w:r>
            <w:r w:rsidRPr="00333F9C">
              <w:rPr>
                <w:lang w:val="it-IT"/>
              </w:rPr>
              <w:t>(punteggio</w:t>
            </w:r>
            <w:r w:rsidRPr="00333F9C">
              <w:rPr>
                <w:spacing w:val="10"/>
                <w:lang w:val="it-IT"/>
              </w:rPr>
              <w:t xml:space="preserve"> </w:t>
            </w:r>
            <w:r w:rsidRPr="00333F9C">
              <w:rPr>
                <w:lang w:val="it-IT"/>
              </w:rPr>
              <w:t>12),</w:t>
            </w:r>
            <w:r w:rsidRPr="00333F9C">
              <w:rPr>
                <w:spacing w:val="6"/>
                <w:lang w:val="it-IT"/>
              </w:rPr>
              <w:t xml:space="preserve"> </w:t>
            </w:r>
            <w:r w:rsidRPr="00333F9C">
              <w:rPr>
                <w:lang w:val="it-IT"/>
              </w:rPr>
              <w:t>buono</w:t>
            </w:r>
            <w:r w:rsidRPr="00333F9C">
              <w:rPr>
                <w:spacing w:val="8"/>
                <w:lang w:val="it-IT"/>
              </w:rPr>
              <w:t xml:space="preserve"> </w:t>
            </w:r>
            <w:r w:rsidRPr="00333F9C">
              <w:rPr>
                <w:lang w:val="it-IT"/>
              </w:rPr>
              <w:t>(punteggio</w:t>
            </w:r>
            <w:r w:rsidRPr="00333F9C">
              <w:rPr>
                <w:spacing w:val="11"/>
                <w:lang w:val="it-IT"/>
              </w:rPr>
              <w:t xml:space="preserve"> </w:t>
            </w:r>
            <w:r w:rsidRPr="00333F9C">
              <w:rPr>
                <w:lang w:val="it-IT"/>
              </w:rPr>
              <w:t>10),</w:t>
            </w:r>
            <w:r w:rsidRPr="00333F9C">
              <w:rPr>
                <w:spacing w:val="7"/>
                <w:lang w:val="it-IT"/>
              </w:rPr>
              <w:t xml:space="preserve"> </w:t>
            </w:r>
            <w:r w:rsidRPr="00333F9C">
              <w:rPr>
                <w:lang w:val="it-IT"/>
              </w:rPr>
              <w:t>discreto</w:t>
            </w:r>
            <w:r w:rsidRPr="00333F9C">
              <w:rPr>
                <w:spacing w:val="10"/>
                <w:lang w:val="it-IT"/>
              </w:rPr>
              <w:t xml:space="preserve"> </w:t>
            </w:r>
            <w:r w:rsidRPr="00333F9C">
              <w:rPr>
                <w:lang w:val="it-IT"/>
              </w:rPr>
              <w:t>(punteggio</w:t>
            </w:r>
            <w:r w:rsidRPr="00333F9C">
              <w:rPr>
                <w:spacing w:val="10"/>
                <w:lang w:val="it-IT"/>
              </w:rPr>
              <w:t xml:space="preserve"> </w:t>
            </w:r>
            <w:r w:rsidRPr="00333F9C">
              <w:rPr>
                <w:lang w:val="it-IT"/>
              </w:rPr>
              <w:t>8), sufficiente</w:t>
            </w:r>
            <w:r w:rsidRPr="00333F9C">
              <w:rPr>
                <w:spacing w:val="8"/>
                <w:lang w:val="it-IT"/>
              </w:rPr>
              <w:t xml:space="preserve"> </w:t>
            </w:r>
            <w:r w:rsidRPr="00333F9C">
              <w:rPr>
                <w:lang w:val="it-IT"/>
              </w:rPr>
              <w:t>(punteggio</w:t>
            </w:r>
            <w:r w:rsidRPr="00333F9C">
              <w:rPr>
                <w:spacing w:val="9"/>
                <w:lang w:val="it-IT"/>
              </w:rPr>
              <w:t xml:space="preserve"> </w:t>
            </w:r>
            <w:r w:rsidRPr="00333F9C">
              <w:rPr>
                <w:lang w:val="it-IT"/>
              </w:rPr>
              <w:t>6),</w:t>
            </w:r>
            <w:r w:rsidRPr="00333F9C">
              <w:rPr>
                <w:spacing w:val="5"/>
                <w:lang w:val="it-IT"/>
              </w:rPr>
              <w:t xml:space="preserve"> </w:t>
            </w:r>
            <w:r w:rsidRPr="00333F9C">
              <w:rPr>
                <w:lang w:val="it-IT"/>
              </w:rPr>
              <w:t>mediocre</w:t>
            </w:r>
            <w:r w:rsidRPr="00333F9C">
              <w:rPr>
                <w:spacing w:val="8"/>
                <w:lang w:val="it-IT"/>
              </w:rPr>
              <w:t xml:space="preserve"> </w:t>
            </w:r>
            <w:r w:rsidRPr="00333F9C">
              <w:rPr>
                <w:lang w:val="it-IT"/>
              </w:rPr>
              <w:t>(punteggio</w:t>
            </w:r>
            <w:r w:rsidRPr="00333F9C">
              <w:rPr>
                <w:spacing w:val="5"/>
                <w:lang w:val="it-IT"/>
              </w:rPr>
              <w:t xml:space="preserve"> 3</w:t>
            </w:r>
            <w:r w:rsidRPr="00333F9C">
              <w:rPr>
                <w:lang w:val="it-IT"/>
              </w:rPr>
              <w:t>), insufficiente</w:t>
            </w:r>
            <w:r w:rsidRPr="00333F9C">
              <w:rPr>
                <w:spacing w:val="6"/>
                <w:lang w:val="it-IT"/>
              </w:rPr>
              <w:t xml:space="preserve"> </w:t>
            </w:r>
            <w:r w:rsidRPr="00333F9C">
              <w:rPr>
                <w:lang w:val="it-IT"/>
              </w:rPr>
              <w:t>(punteggio</w:t>
            </w:r>
            <w:r w:rsidRPr="00333F9C">
              <w:rPr>
                <w:spacing w:val="8"/>
                <w:lang w:val="it-IT"/>
              </w:rPr>
              <w:t xml:space="preserve"> </w:t>
            </w:r>
            <w:r w:rsidRPr="00333F9C">
              <w:rPr>
                <w:lang w:val="it-IT"/>
              </w:rPr>
              <w:t>0).</w:t>
            </w:r>
          </w:p>
        </w:tc>
      </w:tr>
      <w:tr w:rsidR="002475A6" w:rsidRPr="00045EBB" w14:paraId="6E1BCF6F" w14:textId="77777777" w:rsidTr="002475A6">
        <w:trPr>
          <w:trHeight w:val="695"/>
        </w:trPr>
        <w:tc>
          <w:tcPr>
            <w:tcW w:w="3965" w:type="dxa"/>
            <w:tcBorders>
              <w:top w:val="single" w:sz="4" w:space="0" w:color="000000"/>
              <w:left w:val="single" w:sz="4" w:space="0" w:color="000000"/>
              <w:bottom w:val="single" w:sz="4" w:space="0" w:color="000000"/>
              <w:right w:val="single" w:sz="4" w:space="0" w:color="000000"/>
            </w:tcBorders>
            <w:hideMark/>
          </w:tcPr>
          <w:p w14:paraId="43EA2807" w14:textId="77777777" w:rsidR="002475A6" w:rsidRPr="00333F9C" w:rsidRDefault="002475A6" w:rsidP="00045EBB">
            <w:pPr>
              <w:pStyle w:val="TableParagraph"/>
              <w:spacing w:before="5"/>
              <w:ind w:left="427" w:right="0"/>
              <w:jc w:val="left"/>
              <w:rPr>
                <w:lang w:val="it-IT"/>
              </w:rPr>
            </w:pPr>
            <w:r w:rsidRPr="00333F9C">
              <w:rPr>
                <w:lang w:val="it-IT"/>
              </w:rPr>
              <w:t>Competenze</w:t>
            </w:r>
            <w:r w:rsidRPr="00333F9C">
              <w:rPr>
                <w:spacing w:val="5"/>
                <w:lang w:val="it-IT"/>
              </w:rPr>
              <w:t xml:space="preserve"> </w:t>
            </w:r>
            <w:r w:rsidRPr="00333F9C">
              <w:rPr>
                <w:lang w:val="it-IT"/>
              </w:rPr>
              <w:t>trasversali</w:t>
            </w:r>
            <w:r w:rsidRPr="00333F9C">
              <w:rPr>
                <w:spacing w:val="11"/>
                <w:lang w:val="it-IT"/>
              </w:rPr>
              <w:t xml:space="preserve"> </w:t>
            </w:r>
            <w:r w:rsidRPr="00333F9C">
              <w:rPr>
                <w:lang w:val="it-IT"/>
              </w:rPr>
              <w:t>(Soft</w:t>
            </w:r>
            <w:r w:rsidRPr="00333F9C">
              <w:rPr>
                <w:spacing w:val="10"/>
                <w:lang w:val="it-IT"/>
              </w:rPr>
              <w:t xml:space="preserve"> </w:t>
            </w:r>
            <w:r w:rsidRPr="00333F9C">
              <w:rPr>
                <w:lang w:val="it-IT"/>
              </w:rPr>
              <w:t>Skills)</w:t>
            </w:r>
            <w:r w:rsidRPr="00333F9C">
              <w:rPr>
                <w:spacing w:val="-52"/>
                <w:lang w:val="it-IT"/>
              </w:rPr>
              <w:t xml:space="preserve"> </w:t>
            </w:r>
            <w:r w:rsidRPr="00333F9C">
              <w:rPr>
                <w:lang w:val="it-IT"/>
              </w:rPr>
              <w:t>Max</w:t>
            </w:r>
            <w:r w:rsidRPr="00333F9C">
              <w:rPr>
                <w:spacing w:val="-3"/>
                <w:lang w:val="it-IT"/>
              </w:rPr>
              <w:t xml:space="preserve"> </w:t>
            </w:r>
            <w:r w:rsidRPr="00333F9C">
              <w:rPr>
                <w:lang w:val="it-IT"/>
              </w:rPr>
              <w:t>15</w:t>
            </w:r>
            <w:r w:rsidRPr="00333F9C">
              <w:rPr>
                <w:spacing w:val="-1"/>
                <w:lang w:val="it-IT"/>
              </w:rPr>
              <w:t xml:space="preserve"> </w:t>
            </w:r>
            <w:r w:rsidRPr="00333F9C">
              <w:rPr>
                <w:lang w:val="it-IT"/>
              </w:rPr>
              <w:t>punti</w:t>
            </w:r>
          </w:p>
        </w:tc>
        <w:tc>
          <w:tcPr>
            <w:tcW w:w="5674" w:type="dxa"/>
            <w:tcBorders>
              <w:top w:val="single" w:sz="4" w:space="0" w:color="000000"/>
              <w:left w:val="single" w:sz="4" w:space="0" w:color="000000"/>
              <w:bottom w:val="single" w:sz="4" w:space="0" w:color="000000"/>
              <w:right w:val="single" w:sz="4" w:space="0" w:color="000000"/>
            </w:tcBorders>
          </w:tcPr>
          <w:p w14:paraId="090E7F18" w14:textId="77777777" w:rsidR="002475A6" w:rsidRPr="00333F9C" w:rsidRDefault="002475A6" w:rsidP="00045EBB">
            <w:pPr>
              <w:pStyle w:val="TableParagraph"/>
              <w:spacing w:before="5"/>
              <w:ind w:left="288" w:right="0"/>
              <w:jc w:val="left"/>
              <w:rPr>
                <w:lang w:val="it-IT"/>
              </w:rPr>
            </w:pPr>
            <w:r w:rsidRPr="00333F9C">
              <w:rPr>
                <w:lang w:val="it-IT"/>
              </w:rPr>
              <w:t>ottimo</w:t>
            </w:r>
            <w:r w:rsidRPr="00333F9C">
              <w:rPr>
                <w:spacing w:val="5"/>
                <w:lang w:val="it-IT"/>
              </w:rPr>
              <w:t xml:space="preserve"> </w:t>
            </w:r>
            <w:r w:rsidRPr="00333F9C">
              <w:rPr>
                <w:lang w:val="it-IT"/>
              </w:rPr>
              <w:t>(punteggio 15),</w:t>
            </w:r>
            <w:r w:rsidRPr="00333F9C">
              <w:rPr>
                <w:spacing w:val="6"/>
                <w:lang w:val="it-IT"/>
              </w:rPr>
              <w:t xml:space="preserve"> </w:t>
            </w:r>
            <w:r w:rsidRPr="00333F9C">
              <w:rPr>
                <w:lang w:val="it-IT"/>
              </w:rPr>
              <w:t>buono</w:t>
            </w:r>
            <w:r w:rsidRPr="00333F9C">
              <w:rPr>
                <w:spacing w:val="1"/>
                <w:lang w:val="it-IT"/>
              </w:rPr>
              <w:t xml:space="preserve"> </w:t>
            </w:r>
            <w:r w:rsidRPr="00333F9C">
              <w:rPr>
                <w:lang w:val="it-IT"/>
              </w:rPr>
              <w:t>(punteggio 12),</w:t>
            </w:r>
            <w:r w:rsidRPr="00333F9C">
              <w:rPr>
                <w:spacing w:val="3"/>
                <w:lang w:val="it-IT"/>
              </w:rPr>
              <w:t xml:space="preserve"> discreto (</w:t>
            </w:r>
            <w:r w:rsidRPr="00333F9C">
              <w:rPr>
                <w:lang w:val="it-IT"/>
              </w:rPr>
              <w:t>punteggio 9), sufficiente</w:t>
            </w:r>
            <w:r w:rsidRPr="00333F9C">
              <w:rPr>
                <w:spacing w:val="8"/>
                <w:lang w:val="it-IT"/>
              </w:rPr>
              <w:t xml:space="preserve"> </w:t>
            </w:r>
            <w:r w:rsidRPr="00333F9C">
              <w:rPr>
                <w:lang w:val="it-IT"/>
              </w:rPr>
              <w:t>(punteggio 7), mediocre</w:t>
            </w:r>
            <w:r w:rsidRPr="00333F9C">
              <w:rPr>
                <w:spacing w:val="5"/>
                <w:lang w:val="it-IT"/>
              </w:rPr>
              <w:t xml:space="preserve"> </w:t>
            </w:r>
            <w:r w:rsidRPr="00333F9C">
              <w:rPr>
                <w:lang w:val="it-IT"/>
              </w:rPr>
              <w:t>(punteggio 4),</w:t>
            </w:r>
            <w:r w:rsidRPr="00333F9C">
              <w:rPr>
                <w:spacing w:val="4"/>
                <w:lang w:val="it-IT"/>
              </w:rPr>
              <w:t xml:space="preserve"> </w:t>
            </w:r>
            <w:r w:rsidRPr="00333F9C">
              <w:rPr>
                <w:lang w:val="it-IT"/>
              </w:rPr>
              <w:t>insufficiente</w:t>
            </w:r>
            <w:r w:rsidRPr="00333F9C">
              <w:rPr>
                <w:spacing w:val="4"/>
                <w:lang w:val="it-IT"/>
              </w:rPr>
              <w:t xml:space="preserve"> </w:t>
            </w:r>
            <w:r w:rsidRPr="00333F9C">
              <w:rPr>
                <w:lang w:val="it-IT"/>
              </w:rPr>
              <w:t>(punteggio 0).</w:t>
            </w:r>
          </w:p>
          <w:p w14:paraId="0C2E7A70" w14:textId="77777777" w:rsidR="002475A6" w:rsidRPr="00333F9C" w:rsidRDefault="002475A6" w:rsidP="00045EBB">
            <w:pPr>
              <w:pStyle w:val="TableParagraph"/>
              <w:spacing w:before="50"/>
              <w:ind w:left="0" w:right="0"/>
              <w:jc w:val="left"/>
              <w:rPr>
                <w:lang w:val="it-IT"/>
              </w:rPr>
            </w:pPr>
          </w:p>
        </w:tc>
      </w:tr>
    </w:tbl>
    <w:p w14:paraId="3BF1D0BB" w14:textId="77777777" w:rsidR="002475A6" w:rsidRPr="00045EBB" w:rsidRDefault="002475A6" w:rsidP="00045EBB">
      <w:pPr>
        <w:pStyle w:val="Corpotesto"/>
        <w:spacing w:before="4"/>
        <w:ind w:left="0"/>
      </w:pPr>
    </w:p>
    <w:p w14:paraId="46E17611" w14:textId="77777777" w:rsidR="002475A6" w:rsidRPr="00045EBB" w:rsidRDefault="002475A6" w:rsidP="00B131BF">
      <w:pPr>
        <w:pStyle w:val="Corpotesto"/>
        <w:spacing w:after="120" w:line="276" w:lineRule="auto"/>
        <w:ind w:right="256"/>
        <w:jc w:val="both"/>
      </w:pPr>
      <w:r w:rsidRPr="00045EBB">
        <w:t>La Commissione verificherà, infine, la conoscenza della lingua inglese, attraverso la somministrazione,</w:t>
      </w:r>
      <w:r w:rsidRPr="00045EBB">
        <w:rPr>
          <w:spacing w:val="1"/>
        </w:rPr>
        <w:t xml:space="preserve"> </w:t>
      </w:r>
      <w:r w:rsidRPr="00045EBB">
        <w:t>in</w:t>
      </w:r>
      <w:r w:rsidRPr="00045EBB">
        <w:rPr>
          <w:spacing w:val="-8"/>
        </w:rPr>
        <w:t xml:space="preserve"> </w:t>
      </w:r>
      <w:r w:rsidRPr="00045EBB">
        <w:t>sede</w:t>
      </w:r>
      <w:r w:rsidRPr="00045EBB">
        <w:rPr>
          <w:spacing w:val="-7"/>
        </w:rPr>
        <w:t xml:space="preserve"> </w:t>
      </w:r>
      <w:r w:rsidRPr="00045EBB">
        <w:t>di</w:t>
      </w:r>
      <w:r w:rsidRPr="00045EBB">
        <w:rPr>
          <w:spacing w:val="-7"/>
        </w:rPr>
        <w:t xml:space="preserve"> </w:t>
      </w:r>
      <w:r w:rsidRPr="00045EBB">
        <w:t>colloquio,</w:t>
      </w:r>
      <w:r w:rsidRPr="00045EBB">
        <w:rPr>
          <w:spacing w:val="-7"/>
        </w:rPr>
        <w:t xml:space="preserve"> </w:t>
      </w:r>
      <w:r w:rsidRPr="00045EBB">
        <w:t>di</w:t>
      </w:r>
      <w:r w:rsidRPr="00045EBB">
        <w:rPr>
          <w:spacing w:val="-7"/>
        </w:rPr>
        <w:t xml:space="preserve"> </w:t>
      </w:r>
      <w:r w:rsidRPr="00045EBB">
        <w:t>un</w:t>
      </w:r>
      <w:r w:rsidRPr="00045EBB">
        <w:rPr>
          <w:spacing w:val="-8"/>
        </w:rPr>
        <w:t xml:space="preserve"> </w:t>
      </w:r>
      <w:r w:rsidRPr="00045EBB">
        <w:t>test contenente</w:t>
      </w:r>
      <w:r w:rsidRPr="00045EBB">
        <w:rPr>
          <w:spacing w:val="-7"/>
        </w:rPr>
        <w:t xml:space="preserve"> </w:t>
      </w:r>
      <w:r w:rsidRPr="00045EBB">
        <w:t>domande</w:t>
      </w:r>
      <w:r w:rsidRPr="00045EBB">
        <w:rPr>
          <w:spacing w:val="-7"/>
        </w:rPr>
        <w:t xml:space="preserve"> </w:t>
      </w:r>
      <w:r w:rsidRPr="00045EBB">
        <w:t>a</w:t>
      </w:r>
      <w:r w:rsidRPr="00045EBB">
        <w:rPr>
          <w:spacing w:val="-7"/>
        </w:rPr>
        <w:t xml:space="preserve"> </w:t>
      </w:r>
      <w:r w:rsidRPr="00045EBB">
        <w:t>scelta</w:t>
      </w:r>
      <w:r w:rsidRPr="00045EBB">
        <w:rPr>
          <w:spacing w:val="-8"/>
        </w:rPr>
        <w:t xml:space="preserve"> </w:t>
      </w:r>
      <w:r w:rsidRPr="00045EBB">
        <w:t>multipla</w:t>
      </w:r>
      <w:r w:rsidRPr="00045EBB">
        <w:rPr>
          <w:spacing w:val="-7"/>
        </w:rPr>
        <w:t xml:space="preserve"> </w:t>
      </w:r>
      <w:r w:rsidRPr="00045EBB">
        <w:t>estratte</w:t>
      </w:r>
      <w:r w:rsidRPr="00045EBB">
        <w:rPr>
          <w:spacing w:val="-7"/>
        </w:rPr>
        <w:t xml:space="preserve"> </w:t>
      </w:r>
      <w:r w:rsidRPr="00045EBB">
        <w:t>in</w:t>
      </w:r>
      <w:r w:rsidRPr="00045EBB">
        <w:rPr>
          <w:spacing w:val="-7"/>
        </w:rPr>
        <w:t xml:space="preserve"> </w:t>
      </w:r>
      <w:r w:rsidRPr="00045EBB">
        <w:t>maniera</w:t>
      </w:r>
      <w:r w:rsidRPr="00045EBB">
        <w:rPr>
          <w:spacing w:val="-7"/>
        </w:rPr>
        <w:t xml:space="preserve"> </w:t>
      </w:r>
      <w:r w:rsidRPr="00045EBB">
        <w:t>casuale</w:t>
      </w:r>
      <w:r w:rsidRPr="00045EBB">
        <w:rPr>
          <w:spacing w:val="-7"/>
        </w:rPr>
        <w:t xml:space="preserve"> </w:t>
      </w:r>
      <w:r w:rsidRPr="00045EBB">
        <w:t>da</w:t>
      </w:r>
      <w:r w:rsidRPr="00045EBB">
        <w:rPr>
          <w:spacing w:val="-8"/>
        </w:rPr>
        <w:t xml:space="preserve"> </w:t>
      </w:r>
      <w:r w:rsidRPr="00045EBB">
        <w:t>un</w:t>
      </w:r>
      <w:r w:rsidRPr="00045EBB">
        <w:rPr>
          <w:spacing w:val="1"/>
        </w:rPr>
        <w:t xml:space="preserve"> </w:t>
      </w:r>
      <w:r w:rsidRPr="00045EBB">
        <w:t>database di domande. Verranno assegnati 2 punti per un numero di risposte corrette uguale o superiore</w:t>
      </w:r>
      <w:r w:rsidRPr="00045EBB">
        <w:rPr>
          <w:spacing w:val="1"/>
        </w:rPr>
        <w:t xml:space="preserve"> </w:t>
      </w:r>
      <w:r w:rsidRPr="00045EBB">
        <w:t>all’80%, 1 punto per un numero di risposte corrette tra il 50% ed il 79%, 0 (zero) punti per un numero di</w:t>
      </w:r>
      <w:r w:rsidRPr="00045EBB">
        <w:rPr>
          <w:spacing w:val="1"/>
        </w:rPr>
        <w:t xml:space="preserve"> </w:t>
      </w:r>
      <w:r w:rsidRPr="00045EBB">
        <w:t>risposte</w:t>
      </w:r>
      <w:r w:rsidRPr="00045EBB">
        <w:rPr>
          <w:spacing w:val="-9"/>
        </w:rPr>
        <w:t xml:space="preserve"> </w:t>
      </w:r>
      <w:r w:rsidRPr="00045EBB">
        <w:t>corrette</w:t>
      </w:r>
      <w:r w:rsidRPr="00045EBB">
        <w:rPr>
          <w:spacing w:val="-9"/>
        </w:rPr>
        <w:t xml:space="preserve"> </w:t>
      </w:r>
      <w:r w:rsidRPr="00045EBB">
        <w:t>inferiore</w:t>
      </w:r>
      <w:r w:rsidRPr="00045EBB">
        <w:rPr>
          <w:spacing w:val="-9"/>
        </w:rPr>
        <w:t xml:space="preserve"> </w:t>
      </w:r>
      <w:r w:rsidRPr="00045EBB">
        <w:t>al</w:t>
      </w:r>
      <w:r w:rsidRPr="00045EBB">
        <w:rPr>
          <w:spacing w:val="-9"/>
        </w:rPr>
        <w:t xml:space="preserve"> </w:t>
      </w:r>
      <w:r w:rsidRPr="00045EBB">
        <w:t>50%.</w:t>
      </w:r>
      <w:r w:rsidRPr="00045EBB">
        <w:rPr>
          <w:spacing w:val="-9"/>
        </w:rPr>
        <w:t xml:space="preserve"> </w:t>
      </w:r>
      <w:r w:rsidRPr="00045EBB">
        <w:t>Coloro</w:t>
      </w:r>
      <w:r w:rsidRPr="00045EBB">
        <w:rPr>
          <w:spacing w:val="-9"/>
        </w:rPr>
        <w:t xml:space="preserve"> </w:t>
      </w:r>
      <w:r w:rsidRPr="00045EBB">
        <w:t>che</w:t>
      </w:r>
      <w:r w:rsidRPr="00045EBB">
        <w:rPr>
          <w:spacing w:val="-9"/>
        </w:rPr>
        <w:t xml:space="preserve"> </w:t>
      </w:r>
      <w:r w:rsidRPr="00045EBB">
        <w:t>presenteranno</w:t>
      </w:r>
      <w:r w:rsidRPr="00045EBB">
        <w:rPr>
          <w:spacing w:val="-9"/>
        </w:rPr>
        <w:t xml:space="preserve"> </w:t>
      </w:r>
      <w:r w:rsidRPr="00045EBB">
        <w:t>la</w:t>
      </w:r>
      <w:r w:rsidRPr="00045EBB">
        <w:rPr>
          <w:spacing w:val="-8"/>
        </w:rPr>
        <w:t xml:space="preserve"> </w:t>
      </w:r>
      <w:r w:rsidRPr="00045EBB">
        <w:t>certificazione</w:t>
      </w:r>
      <w:r w:rsidRPr="00045EBB">
        <w:rPr>
          <w:spacing w:val="-2"/>
        </w:rPr>
        <w:t xml:space="preserve"> </w:t>
      </w:r>
      <w:r w:rsidRPr="00045EBB">
        <w:t>di</w:t>
      </w:r>
      <w:r w:rsidRPr="00045EBB">
        <w:rPr>
          <w:spacing w:val="-9"/>
        </w:rPr>
        <w:t xml:space="preserve"> </w:t>
      </w:r>
      <w:r w:rsidRPr="00045EBB">
        <w:t>lingua</w:t>
      </w:r>
      <w:r w:rsidRPr="00045EBB">
        <w:rPr>
          <w:spacing w:val="-4"/>
        </w:rPr>
        <w:t xml:space="preserve"> </w:t>
      </w:r>
      <w:r w:rsidRPr="00045EBB">
        <w:t>inglese</w:t>
      </w:r>
      <w:r w:rsidRPr="00045EBB">
        <w:rPr>
          <w:spacing w:val="-4"/>
        </w:rPr>
        <w:t xml:space="preserve"> almeno di </w:t>
      </w:r>
      <w:r w:rsidRPr="00045EBB">
        <w:t>livello</w:t>
      </w:r>
      <w:r w:rsidRPr="00045EBB">
        <w:rPr>
          <w:spacing w:val="-4"/>
        </w:rPr>
        <w:t xml:space="preserve"> </w:t>
      </w:r>
      <w:r w:rsidRPr="00045EBB">
        <w:t>B1</w:t>
      </w:r>
      <w:r w:rsidRPr="00045EBB">
        <w:rPr>
          <w:spacing w:val="-9"/>
        </w:rPr>
        <w:t xml:space="preserve"> (</w:t>
      </w:r>
      <w:r w:rsidRPr="00045EBB">
        <w:t>secondo la tabella di corrispondenze CEFR) non</w:t>
      </w:r>
      <w:r w:rsidRPr="00045EBB">
        <w:rPr>
          <w:spacing w:val="1"/>
        </w:rPr>
        <w:t xml:space="preserve"> </w:t>
      </w:r>
      <w:r w:rsidRPr="00045EBB">
        <w:t>saranno</w:t>
      </w:r>
      <w:r w:rsidRPr="00045EBB">
        <w:rPr>
          <w:spacing w:val="-2"/>
        </w:rPr>
        <w:t xml:space="preserve"> </w:t>
      </w:r>
      <w:r w:rsidRPr="00045EBB">
        <w:t>sottoposti</w:t>
      </w:r>
      <w:r w:rsidRPr="00045EBB">
        <w:rPr>
          <w:spacing w:val="-1"/>
        </w:rPr>
        <w:t xml:space="preserve"> </w:t>
      </w:r>
      <w:r w:rsidRPr="00045EBB">
        <w:t>al</w:t>
      </w:r>
      <w:r w:rsidRPr="00045EBB">
        <w:rPr>
          <w:spacing w:val="-2"/>
        </w:rPr>
        <w:t xml:space="preserve"> </w:t>
      </w:r>
      <w:r w:rsidRPr="00045EBB">
        <w:t>test</w:t>
      </w:r>
      <w:r w:rsidRPr="00045EBB">
        <w:rPr>
          <w:spacing w:val="-1"/>
        </w:rPr>
        <w:t xml:space="preserve"> </w:t>
      </w:r>
      <w:r w:rsidRPr="00045EBB">
        <w:t>e</w:t>
      </w:r>
      <w:r w:rsidRPr="00045EBB">
        <w:rPr>
          <w:spacing w:val="-2"/>
        </w:rPr>
        <w:t xml:space="preserve"> </w:t>
      </w:r>
      <w:r w:rsidRPr="00045EBB">
        <w:t>otterranno</w:t>
      </w:r>
      <w:r w:rsidRPr="00045EBB">
        <w:rPr>
          <w:spacing w:val="-1"/>
        </w:rPr>
        <w:t xml:space="preserve"> </w:t>
      </w:r>
      <w:r w:rsidRPr="00045EBB">
        <w:t>un</w:t>
      </w:r>
      <w:r w:rsidRPr="00045EBB">
        <w:rPr>
          <w:spacing w:val="-2"/>
        </w:rPr>
        <w:t xml:space="preserve"> </w:t>
      </w:r>
      <w:r w:rsidRPr="00045EBB">
        <w:t>punteggio</w:t>
      </w:r>
      <w:r w:rsidRPr="00045EBB">
        <w:rPr>
          <w:spacing w:val="-1"/>
        </w:rPr>
        <w:t xml:space="preserve"> </w:t>
      </w:r>
      <w:r w:rsidRPr="00045EBB">
        <w:t>pari</w:t>
      </w:r>
      <w:r w:rsidRPr="00045EBB">
        <w:rPr>
          <w:spacing w:val="-2"/>
        </w:rPr>
        <w:t xml:space="preserve"> </w:t>
      </w:r>
      <w:r w:rsidRPr="00045EBB">
        <w:t>a</w:t>
      </w:r>
      <w:r w:rsidRPr="00045EBB">
        <w:rPr>
          <w:spacing w:val="-1"/>
        </w:rPr>
        <w:t xml:space="preserve"> </w:t>
      </w:r>
      <w:r w:rsidRPr="00045EBB">
        <w:t>3</w:t>
      </w:r>
      <w:r w:rsidRPr="00045EBB">
        <w:rPr>
          <w:spacing w:val="-2"/>
        </w:rPr>
        <w:t xml:space="preserve"> </w:t>
      </w:r>
      <w:r w:rsidRPr="00045EBB">
        <w:t>punti.</w:t>
      </w:r>
    </w:p>
    <w:p w14:paraId="527B45BD" w14:textId="77777777" w:rsidR="002475A6" w:rsidRPr="00045EBB" w:rsidRDefault="002475A6" w:rsidP="00B131BF">
      <w:pPr>
        <w:pStyle w:val="Corpotesto"/>
        <w:spacing w:before="3" w:after="120" w:line="276" w:lineRule="auto"/>
        <w:ind w:right="257"/>
        <w:jc w:val="both"/>
      </w:pPr>
      <w:r w:rsidRPr="00045EBB">
        <w:t>Il</w:t>
      </w:r>
      <w:r w:rsidRPr="00045EBB">
        <w:rPr>
          <w:spacing w:val="-8"/>
        </w:rPr>
        <w:t xml:space="preserve"> </w:t>
      </w:r>
      <w:r w:rsidRPr="00045EBB">
        <w:t>punteggio</w:t>
      </w:r>
      <w:r w:rsidRPr="00045EBB">
        <w:rPr>
          <w:spacing w:val="-7"/>
        </w:rPr>
        <w:t xml:space="preserve"> </w:t>
      </w:r>
      <w:r w:rsidRPr="00045EBB">
        <w:t>massimo</w:t>
      </w:r>
      <w:r w:rsidRPr="00045EBB">
        <w:rPr>
          <w:spacing w:val="-3"/>
        </w:rPr>
        <w:t xml:space="preserve"> </w:t>
      </w:r>
      <w:r w:rsidRPr="00045EBB">
        <w:t>totale</w:t>
      </w:r>
      <w:r w:rsidRPr="00045EBB">
        <w:rPr>
          <w:spacing w:val="-5"/>
        </w:rPr>
        <w:t xml:space="preserve"> </w:t>
      </w:r>
      <w:r w:rsidRPr="00045EBB">
        <w:t>è</w:t>
      </w:r>
      <w:r w:rsidRPr="00045EBB">
        <w:rPr>
          <w:spacing w:val="-6"/>
        </w:rPr>
        <w:t xml:space="preserve"> </w:t>
      </w:r>
      <w:r w:rsidRPr="00045EBB">
        <w:t>di</w:t>
      </w:r>
      <w:r w:rsidRPr="00045EBB">
        <w:rPr>
          <w:spacing w:val="-7"/>
        </w:rPr>
        <w:t xml:space="preserve"> </w:t>
      </w:r>
      <w:r w:rsidRPr="00045EBB">
        <w:rPr>
          <w:b/>
        </w:rPr>
        <w:t>40</w:t>
      </w:r>
      <w:r w:rsidRPr="00045EBB">
        <w:rPr>
          <w:b/>
          <w:spacing w:val="-5"/>
        </w:rPr>
        <w:t xml:space="preserve"> </w:t>
      </w:r>
      <w:r w:rsidRPr="00045EBB">
        <w:rPr>
          <w:b/>
        </w:rPr>
        <w:t>punti</w:t>
      </w:r>
      <w:r w:rsidRPr="00045EBB">
        <w:rPr>
          <w:b/>
          <w:spacing w:val="-4"/>
        </w:rPr>
        <w:t xml:space="preserve"> </w:t>
      </w:r>
      <w:r w:rsidRPr="00045EBB">
        <w:t>con</w:t>
      </w:r>
      <w:r w:rsidRPr="00045EBB">
        <w:rPr>
          <w:spacing w:val="-6"/>
        </w:rPr>
        <w:t xml:space="preserve"> </w:t>
      </w:r>
      <w:r w:rsidRPr="00045EBB">
        <w:t>riferimento</w:t>
      </w:r>
      <w:r w:rsidRPr="00045EBB">
        <w:rPr>
          <w:spacing w:val="-5"/>
        </w:rPr>
        <w:t xml:space="preserve"> </w:t>
      </w:r>
      <w:r w:rsidRPr="00045EBB">
        <w:t>ai</w:t>
      </w:r>
      <w:r w:rsidRPr="00045EBB">
        <w:rPr>
          <w:spacing w:val="-4"/>
        </w:rPr>
        <w:t xml:space="preserve"> </w:t>
      </w:r>
      <w:r w:rsidRPr="00045EBB">
        <w:t>criteri</w:t>
      </w:r>
      <w:r w:rsidRPr="00045EBB">
        <w:rPr>
          <w:spacing w:val="-3"/>
        </w:rPr>
        <w:t xml:space="preserve"> </w:t>
      </w:r>
      <w:r w:rsidRPr="00045EBB">
        <w:t>di</w:t>
      </w:r>
      <w:r w:rsidRPr="00045EBB">
        <w:rPr>
          <w:spacing w:val="-4"/>
        </w:rPr>
        <w:t xml:space="preserve"> </w:t>
      </w:r>
      <w:r w:rsidRPr="00045EBB">
        <w:t>valutazione</w:t>
      </w:r>
      <w:r w:rsidRPr="00045EBB">
        <w:rPr>
          <w:spacing w:val="-10"/>
        </w:rPr>
        <w:t xml:space="preserve"> </w:t>
      </w:r>
      <w:r w:rsidRPr="00045EBB">
        <w:t>del</w:t>
      </w:r>
      <w:r w:rsidRPr="00045EBB">
        <w:rPr>
          <w:spacing w:val="-2"/>
        </w:rPr>
        <w:t xml:space="preserve"> </w:t>
      </w:r>
      <w:r w:rsidRPr="00045EBB">
        <w:t>colloquio</w:t>
      </w:r>
      <w:r w:rsidRPr="00045EBB">
        <w:rPr>
          <w:spacing w:val="-6"/>
        </w:rPr>
        <w:t xml:space="preserve"> </w:t>
      </w:r>
      <w:r w:rsidRPr="00045EBB">
        <w:t>di</w:t>
      </w:r>
      <w:r w:rsidRPr="00045EBB">
        <w:rPr>
          <w:spacing w:val="-4"/>
        </w:rPr>
        <w:t xml:space="preserve"> </w:t>
      </w:r>
      <w:r w:rsidRPr="00045EBB">
        <w:t>selezione.</w:t>
      </w:r>
      <w:r w:rsidRPr="00045EBB">
        <w:rPr>
          <w:spacing w:val="1"/>
        </w:rPr>
        <w:t xml:space="preserve"> </w:t>
      </w:r>
      <w:r w:rsidRPr="00045EBB">
        <w:t>I candidati ammessi a sostenere il colloquio superano la prova orale ed</w:t>
      </w:r>
      <w:r w:rsidRPr="00045EBB">
        <w:rPr>
          <w:spacing w:val="1"/>
        </w:rPr>
        <w:t xml:space="preserve"> </w:t>
      </w:r>
      <w:r w:rsidRPr="00045EBB">
        <w:t>entrano</w:t>
      </w:r>
      <w:r w:rsidRPr="00045EBB">
        <w:rPr>
          <w:spacing w:val="1"/>
        </w:rPr>
        <w:t xml:space="preserve"> </w:t>
      </w:r>
      <w:r w:rsidRPr="00045EBB">
        <w:t>in</w:t>
      </w:r>
      <w:r w:rsidRPr="00045EBB">
        <w:rPr>
          <w:spacing w:val="1"/>
        </w:rPr>
        <w:t xml:space="preserve"> </w:t>
      </w:r>
      <w:r w:rsidRPr="00045EBB">
        <w:t>graduatoria</w:t>
      </w:r>
      <w:r w:rsidRPr="00045EBB">
        <w:rPr>
          <w:spacing w:val="1"/>
        </w:rPr>
        <w:t xml:space="preserve"> </w:t>
      </w:r>
      <w:r w:rsidRPr="00045EBB">
        <w:t>se</w:t>
      </w:r>
      <w:r w:rsidRPr="00045EBB">
        <w:rPr>
          <w:spacing w:val="1"/>
        </w:rPr>
        <w:t xml:space="preserve"> </w:t>
      </w:r>
      <w:r w:rsidRPr="00493BC0">
        <w:t>conseguono</w:t>
      </w:r>
      <w:r w:rsidRPr="00493BC0">
        <w:rPr>
          <w:spacing w:val="-13"/>
        </w:rPr>
        <w:t xml:space="preserve"> </w:t>
      </w:r>
      <w:r w:rsidRPr="00493BC0">
        <w:t>una</w:t>
      </w:r>
      <w:r w:rsidRPr="00493BC0">
        <w:rPr>
          <w:spacing w:val="-13"/>
        </w:rPr>
        <w:t xml:space="preserve"> </w:t>
      </w:r>
      <w:r w:rsidRPr="00493BC0">
        <w:t>votazione,</w:t>
      </w:r>
      <w:r w:rsidRPr="00493BC0">
        <w:rPr>
          <w:spacing w:val="-13"/>
        </w:rPr>
        <w:t xml:space="preserve"> </w:t>
      </w:r>
      <w:r w:rsidRPr="00493BC0">
        <w:t>nella</w:t>
      </w:r>
      <w:r w:rsidRPr="00493BC0">
        <w:rPr>
          <w:spacing w:val="-12"/>
        </w:rPr>
        <w:t xml:space="preserve"> </w:t>
      </w:r>
      <w:r w:rsidRPr="00493BC0">
        <w:t>medesima</w:t>
      </w:r>
      <w:r w:rsidRPr="00493BC0">
        <w:rPr>
          <w:spacing w:val="-13"/>
        </w:rPr>
        <w:t xml:space="preserve"> </w:t>
      </w:r>
      <w:r w:rsidRPr="00493BC0">
        <w:t>prova,</w:t>
      </w:r>
      <w:r w:rsidRPr="00493BC0">
        <w:rPr>
          <w:spacing w:val="-13"/>
        </w:rPr>
        <w:t xml:space="preserve"> </w:t>
      </w:r>
      <w:r w:rsidRPr="00493BC0">
        <w:t>non</w:t>
      </w:r>
      <w:r w:rsidRPr="00493BC0">
        <w:rPr>
          <w:spacing w:val="-12"/>
        </w:rPr>
        <w:t xml:space="preserve"> </w:t>
      </w:r>
      <w:r w:rsidRPr="00493BC0">
        <w:t>inferiore</w:t>
      </w:r>
      <w:r w:rsidRPr="00493BC0">
        <w:rPr>
          <w:spacing w:val="-13"/>
        </w:rPr>
        <w:t xml:space="preserve"> </w:t>
      </w:r>
      <w:r w:rsidRPr="00493BC0">
        <w:t>a</w:t>
      </w:r>
      <w:r w:rsidRPr="00493BC0">
        <w:rPr>
          <w:spacing w:val="-14"/>
        </w:rPr>
        <w:t xml:space="preserve"> </w:t>
      </w:r>
      <w:r w:rsidRPr="00493BC0">
        <w:rPr>
          <w:b/>
        </w:rPr>
        <w:t>10</w:t>
      </w:r>
      <w:r w:rsidRPr="00493BC0">
        <w:rPr>
          <w:b/>
          <w:spacing w:val="-12"/>
        </w:rPr>
        <w:t xml:space="preserve"> </w:t>
      </w:r>
      <w:r w:rsidRPr="00493BC0">
        <w:rPr>
          <w:b/>
        </w:rPr>
        <w:t>dei</w:t>
      </w:r>
      <w:r w:rsidRPr="00493BC0">
        <w:rPr>
          <w:b/>
          <w:spacing w:val="-13"/>
        </w:rPr>
        <w:t xml:space="preserve"> </w:t>
      </w:r>
      <w:r w:rsidRPr="00493BC0">
        <w:rPr>
          <w:b/>
        </w:rPr>
        <w:t>40</w:t>
      </w:r>
      <w:r w:rsidRPr="00493BC0">
        <w:rPr>
          <w:b/>
          <w:spacing w:val="-13"/>
        </w:rPr>
        <w:t xml:space="preserve"> </w:t>
      </w:r>
      <w:r w:rsidRPr="00493BC0">
        <w:rPr>
          <w:b/>
        </w:rPr>
        <w:t>punti</w:t>
      </w:r>
      <w:r w:rsidRPr="00493BC0">
        <w:rPr>
          <w:b/>
          <w:spacing w:val="-12"/>
        </w:rPr>
        <w:t xml:space="preserve"> </w:t>
      </w:r>
      <w:r w:rsidRPr="00493BC0">
        <w:t>complessivi</w:t>
      </w:r>
      <w:r w:rsidRPr="00493BC0">
        <w:rPr>
          <w:spacing w:val="-13"/>
        </w:rPr>
        <w:t xml:space="preserve"> </w:t>
      </w:r>
      <w:r w:rsidRPr="00493BC0">
        <w:t>a</w:t>
      </w:r>
      <w:r w:rsidRPr="00493BC0">
        <w:rPr>
          <w:spacing w:val="-13"/>
        </w:rPr>
        <w:t xml:space="preserve"> </w:t>
      </w:r>
      <w:r w:rsidRPr="00493BC0">
        <w:t>disposizione</w:t>
      </w:r>
      <w:r w:rsidRPr="00493BC0">
        <w:rPr>
          <w:spacing w:val="1"/>
        </w:rPr>
        <w:t xml:space="preserve"> </w:t>
      </w:r>
      <w:r w:rsidRPr="00493BC0">
        <w:t>delle</w:t>
      </w:r>
      <w:r w:rsidRPr="00493BC0">
        <w:rPr>
          <w:spacing w:val="-1"/>
        </w:rPr>
        <w:t xml:space="preserve"> </w:t>
      </w:r>
      <w:r w:rsidRPr="00493BC0">
        <w:t>Commissioni.</w:t>
      </w:r>
    </w:p>
    <w:p w14:paraId="7755A228" w14:textId="77777777" w:rsidR="005B7A06" w:rsidRDefault="002475A6" w:rsidP="00B131BF">
      <w:pPr>
        <w:pStyle w:val="Corpotesto"/>
        <w:spacing w:after="120" w:line="276" w:lineRule="auto"/>
        <w:ind w:right="254"/>
        <w:jc w:val="both"/>
      </w:pPr>
      <w:r w:rsidRPr="00045EBB">
        <w:t>In</w:t>
      </w:r>
      <w:r w:rsidRPr="00045EBB">
        <w:rPr>
          <w:spacing w:val="-12"/>
        </w:rPr>
        <w:t xml:space="preserve"> </w:t>
      </w:r>
      <w:r w:rsidRPr="00045EBB">
        <w:t>particolare,</w:t>
      </w:r>
      <w:r w:rsidRPr="00045EBB">
        <w:rPr>
          <w:spacing w:val="-12"/>
        </w:rPr>
        <w:t xml:space="preserve"> </w:t>
      </w:r>
      <w:r w:rsidRPr="00045EBB">
        <w:t>la</w:t>
      </w:r>
      <w:r w:rsidRPr="00045EBB">
        <w:rPr>
          <w:spacing w:val="-12"/>
        </w:rPr>
        <w:t xml:space="preserve"> </w:t>
      </w:r>
      <w:r w:rsidRPr="00045EBB">
        <w:t>valutazione</w:t>
      </w:r>
      <w:r w:rsidRPr="00045EBB">
        <w:rPr>
          <w:spacing w:val="-12"/>
        </w:rPr>
        <w:t xml:space="preserve"> </w:t>
      </w:r>
      <w:r w:rsidRPr="00045EBB">
        <w:t>delle</w:t>
      </w:r>
      <w:r w:rsidRPr="00045EBB">
        <w:rPr>
          <w:spacing w:val="-12"/>
        </w:rPr>
        <w:t xml:space="preserve"> </w:t>
      </w:r>
      <w:r w:rsidRPr="00045EBB">
        <w:t>competenze</w:t>
      </w:r>
      <w:r w:rsidRPr="00045EBB">
        <w:rPr>
          <w:spacing w:val="-12"/>
        </w:rPr>
        <w:t xml:space="preserve"> </w:t>
      </w:r>
      <w:r w:rsidRPr="00045EBB">
        <w:t>verrà</w:t>
      </w:r>
      <w:r w:rsidRPr="00045EBB">
        <w:rPr>
          <w:spacing w:val="-12"/>
        </w:rPr>
        <w:t xml:space="preserve"> </w:t>
      </w:r>
      <w:r w:rsidRPr="00045EBB">
        <w:t>accertata</w:t>
      </w:r>
      <w:r w:rsidRPr="00045EBB">
        <w:rPr>
          <w:spacing w:val="-12"/>
        </w:rPr>
        <w:t xml:space="preserve"> </w:t>
      </w:r>
      <w:r w:rsidRPr="00045EBB">
        <w:t>a</w:t>
      </w:r>
      <w:r w:rsidRPr="00045EBB">
        <w:rPr>
          <w:spacing w:val="-12"/>
        </w:rPr>
        <w:t xml:space="preserve"> </w:t>
      </w:r>
      <w:r w:rsidRPr="00045EBB">
        <w:t>seguito</w:t>
      </w:r>
      <w:r w:rsidRPr="00045EBB">
        <w:rPr>
          <w:spacing w:val="-12"/>
        </w:rPr>
        <w:t xml:space="preserve"> </w:t>
      </w:r>
      <w:r w:rsidRPr="00045EBB">
        <w:t>di</w:t>
      </w:r>
      <w:r w:rsidRPr="00045EBB">
        <w:rPr>
          <w:spacing w:val="-12"/>
        </w:rPr>
        <w:t xml:space="preserve"> </w:t>
      </w:r>
      <w:r w:rsidRPr="00045EBB">
        <w:t>quattro</w:t>
      </w:r>
      <w:r w:rsidRPr="00045EBB">
        <w:rPr>
          <w:spacing w:val="-12"/>
        </w:rPr>
        <w:t xml:space="preserve"> </w:t>
      </w:r>
      <w:r w:rsidRPr="00045EBB">
        <w:t>domande</w:t>
      </w:r>
      <w:r w:rsidRPr="00045EBB">
        <w:rPr>
          <w:spacing w:val="-7"/>
        </w:rPr>
        <w:t xml:space="preserve"> </w:t>
      </w:r>
      <w:r w:rsidRPr="00045EBB">
        <w:t>(presentate in</w:t>
      </w:r>
      <w:r w:rsidRPr="00045EBB">
        <w:rPr>
          <w:spacing w:val="-12"/>
        </w:rPr>
        <w:t xml:space="preserve"> </w:t>
      </w:r>
      <w:r w:rsidRPr="00045EBB">
        <w:t>busta</w:t>
      </w:r>
      <w:r w:rsidRPr="00045EBB">
        <w:rPr>
          <w:spacing w:val="-12"/>
        </w:rPr>
        <w:t xml:space="preserve"> </w:t>
      </w:r>
      <w:r w:rsidRPr="00045EBB">
        <w:t>chiusa),</w:t>
      </w:r>
      <w:r w:rsidRPr="00045EBB">
        <w:rPr>
          <w:spacing w:val="1"/>
        </w:rPr>
        <w:t xml:space="preserve"> due relative alle competenze generali e due relative alle competenze specifiche, </w:t>
      </w:r>
      <w:r w:rsidRPr="00045EBB">
        <w:t xml:space="preserve">estratte a caso in sede di colloquio e subito dopo archiviate e non più utilizzabili nei successivi colloqui. </w:t>
      </w:r>
    </w:p>
    <w:p w14:paraId="5E2F3C26" w14:textId="753E6FD8" w:rsidR="002475A6" w:rsidRPr="00045EBB" w:rsidRDefault="002475A6" w:rsidP="00B131BF">
      <w:pPr>
        <w:pStyle w:val="Corpotesto"/>
        <w:spacing w:after="120" w:line="276" w:lineRule="auto"/>
        <w:ind w:right="254"/>
        <w:jc w:val="both"/>
      </w:pPr>
      <w:r w:rsidRPr="00045EBB">
        <w:t>In</w:t>
      </w:r>
      <w:r w:rsidRPr="00045EBB">
        <w:rPr>
          <w:spacing w:val="1"/>
        </w:rPr>
        <w:t xml:space="preserve"> </w:t>
      </w:r>
      <w:r w:rsidRPr="00045EBB">
        <w:t>sede di colloquio saranno, inoltre, valutate le competenze trasversali (soft skills).</w:t>
      </w:r>
      <w:r w:rsidRPr="00045EBB">
        <w:rPr>
          <w:spacing w:val="1"/>
        </w:rPr>
        <w:t xml:space="preserve"> </w:t>
      </w:r>
      <w:r w:rsidRPr="00045EBB">
        <w:t>Alla</w:t>
      </w:r>
      <w:r w:rsidRPr="00045EBB">
        <w:rPr>
          <w:spacing w:val="-10"/>
        </w:rPr>
        <w:t xml:space="preserve"> </w:t>
      </w:r>
      <w:r w:rsidRPr="00045EBB">
        <w:t>valutazione</w:t>
      </w:r>
      <w:r w:rsidRPr="00045EBB">
        <w:rPr>
          <w:spacing w:val="-10"/>
        </w:rPr>
        <w:t xml:space="preserve"> </w:t>
      </w:r>
      <w:r w:rsidRPr="00045EBB">
        <w:t>del</w:t>
      </w:r>
      <w:r w:rsidRPr="00045EBB">
        <w:rPr>
          <w:spacing w:val="-9"/>
        </w:rPr>
        <w:t xml:space="preserve"> </w:t>
      </w:r>
      <w:r w:rsidRPr="00045EBB">
        <w:t>possesso</w:t>
      </w:r>
      <w:r w:rsidRPr="00045EBB">
        <w:rPr>
          <w:spacing w:val="-10"/>
        </w:rPr>
        <w:t xml:space="preserve"> </w:t>
      </w:r>
      <w:r w:rsidRPr="00045EBB">
        <w:t>di</w:t>
      </w:r>
      <w:r w:rsidRPr="00045EBB">
        <w:rPr>
          <w:spacing w:val="-9"/>
        </w:rPr>
        <w:t xml:space="preserve"> </w:t>
      </w:r>
      <w:r w:rsidRPr="00045EBB">
        <w:t>tali</w:t>
      </w:r>
      <w:r w:rsidRPr="00045EBB">
        <w:rPr>
          <w:spacing w:val="-9"/>
        </w:rPr>
        <w:t xml:space="preserve"> </w:t>
      </w:r>
      <w:r w:rsidRPr="00045EBB">
        <w:t>competenze</w:t>
      </w:r>
      <w:r w:rsidRPr="00045EBB">
        <w:rPr>
          <w:spacing w:val="-9"/>
        </w:rPr>
        <w:t xml:space="preserve"> </w:t>
      </w:r>
      <w:r w:rsidRPr="00045EBB">
        <w:t>contribuiranno</w:t>
      </w:r>
      <w:r w:rsidRPr="00045EBB">
        <w:rPr>
          <w:spacing w:val="-9"/>
        </w:rPr>
        <w:t xml:space="preserve"> </w:t>
      </w:r>
      <w:r w:rsidRPr="00045EBB">
        <w:t>elementi</w:t>
      </w:r>
      <w:r w:rsidRPr="00045EBB">
        <w:rPr>
          <w:spacing w:val="-9"/>
        </w:rPr>
        <w:t xml:space="preserve"> </w:t>
      </w:r>
      <w:r w:rsidRPr="00045EBB">
        <w:t>sulla</w:t>
      </w:r>
      <w:r w:rsidRPr="00045EBB">
        <w:rPr>
          <w:spacing w:val="-9"/>
        </w:rPr>
        <w:t xml:space="preserve"> </w:t>
      </w:r>
      <w:r w:rsidRPr="00045EBB">
        <w:t>dimensione</w:t>
      </w:r>
      <w:r w:rsidRPr="00045EBB">
        <w:rPr>
          <w:spacing w:val="-10"/>
        </w:rPr>
        <w:t xml:space="preserve"> </w:t>
      </w:r>
      <w:r w:rsidRPr="00045EBB">
        <w:t>comportamentale</w:t>
      </w:r>
      <w:r w:rsidRPr="00045EBB">
        <w:rPr>
          <w:spacing w:val="1"/>
        </w:rPr>
        <w:t xml:space="preserve"> </w:t>
      </w:r>
      <w:r w:rsidRPr="00045EBB">
        <w:t>raccolti durante tutto lo sviluppo del colloquio, nonché elementi derivanti da domande specifiche attinenti</w:t>
      </w:r>
      <w:r w:rsidRPr="00045EBB">
        <w:rPr>
          <w:spacing w:val="1"/>
        </w:rPr>
        <w:t xml:space="preserve"> </w:t>
      </w:r>
      <w:r w:rsidRPr="00045EBB">
        <w:t>alle</w:t>
      </w:r>
      <w:r w:rsidRPr="00045EBB">
        <w:rPr>
          <w:spacing w:val="-3"/>
        </w:rPr>
        <w:t xml:space="preserve"> </w:t>
      </w:r>
      <w:r w:rsidRPr="00045EBB">
        <w:t>competenze</w:t>
      </w:r>
      <w:r w:rsidRPr="00045EBB">
        <w:rPr>
          <w:spacing w:val="-3"/>
        </w:rPr>
        <w:t xml:space="preserve"> </w:t>
      </w:r>
      <w:r w:rsidRPr="00045EBB">
        <w:t>trasversali.</w:t>
      </w:r>
    </w:p>
    <w:p w14:paraId="55236B80" w14:textId="77777777" w:rsidR="002475A6" w:rsidRPr="00045EBB" w:rsidRDefault="002475A6" w:rsidP="00B131BF">
      <w:pPr>
        <w:pStyle w:val="Corpotesto"/>
        <w:spacing w:after="120" w:line="276" w:lineRule="auto"/>
        <w:ind w:right="259"/>
        <w:jc w:val="both"/>
      </w:pPr>
      <w:r w:rsidRPr="00045EBB">
        <w:t>La Commissione Esaminatrice, relativamente ad ogni criterio di</w:t>
      </w:r>
      <w:r w:rsidRPr="00045EBB">
        <w:rPr>
          <w:spacing w:val="1"/>
        </w:rPr>
        <w:t xml:space="preserve"> </w:t>
      </w:r>
      <w:r w:rsidRPr="00045EBB">
        <w:t>valutazione</w:t>
      </w:r>
      <w:r w:rsidRPr="00045EBB">
        <w:rPr>
          <w:spacing w:val="1"/>
        </w:rPr>
        <w:t xml:space="preserve"> </w:t>
      </w:r>
      <w:r w:rsidRPr="00045EBB">
        <w:t>delle</w:t>
      </w:r>
      <w:r w:rsidRPr="00045EBB">
        <w:rPr>
          <w:spacing w:val="1"/>
        </w:rPr>
        <w:t xml:space="preserve"> </w:t>
      </w:r>
      <w:r w:rsidRPr="00045EBB">
        <w:t>precedenti</w:t>
      </w:r>
      <w:r w:rsidRPr="00045EBB">
        <w:rPr>
          <w:spacing w:val="1"/>
        </w:rPr>
        <w:t xml:space="preserve"> </w:t>
      </w:r>
      <w:r w:rsidRPr="00045EBB">
        <w:t>tabelle,</w:t>
      </w:r>
      <w:r w:rsidRPr="00045EBB">
        <w:rPr>
          <w:spacing w:val="1"/>
        </w:rPr>
        <w:t xml:space="preserve"> </w:t>
      </w:r>
      <w:r w:rsidRPr="00045EBB">
        <w:t>esprimerà</w:t>
      </w:r>
      <w:r w:rsidRPr="00045EBB">
        <w:rPr>
          <w:spacing w:val="-2"/>
        </w:rPr>
        <w:t xml:space="preserve"> </w:t>
      </w:r>
      <w:r w:rsidRPr="00045EBB">
        <w:t>collegialmente</w:t>
      </w:r>
      <w:r w:rsidRPr="00045EBB">
        <w:rPr>
          <w:spacing w:val="2"/>
        </w:rPr>
        <w:t xml:space="preserve"> </w:t>
      </w:r>
      <w:r w:rsidRPr="00045EBB">
        <w:t>un</w:t>
      </w:r>
      <w:r w:rsidRPr="00045EBB">
        <w:rPr>
          <w:spacing w:val="1"/>
        </w:rPr>
        <w:t xml:space="preserve"> </w:t>
      </w:r>
      <w:r w:rsidRPr="00045EBB">
        <w:t>punteggio</w:t>
      </w:r>
      <w:r w:rsidRPr="00045EBB">
        <w:rPr>
          <w:spacing w:val="-1"/>
        </w:rPr>
        <w:t xml:space="preserve"> </w:t>
      </w:r>
      <w:r w:rsidRPr="00045EBB">
        <w:t>specifico.</w:t>
      </w:r>
    </w:p>
    <w:p w14:paraId="4ADFE457" w14:textId="77777777" w:rsidR="002475A6" w:rsidRPr="00045EBB" w:rsidRDefault="002475A6" w:rsidP="00B131BF">
      <w:pPr>
        <w:pStyle w:val="Corpotesto"/>
        <w:spacing w:after="120" w:line="276" w:lineRule="auto"/>
        <w:ind w:right="258"/>
        <w:jc w:val="both"/>
      </w:pPr>
      <w:r w:rsidRPr="00045EBB">
        <w:t>Il punteggio totale è dato dalla somma dei punteggi assegnati dalla Commissione Esaminatrice</w:t>
      </w:r>
      <w:r w:rsidRPr="00045EBB">
        <w:rPr>
          <w:spacing w:val="1"/>
        </w:rPr>
        <w:t xml:space="preserve"> </w:t>
      </w:r>
      <w:r w:rsidRPr="00045EBB">
        <w:t>ad</w:t>
      </w:r>
      <w:r w:rsidRPr="00045EBB">
        <w:rPr>
          <w:spacing w:val="1"/>
        </w:rPr>
        <w:t xml:space="preserve"> </w:t>
      </w:r>
      <w:r w:rsidRPr="00045EBB">
        <w:t>ogni</w:t>
      </w:r>
      <w:r w:rsidRPr="00045EBB">
        <w:rPr>
          <w:spacing w:val="1"/>
        </w:rPr>
        <w:t xml:space="preserve"> </w:t>
      </w:r>
      <w:r w:rsidRPr="00045EBB">
        <w:t>criterio.</w:t>
      </w:r>
    </w:p>
    <w:p w14:paraId="0A47CB74" w14:textId="77777777" w:rsidR="002475A6" w:rsidRPr="00045EBB" w:rsidRDefault="002475A6" w:rsidP="00B131BF">
      <w:pPr>
        <w:pStyle w:val="Corpotesto"/>
        <w:spacing w:after="120" w:line="276" w:lineRule="auto"/>
        <w:ind w:left="381" w:right="258"/>
        <w:jc w:val="both"/>
      </w:pPr>
      <w:r w:rsidRPr="00045EBB">
        <w:t>Per essere ammessi a sostenere il colloquio, i candidati devono essere muniti di un idoneo documento di</w:t>
      </w:r>
      <w:r w:rsidRPr="00045EBB">
        <w:rPr>
          <w:spacing w:val="1"/>
        </w:rPr>
        <w:t xml:space="preserve"> </w:t>
      </w:r>
      <w:r w:rsidRPr="00045EBB">
        <w:t xml:space="preserve">riconoscimento provvisto di fotografia. </w:t>
      </w:r>
    </w:p>
    <w:p w14:paraId="7F54DF8D" w14:textId="77777777" w:rsidR="002475A6" w:rsidRPr="00045EBB" w:rsidRDefault="002475A6" w:rsidP="00B131BF">
      <w:pPr>
        <w:pStyle w:val="Corpotesto"/>
        <w:spacing w:after="120" w:line="276" w:lineRule="auto"/>
        <w:ind w:right="257"/>
        <w:jc w:val="both"/>
      </w:pPr>
      <w:r w:rsidRPr="00045EBB">
        <w:t>All’esito</w:t>
      </w:r>
      <w:r w:rsidRPr="00045EBB">
        <w:rPr>
          <w:spacing w:val="1"/>
        </w:rPr>
        <w:t xml:space="preserve"> </w:t>
      </w:r>
      <w:r w:rsidRPr="00045EBB">
        <w:t>dell’esame</w:t>
      </w:r>
      <w:r w:rsidRPr="00045EBB">
        <w:rPr>
          <w:spacing w:val="1"/>
        </w:rPr>
        <w:t xml:space="preserve"> </w:t>
      </w:r>
      <w:r w:rsidRPr="00045EBB">
        <w:t>comparativo</w:t>
      </w:r>
      <w:r w:rsidRPr="00045EBB">
        <w:rPr>
          <w:spacing w:val="1"/>
        </w:rPr>
        <w:t xml:space="preserve"> </w:t>
      </w:r>
      <w:r w:rsidRPr="00045EBB">
        <w:t>la</w:t>
      </w:r>
      <w:r w:rsidRPr="00045EBB">
        <w:rPr>
          <w:spacing w:val="1"/>
        </w:rPr>
        <w:t xml:space="preserve"> </w:t>
      </w:r>
      <w:r w:rsidRPr="00045EBB">
        <w:t>Commissione</w:t>
      </w:r>
      <w:r w:rsidRPr="00045EBB">
        <w:rPr>
          <w:spacing w:val="1"/>
        </w:rPr>
        <w:t xml:space="preserve"> </w:t>
      </w:r>
      <w:r w:rsidRPr="00045EBB">
        <w:t>elaborerà</w:t>
      </w:r>
      <w:r w:rsidRPr="00045EBB">
        <w:rPr>
          <w:spacing w:val="1"/>
        </w:rPr>
        <w:t xml:space="preserve"> </w:t>
      </w:r>
      <w:r w:rsidRPr="00045EBB">
        <w:t>una</w:t>
      </w:r>
      <w:r w:rsidRPr="00045EBB">
        <w:rPr>
          <w:spacing w:val="1"/>
        </w:rPr>
        <w:t xml:space="preserve"> </w:t>
      </w:r>
      <w:r w:rsidRPr="00045EBB">
        <w:t>graduatoria,</w:t>
      </w:r>
      <w:r w:rsidRPr="00045EBB">
        <w:rPr>
          <w:spacing w:val="1"/>
        </w:rPr>
        <w:t xml:space="preserve"> </w:t>
      </w:r>
      <w:r w:rsidRPr="00045EBB">
        <w:t>proponendola</w:t>
      </w:r>
      <w:r w:rsidRPr="00045EBB">
        <w:rPr>
          <w:spacing w:val="1"/>
        </w:rPr>
        <w:t xml:space="preserve"> </w:t>
      </w:r>
      <w:r w:rsidRPr="00045EBB">
        <w:t>all’approvazione</w:t>
      </w:r>
      <w:r w:rsidRPr="00045EBB">
        <w:rPr>
          <w:spacing w:val="-1"/>
        </w:rPr>
        <w:t xml:space="preserve"> </w:t>
      </w:r>
      <w:r w:rsidRPr="00045EBB">
        <w:t>del</w:t>
      </w:r>
      <w:r w:rsidRPr="00045EBB">
        <w:rPr>
          <w:spacing w:val="2"/>
        </w:rPr>
        <w:t xml:space="preserve"> </w:t>
      </w:r>
      <w:r w:rsidRPr="00045EBB">
        <w:t>Consiglio</w:t>
      </w:r>
      <w:r w:rsidRPr="00045EBB">
        <w:rPr>
          <w:spacing w:val="-2"/>
        </w:rPr>
        <w:t xml:space="preserve"> </w:t>
      </w:r>
      <w:r w:rsidRPr="00045EBB">
        <w:t>di</w:t>
      </w:r>
      <w:r w:rsidRPr="00045EBB">
        <w:rPr>
          <w:spacing w:val="-1"/>
        </w:rPr>
        <w:t xml:space="preserve"> </w:t>
      </w:r>
      <w:r w:rsidRPr="00045EBB">
        <w:t>Amministrazione</w:t>
      </w:r>
      <w:r w:rsidRPr="00045EBB">
        <w:rPr>
          <w:spacing w:val="-1"/>
        </w:rPr>
        <w:t xml:space="preserve"> </w:t>
      </w:r>
      <w:r w:rsidRPr="00045EBB">
        <w:t>della Società.</w:t>
      </w:r>
    </w:p>
    <w:p w14:paraId="76113030" w14:textId="77777777" w:rsidR="002475A6" w:rsidRPr="00045EBB" w:rsidRDefault="002475A6" w:rsidP="00B131BF">
      <w:pPr>
        <w:pStyle w:val="Corpotesto"/>
        <w:spacing w:after="120" w:line="276" w:lineRule="auto"/>
        <w:jc w:val="both"/>
      </w:pPr>
      <w:r w:rsidRPr="00045EBB">
        <w:t>A</w:t>
      </w:r>
      <w:r w:rsidRPr="00045EBB">
        <w:rPr>
          <w:spacing w:val="-4"/>
        </w:rPr>
        <w:t xml:space="preserve"> </w:t>
      </w:r>
      <w:r w:rsidRPr="00045EBB">
        <w:t>parità</w:t>
      </w:r>
      <w:r w:rsidRPr="00045EBB">
        <w:rPr>
          <w:spacing w:val="-4"/>
        </w:rPr>
        <w:t xml:space="preserve"> </w:t>
      </w:r>
      <w:r w:rsidRPr="00045EBB">
        <w:t>di</w:t>
      </w:r>
      <w:r w:rsidRPr="00045EBB">
        <w:rPr>
          <w:spacing w:val="-3"/>
        </w:rPr>
        <w:t xml:space="preserve"> </w:t>
      </w:r>
      <w:r w:rsidRPr="00045EBB">
        <w:t>punteggio</w:t>
      </w:r>
      <w:r w:rsidRPr="00045EBB">
        <w:rPr>
          <w:spacing w:val="-4"/>
        </w:rPr>
        <w:t xml:space="preserve"> </w:t>
      </w:r>
      <w:r w:rsidRPr="00045EBB">
        <w:t>complessivo</w:t>
      </w:r>
      <w:r w:rsidRPr="00045EBB">
        <w:rPr>
          <w:spacing w:val="-3"/>
        </w:rPr>
        <w:t xml:space="preserve"> </w:t>
      </w:r>
      <w:r w:rsidRPr="00045EBB">
        <w:t>la</w:t>
      </w:r>
      <w:r w:rsidRPr="00045EBB">
        <w:rPr>
          <w:spacing w:val="-4"/>
        </w:rPr>
        <w:t xml:space="preserve"> </w:t>
      </w:r>
      <w:r w:rsidRPr="00045EBB">
        <w:t>preferenza</w:t>
      </w:r>
      <w:r w:rsidRPr="00045EBB">
        <w:rPr>
          <w:spacing w:val="-3"/>
        </w:rPr>
        <w:t xml:space="preserve"> </w:t>
      </w:r>
      <w:r w:rsidRPr="00045EBB">
        <w:t>è</w:t>
      </w:r>
      <w:r w:rsidRPr="00045EBB">
        <w:rPr>
          <w:spacing w:val="-4"/>
        </w:rPr>
        <w:t xml:space="preserve"> </w:t>
      </w:r>
      <w:r w:rsidRPr="00045EBB">
        <w:t>determinata</w:t>
      </w:r>
      <w:r w:rsidRPr="00045EBB">
        <w:rPr>
          <w:spacing w:val="-3"/>
        </w:rPr>
        <w:t xml:space="preserve"> </w:t>
      </w:r>
      <w:r w:rsidRPr="00045EBB">
        <w:t>in</w:t>
      </w:r>
      <w:r w:rsidRPr="00045EBB">
        <w:rPr>
          <w:spacing w:val="-4"/>
        </w:rPr>
        <w:t xml:space="preserve"> </w:t>
      </w:r>
      <w:r w:rsidRPr="00045EBB">
        <w:t>ordine</w:t>
      </w:r>
      <w:r w:rsidRPr="00045EBB">
        <w:rPr>
          <w:spacing w:val="-3"/>
        </w:rPr>
        <w:t xml:space="preserve"> </w:t>
      </w:r>
      <w:r w:rsidRPr="00045EBB">
        <w:t>di</w:t>
      </w:r>
      <w:r w:rsidRPr="00045EBB">
        <w:rPr>
          <w:spacing w:val="-7"/>
        </w:rPr>
        <w:t xml:space="preserve"> </w:t>
      </w:r>
      <w:r w:rsidRPr="00045EBB">
        <w:t>priorità</w:t>
      </w:r>
      <w:r w:rsidRPr="00045EBB">
        <w:rPr>
          <w:spacing w:val="-3"/>
        </w:rPr>
        <w:t xml:space="preserve"> </w:t>
      </w:r>
      <w:r w:rsidRPr="00045EBB">
        <w:t>da:</w:t>
      </w:r>
    </w:p>
    <w:p w14:paraId="20B0905E" w14:textId="77777777" w:rsidR="002475A6" w:rsidRDefault="002475A6" w:rsidP="00B131BF">
      <w:pPr>
        <w:pStyle w:val="Paragrafoelenco"/>
        <w:widowControl w:val="0"/>
        <w:numPr>
          <w:ilvl w:val="0"/>
          <w:numId w:val="13"/>
        </w:numPr>
        <w:tabs>
          <w:tab w:val="left" w:pos="808"/>
        </w:tabs>
        <w:autoSpaceDE w:val="0"/>
        <w:autoSpaceDN w:val="0"/>
        <w:spacing w:before="49" w:after="120" w:line="276" w:lineRule="auto"/>
        <w:ind w:hanging="426"/>
        <w:contextualSpacing w:val="0"/>
        <w:jc w:val="both"/>
        <w:rPr>
          <w:rFonts w:ascii="Times New Roman" w:hAnsi="Times New Roman" w:cs="Times New Roman"/>
        </w:rPr>
      </w:pPr>
      <w:r w:rsidRPr="00045EBB">
        <w:rPr>
          <w:rFonts w:ascii="Times New Roman" w:hAnsi="Times New Roman" w:cs="Times New Roman"/>
        </w:rPr>
        <w:t>minore</w:t>
      </w:r>
      <w:r w:rsidRPr="00045EBB">
        <w:rPr>
          <w:rFonts w:ascii="Times New Roman" w:hAnsi="Times New Roman" w:cs="Times New Roman"/>
          <w:spacing w:val="-4"/>
        </w:rPr>
        <w:t xml:space="preserve"> </w:t>
      </w:r>
      <w:r w:rsidRPr="00045EBB">
        <w:rPr>
          <w:rFonts w:ascii="Times New Roman" w:hAnsi="Times New Roman" w:cs="Times New Roman"/>
        </w:rPr>
        <w:t>età</w:t>
      </w:r>
      <w:r w:rsidRPr="00045EBB">
        <w:rPr>
          <w:rFonts w:ascii="Times New Roman" w:hAnsi="Times New Roman" w:cs="Times New Roman"/>
          <w:spacing w:val="-3"/>
        </w:rPr>
        <w:t xml:space="preserve"> </w:t>
      </w:r>
      <w:r w:rsidRPr="00045EBB">
        <w:rPr>
          <w:rFonts w:ascii="Times New Roman" w:hAnsi="Times New Roman" w:cs="Times New Roman"/>
        </w:rPr>
        <w:t>del</w:t>
      </w:r>
      <w:r w:rsidRPr="00045EBB">
        <w:rPr>
          <w:rFonts w:ascii="Times New Roman" w:hAnsi="Times New Roman" w:cs="Times New Roman"/>
          <w:spacing w:val="-4"/>
        </w:rPr>
        <w:t xml:space="preserve"> </w:t>
      </w:r>
      <w:r w:rsidRPr="00045EBB">
        <w:rPr>
          <w:rFonts w:ascii="Times New Roman" w:hAnsi="Times New Roman" w:cs="Times New Roman"/>
        </w:rPr>
        <w:t>candidato.</w:t>
      </w:r>
    </w:p>
    <w:p w14:paraId="6D8BA4EC" w14:textId="77777777" w:rsidR="00B131BF" w:rsidRPr="00045EBB" w:rsidRDefault="00B131BF" w:rsidP="00B131BF">
      <w:pPr>
        <w:pStyle w:val="Paragrafoelenco"/>
        <w:widowControl w:val="0"/>
        <w:tabs>
          <w:tab w:val="left" w:pos="808"/>
        </w:tabs>
        <w:autoSpaceDE w:val="0"/>
        <w:autoSpaceDN w:val="0"/>
        <w:spacing w:before="49" w:after="120" w:line="276" w:lineRule="auto"/>
        <w:ind w:left="807"/>
        <w:contextualSpacing w:val="0"/>
        <w:jc w:val="both"/>
        <w:rPr>
          <w:rFonts w:ascii="Times New Roman" w:hAnsi="Times New Roman" w:cs="Times New Roman"/>
        </w:rPr>
      </w:pPr>
    </w:p>
    <w:p w14:paraId="65056582" w14:textId="1F719200" w:rsidR="002475A6" w:rsidRPr="00045EBB" w:rsidRDefault="002475A6" w:rsidP="00B131BF">
      <w:pPr>
        <w:pStyle w:val="Titolo1"/>
        <w:tabs>
          <w:tab w:val="left" w:pos="671"/>
        </w:tabs>
        <w:spacing w:after="120" w:line="276" w:lineRule="auto"/>
      </w:pPr>
      <w:r w:rsidRPr="00045EBB">
        <w:t>Art. 9 Assunzione in servizio</w:t>
      </w:r>
    </w:p>
    <w:p w14:paraId="1B14126E" w14:textId="77777777" w:rsidR="002475A6" w:rsidRPr="00045EBB" w:rsidRDefault="002475A6" w:rsidP="00B131BF">
      <w:pPr>
        <w:pStyle w:val="Corpotesto"/>
        <w:spacing w:before="54" w:after="120" w:line="276" w:lineRule="auto"/>
        <w:ind w:right="258"/>
        <w:jc w:val="both"/>
      </w:pPr>
      <w:r w:rsidRPr="00045EBB">
        <w:t>InnovaPuglia si riserva, motivatamente, la facoltà di non procedere all’assunzione nel caso in</w:t>
      </w:r>
      <w:r w:rsidRPr="00045EBB">
        <w:rPr>
          <w:spacing w:val="1"/>
        </w:rPr>
        <w:t xml:space="preserve"> </w:t>
      </w:r>
      <w:r w:rsidRPr="00045EBB">
        <w:t>cui</w:t>
      </w:r>
      <w:r w:rsidRPr="00045EBB">
        <w:rPr>
          <w:spacing w:val="1"/>
        </w:rPr>
        <w:t xml:space="preserve"> </w:t>
      </w:r>
      <w:r w:rsidRPr="00045EBB">
        <w:t>dalla</w:t>
      </w:r>
      <w:r w:rsidRPr="00045EBB">
        <w:rPr>
          <w:spacing w:val="1"/>
        </w:rPr>
        <w:t xml:space="preserve"> </w:t>
      </w:r>
      <w:r w:rsidRPr="00045EBB">
        <w:t>selezione</w:t>
      </w:r>
      <w:r w:rsidRPr="00045EBB">
        <w:rPr>
          <w:spacing w:val="6"/>
        </w:rPr>
        <w:t xml:space="preserve"> </w:t>
      </w:r>
      <w:r w:rsidRPr="00045EBB">
        <w:t>non</w:t>
      </w:r>
      <w:r w:rsidRPr="00045EBB">
        <w:rPr>
          <w:spacing w:val="3"/>
        </w:rPr>
        <w:t xml:space="preserve"> </w:t>
      </w:r>
      <w:r w:rsidRPr="00045EBB">
        <w:t>emerga</w:t>
      </w:r>
      <w:r w:rsidRPr="00045EBB">
        <w:rPr>
          <w:spacing w:val="6"/>
        </w:rPr>
        <w:t xml:space="preserve"> </w:t>
      </w:r>
      <w:r w:rsidRPr="00045EBB">
        <w:t>alcun/a</w:t>
      </w:r>
      <w:r w:rsidRPr="00045EBB">
        <w:rPr>
          <w:spacing w:val="4"/>
        </w:rPr>
        <w:t xml:space="preserve"> </w:t>
      </w:r>
      <w:r w:rsidRPr="00045EBB">
        <w:t>candidato/a idoneo/a,</w:t>
      </w:r>
      <w:r w:rsidRPr="00045EBB">
        <w:rPr>
          <w:spacing w:val="2"/>
        </w:rPr>
        <w:t xml:space="preserve"> </w:t>
      </w:r>
      <w:r w:rsidRPr="00045EBB">
        <w:t>riaprendo</w:t>
      </w:r>
      <w:r w:rsidRPr="00045EBB">
        <w:rPr>
          <w:spacing w:val="1"/>
        </w:rPr>
        <w:t xml:space="preserve"> </w:t>
      </w:r>
      <w:r w:rsidRPr="00045EBB">
        <w:t>quindi</w:t>
      </w:r>
      <w:r w:rsidRPr="00045EBB">
        <w:rPr>
          <w:spacing w:val="3"/>
        </w:rPr>
        <w:t xml:space="preserve"> </w:t>
      </w:r>
      <w:r w:rsidRPr="00045EBB">
        <w:t>i</w:t>
      </w:r>
      <w:r w:rsidRPr="00045EBB">
        <w:rPr>
          <w:spacing w:val="1"/>
        </w:rPr>
        <w:t xml:space="preserve"> </w:t>
      </w:r>
      <w:r w:rsidRPr="00045EBB">
        <w:t>termini</w:t>
      </w:r>
      <w:r w:rsidRPr="00045EBB">
        <w:rPr>
          <w:spacing w:val="6"/>
        </w:rPr>
        <w:t xml:space="preserve"> </w:t>
      </w:r>
      <w:r w:rsidRPr="00045EBB">
        <w:t>del</w:t>
      </w:r>
      <w:r w:rsidRPr="00045EBB">
        <w:rPr>
          <w:spacing w:val="1"/>
        </w:rPr>
        <w:t xml:space="preserve"> </w:t>
      </w:r>
      <w:r w:rsidRPr="00045EBB">
        <w:t>presente</w:t>
      </w:r>
      <w:r w:rsidRPr="00045EBB">
        <w:rPr>
          <w:spacing w:val="2"/>
        </w:rPr>
        <w:t xml:space="preserve"> </w:t>
      </w:r>
      <w:r w:rsidRPr="00045EBB">
        <w:t>Avviso.</w:t>
      </w:r>
    </w:p>
    <w:p w14:paraId="6C13D682" w14:textId="77777777" w:rsidR="002475A6" w:rsidRPr="00045EBB" w:rsidRDefault="002475A6" w:rsidP="00B131BF">
      <w:pPr>
        <w:pStyle w:val="Corpotesto"/>
        <w:spacing w:before="54" w:after="120" w:line="276" w:lineRule="auto"/>
        <w:ind w:right="258"/>
        <w:jc w:val="both"/>
      </w:pPr>
      <w:r w:rsidRPr="00045EBB">
        <w:t>Analogamente,</w:t>
      </w:r>
      <w:r w:rsidRPr="00045EBB">
        <w:rPr>
          <w:spacing w:val="25"/>
        </w:rPr>
        <w:t xml:space="preserve"> </w:t>
      </w:r>
      <w:r w:rsidRPr="00045EBB">
        <w:t>InnovaPuglia</w:t>
      </w:r>
      <w:r w:rsidRPr="00045EBB">
        <w:rPr>
          <w:spacing w:val="26"/>
        </w:rPr>
        <w:t xml:space="preserve"> </w:t>
      </w:r>
      <w:r w:rsidRPr="00045EBB">
        <w:t>si</w:t>
      </w:r>
      <w:r w:rsidRPr="00045EBB">
        <w:rPr>
          <w:spacing w:val="25"/>
        </w:rPr>
        <w:t xml:space="preserve"> </w:t>
      </w:r>
      <w:r w:rsidRPr="00045EBB">
        <w:t>riserva</w:t>
      </w:r>
      <w:r w:rsidRPr="00045EBB">
        <w:rPr>
          <w:spacing w:val="25"/>
        </w:rPr>
        <w:t xml:space="preserve"> </w:t>
      </w:r>
      <w:r w:rsidRPr="00045EBB">
        <w:t>la</w:t>
      </w:r>
      <w:r w:rsidRPr="00045EBB">
        <w:rPr>
          <w:spacing w:val="25"/>
        </w:rPr>
        <w:t xml:space="preserve"> </w:t>
      </w:r>
      <w:r w:rsidRPr="00045EBB">
        <w:t>facoltà</w:t>
      </w:r>
      <w:r w:rsidRPr="00045EBB">
        <w:rPr>
          <w:spacing w:val="25"/>
        </w:rPr>
        <w:t xml:space="preserve"> </w:t>
      </w:r>
      <w:r w:rsidRPr="00045EBB">
        <w:t>di</w:t>
      </w:r>
      <w:r w:rsidRPr="00045EBB">
        <w:rPr>
          <w:spacing w:val="25"/>
        </w:rPr>
        <w:t xml:space="preserve"> </w:t>
      </w:r>
      <w:r w:rsidRPr="00045EBB">
        <w:t>assumere</w:t>
      </w:r>
      <w:r w:rsidRPr="00045EBB">
        <w:rPr>
          <w:spacing w:val="25"/>
        </w:rPr>
        <w:t xml:space="preserve"> </w:t>
      </w:r>
      <w:r w:rsidRPr="00045EBB">
        <w:t>anche</w:t>
      </w:r>
      <w:r w:rsidRPr="00045EBB">
        <w:rPr>
          <w:spacing w:val="25"/>
        </w:rPr>
        <w:t xml:space="preserve"> </w:t>
      </w:r>
      <w:r w:rsidRPr="00045EBB">
        <w:t>in</w:t>
      </w:r>
      <w:r w:rsidRPr="00045EBB">
        <w:rPr>
          <w:spacing w:val="25"/>
        </w:rPr>
        <w:t xml:space="preserve"> </w:t>
      </w:r>
      <w:r w:rsidRPr="00045EBB">
        <w:t>presenza</w:t>
      </w:r>
      <w:r w:rsidRPr="00045EBB">
        <w:rPr>
          <w:spacing w:val="25"/>
        </w:rPr>
        <w:t xml:space="preserve"> </w:t>
      </w:r>
      <w:r w:rsidRPr="00045EBB">
        <w:t>di</w:t>
      </w:r>
      <w:r w:rsidRPr="00045EBB">
        <w:rPr>
          <w:spacing w:val="25"/>
        </w:rPr>
        <w:t xml:space="preserve"> </w:t>
      </w:r>
      <w:r w:rsidRPr="00045EBB">
        <w:t>una</w:t>
      </w:r>
      <w:r w:rsidRPr="00045EBB">
        <w:rPr>
          <w:spacing w:val="25"/>
        </w:rPr>
        <w:t xml:space="preserve"> </w:t>
      </w:r>
      <w:r w:rsidRPr="00045EBB">
        <w:t>sola</w:t>
      </w:r>
      <w:r w:rsidRPr="00045EBB">
        <w:rPr>
          <w:spacing w:val="25"/>
        </w:rPr>
        <w:t xml:space="preserve"> </w:t>
      </w:r>
      <w:r w:rsidRPr="00045EBB">
        <w:t>candidatura purché</w:t>
      </w:r>
      <w:r w:rsidRPr="00045EBB">
        <w:rPr>
          <w:spacing w:val="-6"/>
        </w:rPr>
        <w:t xml:space="preserve"> </w:t>
      </w:r>
      <w:r w:rsidRPr="00045EBB">
        <w:t>ritenuta</w:t>
      </w:r>
      <w:r w:rsidRPr="00045EBB">
        <w:rPr>
          <w:spacing w:val="-5"/>
        </w:rPr>
        <w:t xml:space="preserve"> </w:t>
      </w:r>
      <w:r w:rsidRPr="00045EBB">
        <w:t>idonea.</w:t>
      </w:r>
    </w:p>
    <w:p w14:paraId="50191D2E" w14:textId="77777777" w:rsidR="002475A6" w:rsidRPr="00045EBB" w:rsidRDefault="002475A6" w:rsidP="00B131BF">
      <w:pPr>
        <w:pStyle w:val="Corpotesto"/>
        <w:spacing w:before="49" w:after="120" w:line="276" w:lineRule="auto"/>
        <w:jc w:val="both"/>
      </w:pPr>
      <w:r w:rsidRPr="00045EBB">
        <w:t>L’assunzione</w:t>
      </w:r>
      <w:r w:rsidRPr="00045EBB">
        <w:rPr>
          <w:spacing w:val="3"/>
        </w:rPr>
        <w:t xml:space="preserve"> </w:t>
      </w:r>
      <w:r w:rsidRPr="00045EBB">
        <w:t>è</w:t>
      </w:r>
      <w:r w:rsidRPr="00045EBB">
        <w:rPr>
          <w:spacing w:val="8"/>
        </w:rPr>
        <w:t xml:space="preserve"> </w:t>
      </w:r>
      <w:r w:rsidRPr="00045EBB">
        <w:t>disposta</w:t>
      </w:r>
      <w:r w:rsidRPr="00045EBB">
        <w:rPr>
          <w:spacing w:val="7"/>
        </w:rPr>
        <w:t xml:space="preserve"> </w:t>
      </w:r>
      <w:r w:rsidRPr="00045EBB">
        <w:t>dal</w:t>
      </w:r>
      <w:r w:rsidRPr="00045EBB">
        <w:rPr>
          <w:spacing w:val="8"/>
        </w:rPr>
        <w:t xml:space="preserve"> </w:t>
      </w:r>
      <w:r w:rsidRPr="00045EBB">
        <w:t>Consiglio</w:t>
      </w:r>
      <w:r w:rsidRPr="00045EBB">
        <w:rPr>
          <w:spacing w:val="7"/>
        </w:rPr>
        <w:t xml:space="preserve"> </w:t>
      </w:r>
      <w:r w:rsidRPr="00045EBB">
        <w:t>di</w:t>
      </w:r>
      <w:r w:rsidRPr="00045EBB">
        <w:rPr>
          <w:spacing w:val="8"/>
        </w:rPr>
        <w:t xml:space="preserve"> </w:t>
      </w:r>
      <w:r w:rsidRPr="00045EBB">
        <w:t>Amministrazione</w:t>
      </w:r>
      <w:r w:rsidRPr="00045EBB">
        <w:rPr>
          <w:spacing w:val="5"/>
        </w:rPr>
        <w:t xml:space="preserve"> </w:t>
      </w:r>
      <w:r w:rsidRPr="00045EBB">
        <w:t>di</w:t>
      </w:r>
      <w:r w:rsidRPr="00045EBB">
        <w:rPr>
          <w:spacing w:val="7"/>
        </w:rPr>
        <w:t xml:space="preserve"> </w:t>
      </w:r>
      <w:r w:rsidRPr="00045EBB">
        <w:t>InnovaPuglia</w:t>
      </w:r>
      <w:r w:rsidRPr="00045EBB">
        <w:rPr>
          <w:spacing w:val="10"/>
        </w:rPr>
        <w:t xml:space="preserve"> </w:t>
      </w:r>
      <w:r w:rsidRPr="00045EBB">
        <w:t>SpA.</w:t>
      </w:r>
    </w:p>
    <w:p w14:paraId="6E815389" w14:textId="77777777" w:rsidR="002475A6" w:rsidRPr="00045EBB" w:rsidRDefault="002475A6" w:rsidP="00B131BF">
      <w:pPr>
        <w:pStyle w:val="Corpotesto"/>
        <w:spacing w:before="55" w:after="120" w:line="276" w:lineRule="auto"/>
        <w:ind w:right="257"/>
        <w:jc w:val="both"/>
      </w:pPr>
      <w:r w:rsidRPr="00045EBB">
        <w:rPr>
          <w:spacing w:val="-1"/>
        </w:rPr>
        <w:t>I</w:t>
      </w:r>
      <w:r w:rsidRPr="00045EBB">
        <w:rPr>
          <w:spacing w:val="-13"/>
        </w:rPr>
        <w:t xml:space="preserve"> </w:t>
      </w:r>
      <w:r w:rsidRPr="00045EBB">
        <w:rPr>
          <w:spacing w:val="-1"/>
        </w:rPr>
        <w:t>candidati</w:t>
      </w:r>
      <w:r w:rsidRPr="00045EBB">
        <w:rPr>
          <w:spacing w:val="-12"/>
        </w:rPr>
        <w:t xml:space="preserve"> </w:t>
      </w:r>
      <w:r w:rsidRPr="00045EBB">
        <w:rPr>
          <w:spacing w:val="-1"/>
        </w:rPr>
        <w:t>selezionati</w:t>
      </w:r>
      <w:r w:rsidRPr="00045EBB">
        <w:rPr>
          <w:spacing w:val="-13"/>
        </w:rPr>
        <w:t xml:space="preserve"> </w:t>
      </w:r>
      <w:r w:rsidRPr="00045EBB">
        <w:t>verranno eventualmente invitati a comprovare il possesso dei requisiti autodichiarati nonché di quanto riportato nella domanda e nel</w:t>
      </w:r>
      <w:r w:rsidRPr="00045EBB">
        <w:rPr>
          <w:spacing w:val="1"/>
        </w:rPr>
        <w:t xml:space="preserve"> </w:t>
      </w:r>
      <w:r w:rsidRPr="00045EBB">
        <w:t>curriculum</w:t>
      </w:r>
      <w:r w:rsidRPr="00045EBB">
        <w:rPr>
          <w:spacing w:val="1"/>
        </w:rPr>
        <w:t xml:space="preserve"> </w:t>
      </w:r>
      <w:r w:rsidRPr="00045EBB">
        <w:t>vitae</w:t>
      </w:r>
      <w:r w:rsidRPr="00045EBB">
        <w:rPr>
          <w:spacing w:val="-2"/>
        </w:rPr>
        <w:t xml:space="preserve"> </w:t>
      </w:r>
      <w:r w:rsidRPr="00045EBB">
        <w:t>oggetto</w:t>
      </w:r>
      <w:r w:rsidRPr="00045EBB">
        <w:rPr>
          <w:spacing w:val="-1"/>
        </w:rPr>
        <w:t xml:space="preserve"> </w:t>
      </w:r>
      <w:r w:rsidRPr="00045EBB">
        <w:t>di valutazione.</w:t>
      </w:r>
    </w:p>
    <w:p w14:paraId="726EA933" w14:textId="77777777" w:rsidR="002475A6" w:rsidRPr="00045EBB" w:rsidRDefault="002475A6" w:rsidP="00B131BF">
      <w:pPr>
        <w:pStyle w:val="Corpotesto"/>
        <w:spacing w:after="120" w:line="276" w:lineRule="auto"/>
        <w:ind w:left="380" w:right="257"/>
        <w:jc w:val="both"/>
      </w:pPr>
      <w:r w:rsidRPr="00045EBB">
        <w:t>In caso di rinuncia, di esclusione all’esito degli eventuali controlli sulle dichiarazioni rese dal candidato/a</w:t>
      </w:r>
      <w:r w:rsidRPr="00045EBB">
        <w:rPr>
          <w:spacing w:val="1"/>
        </w:rPr>
        <w:t xml:space="preserve"> </w:t>
      </w:r>
      <w:r w:rsidRPr="00045EBB">
        <w:t>o di</w:t>
      </w:r>
      <w:r w:rsidRPr="00045EBB">
        <w:rPr>
          <w:spacing w:val="-11"/>
        </w:rPr>
        <w:t xml:space="preserve"> </w:t>
      </w:r>
      <w:r w:rsidRPr="00045EBB">
        <w:t>decadenza</w:t>
      </w:r>
      <w:r w:rsidRPr="00045EBB">
        <w:rPr>
          <w:spacing w:val="-11"/>
        </w:rPr>
        <w:t xml:space="preserve"> </w:t>
      </w:r>
      <w:r w:rsidRPr="00045EBB">
        <w:t>per</w:t>
      </w:r>
      <w:r w:rsidRPr="00045EBB">
        <w:rPr>
          <w:spacing w:val="-11"/>
        </w:rPr>
        <w:t xml:space="preserve"> </w:t>
      </w:r>
      <w:r w:rsidRPr="00045EBB">
        <w:t>mancanza</w:t>
      </w:r>
      <w:r w:rsidRPr="00045EBB">
        <w:rPr>
          <w:spacing w:val="-11"/>
        </w:rPr>
        <w:t xml:space="preserve"> </w:t>
      </w:r>
      <w:r w:rsidRPr="00045EBB">
        <w:t>di</w:t>
      </w:r>
      <w:r w:rsidRPr="00045EBB">
        <w:rPr>
          <w:spacing w:val="-11"/>
        </w:rPr>
        <w:t xml:space="preserve"> </w:t>
      </w:r>
      <w:r w:rsidRPr="00045EBB">
        <w:t>tempestivo</w:t>
      </w:r>
      <w:r w:rsidRPr="00045EBB">
        <w:rPr>
          <w:spacing w:val="-10"/>
        </w:rPr>
        <w:t xml:space="preserve"> </w:t>
      </w:r>
      <w:r w:rsidRPr="00045EBB">
        <w:t>riscontro</w:t>
      </w:r>
      <w:r w:rsidRPr="00045EBB">
        <w:rPr>
          <w:spacing w:val="-11"/>
        </w:rPr>
        <w:t xml:space="preserve"> </w:t>
      </w:r>
      <w:r w:rsidRPr="00045EBB">
        <w:t>alle</w:t>
      </w:r>
      <w:r w:rsidRPr="00045EBB">
        <w:rPr>
          <w:spacing w:val="-11"/>
        </w:rPr>
        <w:t xml:space="preserve"> </w:t>
      </w:r>
      <w:r w:rsidRPr="00045EBB">
        <w:t>comunicazioni,</w:t>
      </w:r>
      <w:r w:rsidRPr="00045EBB">
        <w:rPr>
          <w:spacing w:val="-11"/>
        </w:rPr>
        <w:t xml:space="preserve"> </w:t>
      </w:r>
      <w:r w:rsidRPr="00045EBB">
        <w:t>si</w:t>
      </w:r>
      <w:r w:rsidRPr="00045EBB">
        <w:rPr>
          <w:spacing w:val="-11"/>
        </w:rPr>
        <w:t xml:space="preserve"> </w:t>
      </w:r>
      <w:r w:rsidRPr="00045EBB">
        <w:t>procederà</w:t>
      </w:r>
      <w:r w:rsidRPr="00045EBB">
        <w:rPr>
          <w:spacing w:val="-10"/>
        </w:rPr>
        <w:t xml:space="preserve"> </w:t>
      </w:r>
      <w:r w:rsidRPr="00045EBB">
        <w:t>a</w:t>
      </w:r>
      <w:r w:rsidRPr="00045EBB">
        <w:rPr>
          <w:spacing w:val="-11"/>
        </w:rPr>
        <w:t xml:space="preserve"> </w:t>
      </w:r>
      <w:r w:rsidRPr="00045EBB">
        <w:t>scalare</w:t>
      </w:r>
      <w:r w:rsidRPr="00045EBB">
        <w:rPr>
          <w:spacing w:val="-11"/>
        </w:rPr>
        <w:t xml:space="preserve"> </w:t>
      </w:r>
      <w:r w:rsidRPr="00045EBB">
        <w:t>la</w:t>
      </w:r>
      <w:r w:rsidRPr="00045EBB">
        <w:rPr>
          <w:spacing w:val="-11"/>
        </w:rPr>
        <w:t xml:space="preserve"> </w:t>
      </w:r>
      <w:r w:rsidRPr="00045EBB">
        <w:t>graduatoria</w:t>
      </w:r>
      <w:r w:rsidRPr="00045EBB">
        <w:rPr>
          <w:spacing w:val="1"/>
        </w:rPr>
        <w:t xml:space="preserve"> </w:t>
      </w:r>
      <w:r w:rsidRPr="00045EBB">
        <w:t>definita</w:t>
      </w:r>
      <w:r w:rsidRPr="00045EBB">
        <w:rPr>
          <w:spacing w:val="1"/>
        </w:rPr>
        <w:t xml:space="preserve"> </w:t>
      </w:r>
      <w:r w:rsidRPr="00045EBB">
        <w:t>sulla</w:t>
      </w:r>
      <w:r w:rsidRPr="00045EBB">
        <w:rPr>
          <w:spacing w:val="2"/>
        </w:rPr>
        <w:t xml:space="preserve"> </w:t>
      </w:r>
      <w:r w:rsidRPr="00045EBB">
        <w:t>base degli esiti delle valutazioni già effettuate dalla Commissione.</w:t>
      </w:r>
    </w:p>
    <w:p w14:paraId="1A5E023D" w14:textId="77777777" w:rsidR="002475A6" w:rsidRPr="00045EBB" w:rsidRDefault="002475A6" w:rsidP="00B131BF">
      <w:pPr>
        <w:pStyle w:val="Corpotesto"/>
        <w:spacing w:after="120" w:line="276" w:lineRule="auto"/>
        <w:ind w:left="380"/>
        <w:jc w:val="both"/>
      </w:pPr>
      <w:r w:rsidRPr="00045EBB">
        <w:t xml:space="preserve">La graduatoria è valida per </w:t>
      </w:r>
      <w:r w:rsidRPr="00045EBB">
        <w:rPr>
          <w:b/>
          <w:bCs/>
        </w:rPr>
        <w:t>36 mesi</w:t>
      </w:r>
      <w:r w:rsidRPr="00045EBB">
        <w:t xml:space="preserve"> dalla sua data di pubblicazione.</w:t>
      </w:r>
    </w:p>
    <w:p w14:paraId="2388A99D" w14:textId="5D50A28F" w:rsidR="002475A6" w:rsidRPr="00045EBB" w:rsidRDefault="002475A6" w:rsidP="00B131BF">
      <w:pPr>
        <w:pStyle w:val="Corpotesto"/>
        <w:spacing w:after="120" w:line="276" w:lineRule="auto"/>
        <w:ind w:left="380" w:right="259"/>
        <w:jc w:val="both"/>
      </w:pPr>
      <w:r w:rsidRPr="00045EBB">
        <w:lastRenderedPageBreak/>
        <w:t xml:space="preserve">Il </w:t>
      </w:r>
      <w:r w:rsidR="005B7A06">
        <w:t xml:space="preserve">candidato </w:t>
      </w:r>
      <w:r w:rsidRPr="00045EBB">
        <w:t>selezionato che dichiara di rinunciare alla chiamata per la costituzione del rapporto di lavoro, ovvero non</w:t>
      </w:r>
      <w:r w:rsidRPr="00045EBB">
        <w:rPr>
          <w:spacing w:val="1"/>
        </w:rPr>
        <w:t xml:space="preserve"> </w:t>
      </w:r>
      <w:r w:rsidRPr="00045EBB">
        <w:t>prende servizio nel giorno stabilito o cessa dall’incarico prima della sua naturale scadenza decade dalla</w:t>
      </w:r>
      <w:r w:rsidRPr="00045EBB">
        <w:rPr>
          <w:spacing w:val="1"/>
        </w:rPr>
        <w:t xml:space="preserve"> </w:t>
      </w:r>
      <w:r w:rsidRPr="00045EBB">
        <w:t>posizione</w:t>
      </w:r>
      <w:r w:rsidRPr="00045EBB">
        <w:rPr>
          <w:spacing w:val="-2"/>
        </w:rPr>
        <w:t xml:space="preserve"> </w:t>
      </w:r>
      <w:r w:rsidRPr="00045EBB">
        <w:t>in graduatoria</w:t>
      </w:r>
      <w:r w:rsidRPr="00045EBB">
        <w:rPr>
          <w:spacing w:val="-4"/>
        </w:rPr>
        <w:t xml:space="preserve"> </w:t>
      </w:r>
      <w:r w:rsidRPr="00045EBB">
        <w:t>e</w:t>
      </w:r>
      <w:r w:rsidRPr="00045EBB">
        <w:rPr>
          <w:spacing w:val="-1"/>
        </w:rPr>
        <w:t xml:space="preserve"> </w:t>
      </w:r>
      <w:r w:rsidRPr="00045EBB">
        <w:t>non</w:t>
      </w:r>
      <w:r w:rsidRPr="00045EBB">
        <w:rPr>
          <w:spacing w:val="-4"/>
        </w:rPr>
        <w:t xml:space="preserve"> </w:t>
      </w:r>
      <w:r w:rsidRPr="00045EBB">
        <w:t>potrà</w:t>
      </w:r>
      <w:r w:rsidRPr="00045EBB">
        <w:rPr>
          <w:spacing w:val="-2"/>
        </w:rPr>
        <w:t xml:space="preserve"> </w:t>
      </w:r>
      <w:r w:rsidRPr="00045EBB">
        <w:t>essere</w:t>
      </w:r>
      <w:r w:rsidRPr="00045EBB">
        <w:rPr>
          <w:spacing w:val="-2"/>
        </w:rPr>
        <w:t xml:space="preserve"> </w:t>
      </w:r>
      <w:r w:rsidRPr="00045EBB">
        <w:t>richiamato.</w:t>
      </w:r>
    </w:p>
    <w:p w14:paraId="4CDFC280" w14:textId="77777777" w:rsidR="002475A6" w:rsidRDefault="002475A6" w:rsidP="00B131BF">
      <w:pPr>
        <w:pStyle w:val="Corpotesto"/>
        <w:spacing w:before="1" w:after="120" w:line="276" w:lineRule="auto"/>
        <w:ind w:right="258"/>
        <w:jc w:val="both"/>
      </w:pPr>
      <w:r w:rsidRPr="00045EBB">
        <w:t>Assolti</w:t>
      </w:r>
      <w:r w:rsidRPr="00045EBB">
        <w:rPr>
          <w:spacing w:val="1"/>
        </w:rPr>
        <w:t xml:space="preserve"> </w:t>
      </w:r>
      <w:r w:rsidRPr="00045EBB">
        <w:t>gli</w:t>
      </w:r>
      <w:r w:rsidRPr="00045EBB">
        <w:rPr>
          <w:spacing w:val="1"/>
        </w:rPr>
        <w:t xml:space="preserve"> </w:t>
      </w:r>
      <w:r w:rsidRPr="00045EBB">
        <w:t>adempimenti</w:t>
      </w:r>
      <w:r w:rsidRPr="00045EBB">
        <w:rPr>
          <w:spacing w:val="1"/>
        </w:rPr>
        <w:t xml:space="preserve"> </w:t>
      </w:r>
      <w:r w:rsidRPr="00045EBB">
        <w:t>previsti</w:t>
      </w:r>
      <w:r w:rsidRPr="00045EBB">
        <w:rPr>
          <w:spacing w:val="1"/>
        </w:rPr>
        <w:t xml:space="preserve"> </w:t>
      </w:r>
      <w:r w:rsidRPr="00045EBB">
        <w:t>dalla</w:t>
      </w:r>
      <w:r w:rsidRPr="00045EBB">
        <w:rPr>
          <w:spacing w:val="1"/>
        </w:rPr>
        <w:t xml:space="preserve"> </w:t>
      </w:r>
      <w:r w:rsidRPr="00045EBB">
        <w:t>normativa</w:t>
      </w:r>
      <w:r w:rsidRPr="00045EBB">
        <w:rPr>
          <w:spacing w:val="1"/>
        </w:rPr>
        <w:t xml:space="preserve"> </w:t>
      </w:r>
      <w:r w:rsidRPr="00045EBB">
        <w:t>vigente</w:t>
      </w:r>
      <w:r w:rsidRPr="00045EBB">
        <w:rPr>
          <w:spacing w:val="1"/>
        </w:rPr>
        <w:t xml:space="preserve"> </w:t>
      </w:r>
      <w:r w:rsidRPr="00045EBB">
        <w:t>e</w:t>
      </w:r>
      <w:r w:rsidRPr="00045EBB">
        <w:rPr>
          <w:spacing w:val="1"/>
        </w:rPr>
        <w:t xml:space="preserve"> </w:t>
      </w:r>
      <w:r w:rsidRPr="00045EBB">
        <w:t>le</w:t>
      </w:r>
      <w:r w:rsidRPr="00045EBB">
        <w:rPr>
          <w:spacing w:val="1"/>
        </w:rPr>
        <w:t xml:space="preserve"> </w:t>
      </w:r>
      <w:r w:rsidRPr="00045EBB">
        <w:t>verifiche</w:t>
      </w:r>
      <w:r w:rsidRPr="00045EBB">
        <w:rPr>
          <w:spacing w:val="1"/>
        </w:rPr>
        <w:t xml:space="preserve"> </w:t>
      </w:r>
      <w:r w:rsidRPr="00045EBB">
        <w:t>di</w:t>
      </w:r>
      <w:r w:rsidRPr="00045EBB">
        <w:rPr>
          <w:spacing w:val="1"/>
        </w:rPr>
        <w:t xml:space="preserve"> </w:t>
      </w:r>
      <w:r w:rsidRPr="00045EBB">
        <w:t>cui</w:t>
      </w:r>
      <w:r w:rsidRPr="00045EBB">
        <w:rPr>
          <w:spacing w:val="1"/>
        </w:rPr>
        <w:t xml:space="preserve"> </w:t>
      </w:r>
      <w:r w:rsidRPr="00045EBB">
        <w:t>innanzi,</w:t>
      </w:r>
      <w:r w:rsidRPr="00045EBB">
        <w:rPr>
          <w:spacing w:val="1"/>
        </w:rPr>
        <w:t xml:space="preserve"> </w:t>
      </w:r>
      <w:r w:rsidRPr="00045EBB">
        <w:t>si</w:t>
      </w:r>
      <w:r w:rsidRPr="00045EBB">
        <w:rPr>
          <w:spacing w:val="1"/>
        </w:rPr>
        <w:t xml:space="preserve"> </w:t>
      </w:r>
      <w:r w:rsidRPr="00045EBB">
        <w:t>procederà</w:t>
      </w:r>
      <w:r w:rsidRPr="00045EBB">
        <w:rPr>
          <w:spacing w:val="1"/>
        </w:rPr>
        <w:t xml:space="preserve"> </w:t>
      </w:r>
      <w:r w:rsidRPr="00045EBB">
        <w:t>all’assunzione.</w:t>
      </w:r>
    </w:p>
    <w:p w14:paraId="79089E93" w14:textId="77777777" w:rsidR="00B131BF" w:rsidRPr="00045EBB" w:rsidRDefault="00B131BF" w:rsidP="00B131BF">
      <w:pPr>
        <w:pStyle w:val="Corpotesto"/>
        <w:spacing w:before="1" w:after="120" w:line="276" w:lineRule="auto"/>
        <w:ind w:right="258"/>
        <w:jc w:val="both"/>
      </w:pPr>
    </w:p>
    <w:p w14:paraId="065CACAC" w14:textId="62F9467E" w:rsidR="002475A6" w:rsidRPr="00045EBB" w:rsidRDefault="002475A6" w:rsidP="00B131BF">
      <w:pPr>
        <w:pStyle w:val="Titolo1"/>
        <w:tabs>
          <w:tab w:val="left" w:pos="671"/>
        </w:tabs>
        <w:spacing w:after="120" w:line="276" w:lineRule="auto"/>
      </w:pPr>
      <w:r w:rsidRPr="00045EBB">
        <w:t xml:space="preserve">Art. 10 – Compenso e Durata </w:t>
      </w:r>
    </w:p>
    <w:p w14:paraId="2C58FFDA" w14:textId="77777777" w:rsidR="002475A6" w:rsidRPr="00045EBB" w:rsidRDefault="002475A6" w:rsidP="00B131BF">
      <w:pPr>
        <w:pStyle w:val="Corpotesto"/>
        <w:spacing w:before="50" w:after="120" w:line="276" w:lineRule="auto"/>
        <w:ind w:right="256"/>
        <w:jc w:val="both"/>
      </w:pPr>
      <w:r w:rsidRPr="00045EBB">
        <w:t>Ferma</w:t>
      </w:r>
      <w:r w:rsidRPr="00045EBB">
        <w:rPr>
          <w:spacing w:val="-12"/>
        </w:rPr>
        <w:t xml:space="preserve"> </w:t>
      </w:r>
      <w:r w:rsidRPr="00045EBB">
        <w:t>restando</w:t>
      </w:r>
      <w:r w:rsidRPr="00045EBB">
        <w:rPr>
          <w:spacing w:val="-12"/>
        </w:rPr>
        <w:t xml:space="preserve"> </w:t>
      </w:r>
      <w:r w:rsidRPr="00045EBB">
        <w:t>la</w:t>
      </w:r>
      <w:r w:rsidRPr="00045EBB">
        <w:rPr>
          <w:spacing w:val="-11"/>
        </w:rPr>
        <w:t xml:space="preserve"> </w:t>
      </w:r>
      <w:r w:rsidRPr="00045EBB">
        <w:t>facoltà</w:t>
      </w:r>
      <w:r w:rsidRPr="00045EBB">
        <w:rPr>
          <w:spacing w:val="-12"/>
        </w:rPr>
        <w:t xml:space="preserve"> </w:t>
      </w:r>
      <w:r w:rsidRPr="00045EBB">
        <w:t>in</w:t>
      </w:r>
      <w:r w:rsidRPr="00045EBB">
        <w:rPr>
          <w:spacing w:val="-11"/>
        </w:rPr>
        <w:t xml:space="preserve"> </w:t>
      </w:r>
      <w:r w:rsidRPr="00045EBB">
        <w:t>capo</w:t>
      </w:r>
      <w:r w:rsidRPr="00045EBB">
        <w:rPr>
          <w:spacing w:val="-12"/>
        </w:rPr>
        <w:t xml:space="preserve"> </w:t>
      </w:r>
      <w:r w:rsidRPr="00045EBB">
        <w:t>alla</w:t>
      </w:r>
      <w:r w:rsidRPr="00045EBB">
        <w:rPr>
          <w:spacing w:val="-11"/>
        </w:rPr>
        <w:t xml:space="preserve"> </w:t>
      </w:r>
      <w:r w:rsidRPr="00045EBB">
        <w:t>società</w:t>
      </w:r>
      <w:r w:rsidRPr="00045EBB">
        <w:rPr>
          <w:spacing w:val="-12"/>
        </w:rPr>
        <w:t xml:space="preserve"> </w:t>
      </w:r>
      <w:r w:rsidRPr="00045EBB">
        <w:t>di</w:t>
      </w:r>
      <w:r w:rsidRPr="00045EBB">
        <w:rPr>
          <w:spacing w:val="-11"/>
        </w:rPr>
        <w:t xml:space="preserve"> </w:t>
      </w:r>
      <w:r w:rsidRPr="00045EBB">
        <w:t>non</w:t>
      </w:r>
      <w:r w:rsidRPr="00045EBB">
        <w:rPr>
          <w:spacing w:val="-12"/>
        </w:rPr>
        <w:t xml:space="preserve"> </w:t>
      </w:r>
      <w:r w:rsidRPr="00045EBB">
        <w:t>procedere</w:t>
      </w:r>
      <w:r w:rsidRPr="00045EBB">
        <w:rPr>
          <w:spacing w:val="-11"/>
        </w:rPr>
        <w:t xml:space="preserve"> </w:t>
      </w:r>
      <w:r w:rsidRPr="00045EBB">
        <w:t>in</w:t>
      </w:r>
      <w:r w:rsidRPr="00045EBB">
        <w:rPr>
          <w:spacing w:val="-12"/>
        </w:rPr>
        <w:t xml:space="preserve"> </w:t>
      </w:r>
      <w:r w:rsidRPr="00045EBB">
        <w:t>ogni</w:t>
      </w:r>
      <w:r w:rsidRPr="00045EBB">
        <w:rPr>
          <w:spacing w:val="-11"/>
        </w:rPr>
        <w:t xml:space="preserve"> </w:t>
      </w:r>
      <w:r w:rsidRPr="00045EBB">
        <w:t>caso</w:t>
      </w:r>
      <w:r w:rsidRPr="00045EBB">
        <w:rPr>
          <w:spacing w:val="-12"/>
        </w:rPr>
        <w:t xml:space="preserve"> </w:t>
      </w:r>
      <w:r w:rsidRPr="00045EBB">
        <w:t>all’assunzione,</w:t>
      </w:r>
      <w:r w:rsidRPr="00045EBB">
        <w:rPr>
          <w:spacing w:val="-11"/>
        </w:rPr>
        <w:t xml:space="preserve"> </w:t>
      </w:r>
      <w:r w:rsidRPr="00045EBB">
        <w:t>i</w:t>
      </w:r>
      <w:r w:rsidRPr="00045EBB">
        <w:rPr>
          <w:spacing w:val="-13"/>
        </w:rPr>
        <w:t xml:space="preserve"> </w:t>
      </w:r>
      <w:r w:rsidRPr="00045EBB">
        <w:t>vincitori</w:t>
      </w:r>
      <w:r w:rsidRPr="00045EBB">
        <w:rPr>
          <w:spacing w:val="-11"/>
        </w:rPr>
        <w:t xml:space="preserve"> </w:t>
      </w:r>
      <w:r w:rsidRPr="00045EBB">
        <w:t>saranno</w:t>
      </w:r>
      <w:r w:rsidRPr="00045EBB">
        <w:rPr>
          <w:spacing w:val="1"/>
        </w:rPr>
        <w:t xml:space="preserve"> </w:t>
      </w:r>
      <w:r w:rsidRPr="00045EBB">
        <w:t>assunti</w:t>
      </w:r>
      <w:r w:rsidRPr="00045EBB">
        <w:rPr>
          <w:spacing w:val="-6"/>
        </w:rPr>
        <w:t xml:space="preserve"> </w:t>
      </w:r>
      <w:r w:rsidRPr="00045EBB">
        <w:t>con</w:t>
      </w:r>
      <w:r w:rsidRPr="00045EBB">
        <w:rPr>
          <w:spacing w:val="-6"/>
        </w:rPr>
        <w:t xml:space="preserve"> </w:t>
      </w:r>
      <w:r w:rsidRPr="00045EBB">
        <w:t>un</w:t>
      </w:r>
      <w:r w:rsidRPr="00045EBB">
        <w:rPr>
          <w:spacing w:val="-5"/>
        </w:rPr>
        <w:t xml:space="preserve"> </w:t>
      </w:r>
      <w:r w:rsidRPr="00045EBB">
        <w:t>contratto</w:t>
      </w:r>
      <w:r w:rsidRPr="00045EBB">
        <w:rPr>
          <w:spacing w:val="-6"/>
        </w:rPr>
        <w:t xml:space="preserve"> </w:t>
      </w:r>
      <w:r w:rsidRPr="00045EBB">
        <w:t>di</w:t>
      </w:r>
      <w:r w:rsidRPr="00045EBB">
        <w:rPr>
          <w:spacing w:val="-5"/>
        </w:rPr>
        <w:t xml:space="preserve"> </w:t>
      </w:r>
      <w:r w:rsidRPr="00045EBB">
        <w:t>lavoro</w:t>
      </w:r>
      <w:r w:rsidRPr="00045EBB">
        <w:rPr>
          <w:spacing w:val="-5"/>
        </w:rPr>
        <w:t xml:space="preserve"> </w:t>
      </w:r>
      <w:r w:rsidRPr="00045EBB">
        <w:t>subordinato</w:t>
      </w:r>
      <w:r w:rsidRPr="00045EBB">
        <w:rPr>
          <w:spacing w:val="-6"/>
        </w:rPr>
        <w:t xml:space="preserve"> </w:t>
      </w:r>
      <w:r w:rsidRPr="00045EBB">
        <w:t>a</w:t>
      </w:r>
      <w:r w:rsidRPr="00045EBB">
        <w:rPr>
          <w:spacing w:val="-6"/>
        </w:rPr>
        <w:t xml:space="preserve"> </w:t>
      </w:r>
      <w:r w:rsidRPr="00045EBB">
        <w:t>tempo</w:t>
      </w:r>
      <w:r w:rsidRPr="00045EBB">
        <w:rPr>
          <w:spacing w:val="-4"/>
        </w:rPr>
        <w:t xml:space="preserve"> </w:t>
      </w:r>
      <w:r w:rsidRPr="00045EBB">
        <w:t>indeterminato</w:t>
      </w:r>
      <w:r w:rsidRPr="00045EBB">
        <w:rPr>
          <w:spacing w:val="-6"/>
        </w:rPr>
        <w:t xml:space="preserve"> </w:t>
      </w:r>
      <w:r w:rsidRPr="00045EBB">
        <w:t>e</w:t>
      </w:r>
      <w:r w:rsidRPr="00045EBB">
        <w:rPr>
          <w:spacing w:val="-6"/>
        </w:rPr>
        <w:t xml:space="preserve"> </w:t>
      </w:r>
      <w:r w:rsidRPr="00045EBB">
        <w:t>il</w:t>
      </w:r>
      <w:r w:rsidRPr="00045EBB">
        <w:rPr>
          <w:spacing w:val="-5"/>
        </w:rPr>
        <w:t xml:space="preserve"> </w:t>
      </w:r>
      <w:r w:rsidRPr="00045EBB">
        <w:t>rapporto</w:t>
      </w:r>
      <w:r w:rsidRPr="00045EBB">
        <w:rPr>
          <w:spacing w:val="-6"/>
        </w:rPr>
        <w:t xml:space="preserve"> </w:t>
      </w:r>
      <w:r w:rsidRPr="00045EBB">
        <w:t>di</w:t>
      </w:r>
      <w:r w:rsidRPr="00045EBB">
        <w:rPr>
          <w:spacing w:val="-6"/>
        </w:rPr>
        <w:t xml:space="preserve"> </w:t>
      </w:r>
      <w:r w:rsidRPr="00045EBB">
        <w:t>lavoro</w:t>
      </w:r>
      <w:r w:rsidRPr="00045EBB">
        <w:rPr>
          <w:spacing w:val="-5"/>
        </w:rPr>
        <w:t xml:space="preserve"> </w:t>
      </w:r>
      <w:r w:rsidRPr="00045EBB">
        <w:t>sarà</w:t>
      </w:r>
      <w:r w:rsidRPr="00045EBB">
        <w:rPr>
          <w:spacing w:val="-6"/>
        </w:rPr>
        <w:t xml:space="preserve"> </w:t>
      </w:r>
      <w:r w:rsidRPr="00045EBB">
        <w:t>disciplinato</w:t>
      </w:r>
      <w:r w:rsidRPr="00045EBB">
        <w:rPr>
          <w:spacing w:val="1"/>
        </w:rPr>
        <w:t xml:space="preserve"> </w:t>
      </w:r>
      <w:r w:rsidRPr="00045EBB">
        <w:t>dal</w:t>
      </w:r>
      <w:r w:rsidRPr="00045EBB">
        <w:rPr>
          <w:spacing w:val="1"/>
        </w:rPr>
        <w:t xml:space="preserve"> </w:t>
      </w:r>
      <w:r w:rsidRPr="00045EBB">
        <w:t>CCNL</w:t>
      </w:r>
      <w:r w:rsidRPr="00045EBB">
        <w:rPr>
          <w:spacing w:val="1"/>
        </w:rPr>
        <w:t xml:space="preserve"> </w:t>
      </w:r>
      <w:r w:rsidRPr="00045EBB">
        <w:t>dell’Industria metalmeccanica e dagli integrativi aziendali, fatte salve le cause di decadenza e</w:t>
      </w:r>
      <w:r w:rsidRPr="00045EBB">
        <w:rPr>
          <w:spacing w:val="1"/>
        </w:rPr>
        <w:t xml:space="preserve"> </w:t>
      </w:r>
      <w:r w:rsidRPr="00045EBB">
        <w:t>revoca previste dal Modello di Organizzazione, Gestione e Controllo, D.Lgs. 231/01 e successive modificazioni</w:t>
      </w:r>
      <w:r w:rsidRPr="00045EBB">
        <w:rPr>
          <w:spacing w:val="1"/>
        </w:rPr>
        <w:t>,</w:t>
      </w:r>
      <w:r w:rsidRPr="00045EBB">
        <w:t xml:space="preserve"> del Codice Etico e del Piano Triennale per la Prevenzione della</w:t>
      </w:r>
      <w:r w:rsidRPr="00045EBB">
        <w:rPr>
          <w:spacing w:val="1"/>
        </w:rPr>
        <w:t xml:space="preserve"> </w:t>
      </w:r>
      <w:r w:rsidRPr="00045EBB">
        <w:t>Corruzione di InnovaPuglia</w:t>
      </w:r>
      <w:r w:rsidRPr="00045EBB">
        <w:rPr>
          <w:spacing w:val="-1"/>
        </w:rPr>
        <w:t xml:space="preserve"> </w:t>
      </w:r>
      <w:r w:rsidRPr="00045EBB">
        <w:t>S.p.A.</w:t>
      </w:r>
    </w:p>
    <w:p w14:paraId="6D5C1EF7" w14:textId="3D9C0A52" w:rsidR="002475A6" w:rsidRPr="00045EBB" w:rsidRDefault="002475A6" w:rsidP="00B131BF">
      <w:pPr>
        <w:pStyle w:val="Corpotesto"/>
        <w:spacing w:after="120" w:line="276" w:lineRule="auto"/>
        <w:ind w:right="262"/>
        <w:jc w:val="both"/>
      </w:pPr>
      <w:r w:rsidRPr="00045EBB">
        <w:t xml:space="preserve">Il livello di inquadramento dei candidati selezionati sarà il </w:t>
      </w:r>
      <w:r w:rsidR="00B25F15">
        <w:t>……………..</w:t>
      </w:r>
      <w:r w:rsidRPr="00045EBB">
        <w:t xml:space="preserve"> con trattamento economico annuo, articolato su 13 mensilità, di € </w:t>
      </w:r>
      <w:r w:rsidR="00B25F15">
        <w:t>…………………..</w:t>
      </w:r>
      <w:r w:rsidRPr="00045EBB">
        <w:t>.</w:t>
      </w:r>
    </w:p>
    <w:p w14:paraId="021CE298" w14:textId="00B69385" w:rsidR="002475A6" w:rsidRPr="00045EBB" w:rsidRDefault="002475A6" w:rsidP="00B131BF">
      <w:pPr>
        <w:pStyle w:val="Corpotesto"/>
        <w:spacing w:after="120" w:line="276" w:lineRule="auto"/>
        <w:ind w:right="262"/>
        <w:jc w:val="both"/>
      </w:pPr>
      <w:r w:rsidRPr="00045EBB">
        <w:t xml:space="preserve">Al decorrere dei 18 mesi di anzianità presso InnovaPuglia, previa valutazione, si otterrà un passaggio al </w:t>
      </w:r>
      <w:r w:rsidR="00B25F15">
        <w:t>…..</w:t>
      </w:r>
      <w:r w:rsidRPr="00045EBB">
        <w:t xml:space="preserve"> livello.</w:t>
      </w:r>
    </w:p>
    <w:p w14:paraId="292D943F" w14:textId="77777777" w:rsidR="002475A6" w:rsidRPr="00045EBB" w:rsidRDefault="002475A6" w:rsidP="00B131BF">
      <w:pPr>
        <w:pStyle w:val="Corpotesto"/>
        <w:spacing w:after="120" w:line="276" w:lineRule="auto"/>
        <w:ind w:right="262"/>
        <w:jc w:val="both"/>
      </w:pPr>
      <w:r w:rsidRPr="00045EBB">
        <w:t>A detti importi si aggiunge la retribuzione annua variabile come definita negli accordi sottoscritti con le OO.SS. da attribuirsi in funzione del raggiungimento degli obiettivi personali.</w:t>
      </w:r>
    </w:p>
    <w:p w14:paraId="549D031D" w14:textId="77777777" w:rsidR="002475A6" w:rsidRPr="00045EBB" w:rsidRDefault="002475A6" w:rsidP="00B131BF">
      <w:pPr>
        <w:pStyle w:val="Corpotesto"/>
        <w:spacing w:before="61" w:after="120" w:line="276" w:lineRule="auto"/>
        <w:ind w:right="257"/>
        <w:jc w:val="both"/>
      </w:pPr>
      <w:r w:rsidRPr="00045EBB">
        <w:t xml:space="preserve">I lavoratori assunti sono sottoposti ad un </w:t>
      </w:r>
      <w:r w:rsidRPr="00045EBB">
        <w:rPr>
          <w:u w:val="single"/>
        </w:rPr>
        <w:t xml:space="preserve">periodo di prova pari a 3 (tre) </w:t>
      </w:r>
      <w:r w:rsidRPr="00045EBB">
        <w:t>mesi, la risoluzione del rapporto di</w:t>
      </w:r>
      <w:r w:rsidRPr="00045EBB">
        <w:rPr>
          <w:spacing w:val="1"/>
        </w:rPr>
        <w:t xml:space="preserve"> </w:t>
      </w:r>
      <w:r w:rsidRPr="00045EBB">
        <w:t>lavoro per</w:t>
      </w:r>
      <w:r w:rsidRPr="00045EBB">
        <w:rPr>
          <w:spacing w:val="-4"/>
        </w:rPr>
        <w:t xml:space="preserve"> </w:t>
      </w:r>
      <w:r w:rsidRPr="00045EBB">
        <w:t>mancato</w:t>
      </w:r>
      <w:r w:rsidRPr="00045EBB">
        <w:rPr>
          <w:spacing w:val="-4"/>
        </w:rPr>
        <w:t xml:space="preserve"> </w:t>
      </w:r>
      <w:r w:rsidRPr="00045EBB">
        <w:t>superamento</w:t>
      </w:r>
      <w:r w:rsidRPr="00045EBB">
        <w:rPr>
          <w:spacing w:val="-4"/>
        </w:rPr>
        <w:t xml:space="preserve"> </w:t>
      </w:r>
      <w:r w:rsidRPr="00045EBB">
        <w:t>del</w:t>
      </w:r>
      <w:r w:rsidRPr="00045EBB">
        <w:rPr>
          <w:spacing w:val="-2"/>
        </w:rPr>
        <w:t xml:space="preserve"> </w:t>
      </w:r>
      <w:r w:rsidRPr="00045EBB">
        <w:t>periodo</w:t>
      </w:r>
      <w:r w:rsidRPr="00045EBB">
        <w:rPr>
          <w:spacing w:val="-4"/>
        </w:rPr>
        <w:t xml:space="preserve"> </w:t>
      </w:r>
      <w:r w:rsidRPr="00045EBB">
        <w:t>di</w:t>
      </w:r>
      <w:r w:rsidRPr="00045EBB">
        <w:rPr>
          <w:spacing w:val="-5"/>
        </w:rPr>
        <w:t xml:space="preserve"> </w:t>
      </w:r>
      <w:r w:rsidRPr="00045EBB">
        <w:t>prova</w:t>
      </w:r>
      <w:r w:rsidRPr="00045EBB">
        <w:rPr>
          <w:spacing w:val="-4"/>
        </w:rPr>
        <w:t xml:space="preserve"> </w:t>
      </w:r>
      <w:r w:rsidRPr="00045EBB">
        <w:t>costituisce</w:t>
      </w:r>
      <w:r w:rsidRPr="00045EBB">
        <w:rPr>
          <w:spacing w:val="-4"/>
        </w:rPr>
        <w:t xml:space="preserve"> </w:t>
      </w:r>
      <w:r w:rsidRPr="00045EBB">
        <w:t>causa</w:t>
      </w:r>
      <w:r w:rsidRPr="00045EBB">
        <w:rPr>
          <w:spacing w:val="-4"/>
        </w:rPr>
        <w:t xml:space="preserve"> </w:t>
      </w:r>
      <w:r w:rsidRPr="00045EBB">
        <w:t>di</w:t>
      </w:r>
      <w:r w:rsidRPr="00045EBB">
        <w:rPr>
          <w:spacing w:val="-4"/>
        </w:rPr>
        <w:t xml:space="preserve"> </w:t>
      </w:r>
      <w:r w:rsidRPr="00045EBB">
        <w:t>decadenza</w:t>
      </w:r>
      <w:r w:rsidRPr="00045EBB">
        <w:rPr>
          <w:spacing w:val="-3"/>
        </w:rPr>
        <w:t xml:space="preserve"> </w:t>
      </w:r>
      <w:r w:rsidRPr="00045EBB">
        <w:t>dalla</w:t>
      </w:r>
      <w:r w:rsidRPr="00045EBB">
        <w:rPr>
          <w:spacing w:val="-5"/>
        </w:rPr>
        <w:t xml:space="preserve"> </w:t>
      </w:r>
      <w:r w:rsidRPr="00045EBB">
        <w:t>graduatoria.</w:t>
      </w:r>
    </w:p>
    <w:p w14:paraId="268D524B" w14:textId="77777777" w:rsidR="002475A6" w:rsidRPr="00045EBB" w:rsidRDefault="002475A6" w:rsidP="00B131BF">
      <w:pPr>
        <w:pStyle w:val="Corpotesto"/>
        <w:spacing w:after="120" w:line="276" w:lineRule="auto"/>
        <w:ind w:right="254"/>
        <w:jc w:val="both"/>
      </w:pPr>
      <w:r w:rsidRPr="00045EBB">
        <w:t>InnovaPuglia S.p.A. sottoporrà i nuovi assunti a visita medica allo scopo di accertare se i soggetti abbiano l’idoneità necessaria per poter svolgere le</w:t>
      </w:r>
      <w:r w:rsidRPr="00045EBB">
        <w:rPr>
          <w:spacing w:val="1"/>
        </w:rPr>
        <w:t xml:space="preserve"> </w:t>
      </w:r>
      <w:r w:rsidRPr="00045EBB">
        <w:t>mansioni</w:t>
      </w:r>
      <w:r w:rsidRPr="00045EBB">
        <w:rPr>
          <w:spacing w:val="-2"/>
        </w:rPr>
        <w:t xml:space="preserve"> </w:t>
      </w:r>
      <w:r w:rsidRPr="00045EBB">
        <w:t>proprie delle</w:t>
      </w:r>
      <w:r w:rsidRPr="00045EBB">
        <w:rPr>
          <w:spacing w:val="-1"/>
        </w:rPr>
        <w:t xml:space="preserve"> </w:t>
      </w:r>
      <w:r w:rsidRPr="00045EBB">
        <w:t>posizioni</w:t>
      </w:r>
      <w:r w:rsidRPr="00045EBB">
        <w:rPr>
          <w:spacing w:val="-3"/>
        </w:rPr>
        <w:t xml:space="preserve"> </w:t>
      </w:r>
      <w:r w:rsidRPr="00045EBB">
        <w:t>lavorative</w:t>
      </w:r>
      <w:r w:rsidRPr="00045EBB">
        <w:rPr>
          <w:spacing w:val="-2"/>
        </w:rPr>
        <w:t xml:space="preserve"> </w:t>
      </w:r>
      <w:r w:rsidRPr="00045EBB">
        <w:t>oggetto</w:t>
      </w:r>
      <w:r w:rsidRPr="00045EBB">
        <w:rPr>
          <w:spacing w:val="-2"/>
        </w:rPr>
        <w:t xml:space="preserve"> </w:t>
      </w:r>
      <w:r w:rsidRPr="00045EBB">
        <w:t>della</w:t>
      </w:r>
      <w:r w:rsidRPr="00045EBB">
        <w:rPr>
          <w:spacing w:val="-3"/>
        </w:rPr>
        <w:t xml:space="preserve"> </w:t>
      </w:r>
      <w:r w:rsidRPr="00045EBB">
        <w:t>selezione.</w:t>
      </w:r>
    </w:p>
    <w:p w14:paraId="4B4A423D" w14:textId="47B7D597" w:rsidR="002475A6" w:rsidRDefault="002475A6" w:rsidP="00B131BF">
      <w:pPr>
        <w:pStyle w:val="Corpotesto"/>
        <w:spacing w:after="120" w:line="276" w:lineRule="auto"/>
        <w:ind w:right="254"/>
        <w:jc w:val="both"/>
        <w:rPr>
          <w:spacing w:val="-52"/>
        </w:rPr>
      </w:pPr>
      <w:r w:rsidRPr="00045EBB">
        <w:t xml:space="preserve">Premesso che InnovaPuglia ha </w:t>
      </w:r>
      <w:r w:rsidR="00F901AA">
        <w:t>adot</w:t>
      </w:r>
      <w:r w:rsidRPr="00045EBB">
        <w:t>tato lo smart working quale prevalente modalità di svolgimento della prestazione lavorativa, il luogo</w:t>
      </w:r>
      <w:r w:rsidRPr="00045EBB">
        <w:rPr>
          <w:spacing w:val="7"/>
        </w:rPr>
        <w:t xml:space="preserve"> </w:t>
      </w:r>
      <w:r w:rsidRPr="00045EBB">
        <w:t>dello</w:t>
      </w:r>
      <w:r w:rsidRPr="00045EBB">
        <w:rPr>
          <w:spacing w:val="5"/>
        </w:rPr>
        <w:t xml:space="preserve"> </w:t>
      </w:r>
      <w:r w:rsidRPr="00045EBB">
        <w:t>svolgimento</w:t>
      </w:r>
      <w:r w:rsidRPr="00045EBB">
        <w:rPr>
          <w:spacing w:val="8"/>
        </w:rPr>
        <w:t xml:space="preserve"> </w:t>
      </w:r>
      <w:r w:rsidRPr="00045EBB">
        <w:t>dell’incarico</w:t>
      </w:r>
      <w:r w:rsidRPr="00045EBB">
        <w:rPr>
          <w:spacing w:val="5"/>
        </w:rPr>
        <w:t xml:space="preserve"> </w:t>
      </w:r>
      <w:r w:rsidRPr="00045EBB">
        <w:t>è</w:t>
      </w:r>
      <w:r w:rsidRPr="00045EBB">
        <w:rPr>
          <w:spacing w:val="6"/>
        </w:rPr>
        <w:t xml:space="preserve"> </w:t>
      </w:r>
      <w:r w:rsidRPr="00045EBB">
        <w:t>la</w:t>
      </w:r>
      <w:r w:rsidRPr="00045EBB">
        <w:rPr>
          <w:spacing w:val="8"/>
        </w:rPr>
        <w:t xml:space="preserve"> </w:t>
      </w:r>
      <w:r w:rsidRPr="00045EBB">
        <w:t>sede</w:t>
      </w:r>
      <w:r w:rsidRPr="00045EBB">
        <w:rPr>
          <w:spacing w:val="6"/>
        </w:rPr>
        <w:t xml:space="preserve"> </w:t>
      </w:r>
      <w:r w:rsidRPr="00045EBB">
        <w:t>di</w:t>
      </w:r>
      <w:r w:rsidRPr="00045EBB">
        <w:rPr>
          <w:spacing w:val="8"/>
        </w:rPr>
        <w:t xml:space="preserve"> </w:t>
      </w:r>
      <w:r w:rsidRPr="00045EBB">
        <w:t>InnovaPuglia</w:t>
      </w:r>
      <w:r w:rsidRPr="00045EBB">
        <w:rPr>
          <w:spacing w:val="5"/>
        </w:rPr>
        <w:t xml:space="preserve"> </w:t>
      </w:r>
      <w:r w:rsidRPr="00045EBB">
        <w:t>spa,</w:t>
      </w:r>
      <w:r w:rsidRPr="00045EBB">
        <w:rPr>
          <w:spacing w:val="6"/>
        </w:rPr>
        <w:t xml:space="preserve"> </w:t>
      </w:r>
      <w:r w:rsidRPr="00045EBB">
        <w:t>in</w:t>
      </w:r>
      <w:r w:rsidRPr="00045EBB">
        <w:rPr>
          <w:spacing w:val="7"/>
        </w:rPr>
        <w:t xml:space="preserve"> </w:t>
      </w:r>
      <w:r w:rsidRPr="00045EBB">
        <w:t>Valenzano</w:t>
      </w:r>
      <w:r w:rsidRPr="00045EBB">
        <w:rPr>
          <w:spacing w:val="8"/>
        </w:rPr>
        <w:t xml:space="preserve"> (</w:t>
      </w:r>
      <w:r w:rsidRPr="00045EBB">
        <w:t>BA).</w:t>
      </w:r>
      <w:r w:rsidRPr="00045EBB">
        <w:rPr>
          <w:spacing w:val="-52"/>
        </w:rPr>
        <w:t xml:space="preserve"> </w:t>
      </w:r>
    </w:p>
    <w:p w14:paraId="36575E8C" w14:textId="1F1E4275" w:rsidR="00ED7098" w:rsidRPr="00F22D90" w:rsidRDefault="00ED7098" w:rsidP="00B131BF">
      <w:pPr>
        <w:pStyle w:val="Corpotesto"/>
        <w:spacing w:after="120" w:line="276" w:lineRule="auto"/>
        <w:ind w:right="254"/>
        <w:jc w:val="both"/>
      </w:pPr>
      <w:r w:rsidRPr="00F22D90">
        <w:t>Alla modalità di smart working si accede in ogni caso previa richiesta e conseguente autorizzazione del proprio responsabile in virtù della regolamentazione aziendale vigente.</w:t>
      </w:r>
    </w:p>
    <w:p w14:paraId="7ADBF29A" w14:textId="77777777" w:rsidR="002475A6" w:rsidRPr="00045EBB" w:rsidRDefault="002475A6" w:rsidP="00B131BF">
      <w:pPr>
        <w:pStyle w:val="Corpotesto"/>
        <w:spacing w:after="120" w:line="276" w:lineRule="auto"/>
        <w:ind w:right="212"/>
      </w:pPr>
      <w:r w:rsidRPr="00045EBB">
        <w:t>Gli</w:t>
      </w:r>
      <w:r w:rsidRPr="00045EBB">
        <w:rPr>
          <w:spacing w:val="-2"/>
        </w:rPr>
        <w:t xml:space="preserve"> </w:t>
      </w:r>
      <w:r w:rsidRPr="00045EBB">
        <w:t>assunti</w:t>
      </w:r>
      <w:r w:rsidRPr="00045EBB">
        <w:rPr>
          <w:spacing w:val="-1"/>
        </w:rPr>
        <w:t xml:space="preserve"> </w:t>
      </w:r>
      <w:r w:rsidRPr="00045EBB">
        <w:t>sono</w:t>
      </w:r>
      <w:r w:rsidRPr="00045EBB">
        <w:rPr>
          <w:spacing w:val="-2"/>
        </w:rPr>
        <w:t xml:space="preserve"> </w:t>
      </w:r>
      <w:r w:rsidRPr="00045EBB">
        <w:t>tenuti, durante</w:t>
      </w:r>
      <w:r w:rsidRPr="00045EBB">
        <w:rPr>
          <w:spacing w:val="-2"/>
        </w:rPr>
        <w:t xml:space="preserve"> </w:t>
      </w:r>
      <w:r w:rsidRPr="00045EBB">
        <w:t>lo</w:t>
      </w:r>
      <w:r w:rsidRPr="00045EBB">
        <w:rPr>
          <w:spacing w:val="-1"/>
        </w:rPr>
        <w:t xml:space="preserve"> </w:t>
      </w:r>
      <w:r w:rsidRPr="00045EBB">
        <w:t>svolgimento</w:t>
      </w:r>
      <w:r w:rsidRPr="00045EBB">
        <w:rPr>
          <w:spacing w:val="-1"/>
        </w:rPr>
        <w:t xml:space="preserve"> </w:t>
      </w:r>
      <w:r w:rsidRPr="00045EBB">
        <w:t>del</w:t>
      </w:r>
      <w:r w:rsidRPr="00045EBB">
        <w:rPr>
          <w:spacing w:val="-2"/>
        </w:rPr>
        <w:t xml:space="preserve"> </w:t>
      </w:r>
      <w:r w:rsidRPr="00045EBB">
        <w:t>lavoro:</w:t>
      </w:r>
    </w:p>
    <w:p w14:paraId="62F6F2FB" w14:textId="77777777" w:rsidR="002475A6" w:rsidRPr="00045EBB" w:rsidRDefault="002475A6" w:rsidP="00B131BF">
      <w:pPr>
        <w:pStyle w:val="Paragrafoelenco"/>
        <w:widowControl w:val="0"/>
        <w:numPr>
          <w:ilvl w:val="0"/>
          <w:numId w:val="15"/>
        </w:numPr>
        <w:tabs>
          <w:tab w:val="left" w:pos="808"/>
        </w:tabs>
        <w:autoSpaceDE w:val="0"/>
        <w:autoSpaceDN w:val="0"/>
        <w:spacing w:after="120" w:line="276" w:lineRule="auto"/>
        <w:ind w:hanging="426"/>
        <w:contextualSpacing w:val="0"/>
        <w:rPr>
          <w:rFonts w:ascii="Times New Roman" w:hAnsi="Times New Roman" w:cs="Times New Roman"/>
        </w:rPr>
      </w:pPr>
      <w:r w:rsidRPr="00045EBB">
        <w:rPr>
          <w:rFonts w:ascii="Times New Roman" w:hAnsi="Times New Roman" w:cs="Times New Roman"/>
        </w:rPr>
        <w:t>a</w:t>
      </w:r>
      <w:r w:rsidRPr="00045EBB">
        <w:rPr>
          <w:rFonts w:ascii="Times New Roman" w:hAnsi="Times New Roman" w:cs="Times New Roman"/>
          <w:spacing w:val="-5"/>
        </w:rPr>
        <w:t xml:space="preserve"> </w:t>
      </w:r>
      <w:r w:rsidRPr="00045EBB">
        <w:rPr>
          <w:rFonts w:ascii="Times New Roman" w:hAnsi="Times New Roman" w:cs="Times New Roman"/>
        </w:rPr>
        <w:t>prestare</w:t>
      </w:r>
      <w:r w:rsidRPr="00045EBB">
        <w:rPr>
          <w:rFonts w:ascii="Times New Roman" w:hAnsi="Times New Roman" w:cs="Times New Roman"/>
          <w:spacing w:val="-5"/>
        </w:rPr>
        <w:t xml:space="preserve"> </w:t>
      </w:r>
      <w:r w:rsidRPr="00045EBB">
        <w:rPr>
          <w:rFonts w:ascii="Times New Roman" w:hAnsi="Times New Roman" w:cs="Times New Roman"/>
        </w:rPr>
        <w:t>servizio</w:t>
      </w:r>
      <w:r w:rsidRPr="00045EBB">
        <w:rPr>
          <w:rFonts w:ascii="Times New Roman" w:hAnsi="Times New Roman" w:cs="Times New Roman"/>
          <w:spacing w:val="-5"/>
        </w:rPr>
        <w:t xml:space="preserve"> </w:t>
      </w:r>
      <w:r w:rsidRPr="00045EBB">
        <w:rPr>
          <w:rFonts w:ascii="Times New Roman" w:hAnsi="Times New Roman" w:cs="Times New Roman"/>
        </w:rPr>
        <w:t>esclusivamente</w:t>
      </w:r>
      <w:r w:rsidRPr="00045EBB">
        <w:rPr>
          <w:rFonts w:ascii="Times New Roman" w:hAnsi="Times New Roman" w:cs="Times New Roman"/>
          <w:spacing w:val="-5"/>
        </w:rPr>
        <w:t xml:space="preserve"> </w:t>
      </w:r>
      <w:r w:rsidRPr="00045EBB">
        <w:rPr>
          <w:rFonts w:ascii="Times New Roman" w:hAnsi="Times New Roman" w:cs="Times New Roman"/>
        </w:rPr>
        <w:t>per</w:t>
      </w:r>
      <w:r w:rsidRPr="00045EBB">
        <w:rPr>
          <w:rFonts w:ascii="Times New Roman" w:hAnsi="Times New Roman" w:cs="Times New Roman"/>
          <w:spacing w:val="-5"/>
        </w:rPr>
        <w:t xml:space="preserve"> </w:t>
      </w:r>
      <w:r w:rsidRPr="00045EBB">
        <w:rPr>
          <w:rFonts w:ascii="Times New Roman" w:hAnsi="Times New Roman" w:cs="Times New Roman"/>
        </w:rPr>
        <w:t>InnovaPuglia</w:t>
      </w:r>
      <w:r w:rsidRPr="00045EBB">
        <w:rPr>
          <w:rFonts w:ascii="Times New Roman" w:hAnsi="Times New Roman" w:cs="Times New Roman"/>
          <w:spacing w:val="-4"/>
        </w:rPr>
        <w:t xml:space="preserve"> </w:t>
      </w:r>
      <w:r w:rsidRPr="00045EBB">
        <w:rPr>
          <w:rFonts w:ascii="Times New Roman" w:hAnsi="Times New Roman" w:cs="Times New Roman"/>
        </w:rPr>
        <w:t>S.p.A.;</w:t>
      </w:r>
    </w:p>
    <w:p w14:paraId="36D47CE6" w14:textId="77777777" w:rsidR="002475A6" w:rsidRPr="00045EBB" w:rsidRDefault="002475A6" w:rsidP="00B131BF">
      <w:pPr>
        <w:pStyle w:val="Paragrafoelenco"/>
        <w:widowControl w:val="0"/>
        <w:numPr>
          <w:ilvl w:val="0"/>
          <w:numId w:val="15"/>
        </w:numPr>
        <w:tabs>
          <w:tab w:val="left" w:pos="808"/>
        </w:tabs>
        <w:autoSpaceDE w:val="0"/>
        <w:autoSpaceDN w:val="0"/>
        <w:spacing w:before="54" w:after="120" w:line="276" w:lineRule="auto"/>
        <w:ind w:hanging="426"/>
        <w:contextualSpacing w:val="0"/>
        <w:rPr>
          <w:rFonts w:ascii="Times New Roman" w:hAnsi="Times New Roman" w:cs="Times New Roman"/>
        </w:rPr>
      </w:pPr>
      <w:r w:rsidRPr="00045EBB">
        <w:rPr>
          <w:rFonts w:ascii="Times New Roman" w:hAnsi="Times New Roman" w:cs="Times New Roman"/>
        </w:rPr>
        <w:t>a</w:t>
      </w:r>
      <w:r w:rsidRPr="00045EBB">
        <w:rPr>
          <w:rFonts w:ascii="Times New Roman" w:hAnsi="Times New Roman" w:cs="Times New Roman"/>
          <w:spacing w:val="-11"/>
        </w:rPr>
        <w:t xml:space="preserve"> </w:t>
      </w:r>
      <w:r w:rsidRPr="00045EBB">
        <w:rPr>
          <w:rFonts w:ascii="Times New Roman" w:hAnsi="Times New Roman" w:cs="Times New Roman"/>
        </w:rPr>
        <w:t>rispettare</w:t>
      </w:r>
      <w:r w:rsidRPr="00045EBB">
        <w:rPr>
          <w:rFonts w:ascii="Times New Roman" w:hAnsi="Times New Roman" w:cs="Times New Roman"/>
          <w:spacing w:val="-11"/>
        </w:rPr>
        <w:t xml:space="preserve"> </w:t>
      </w:r>
      <w:r w:rsidRPr="00045EBB">
        <w:rPr>
          <w:rFonts w:ascii="Times New Roman" w:hAnsi="Times New Roman" w:cs="Times New Roman"/>
        </w:rPr>
        <w:t>le</w:t>
      </w:r>
      <w:r w:rsidRPr="00045EBB">
        <w:rPr>
          <w:rFonts w:ascii="Times New Roman" w:hAnsi="Times New Roman" w:cs="Times New Roman"/>
          <w:spacing w:val="-10"/>
        </w:rPr>
        <w:t xml:space="preserve"> </w:t>
      </w:r>
      <w:r w:rsidRPr="00045EBB">
        <w:rPr>
          <w:rFonts w:ascii="Times New Roman" w:hAnsi="Times New Roman" w:cs="Times New Roman"/>
        </w:rPr>
        <w:t>vigenti</w:t>
      </w:r>
      <w:r w:rsidRPr="00045EBB">
        <w:rPr>
          <w:rFonts w:ascii="Times New Roman" w:hAnsi="Times New Roman" w:cs="Times New Roman"/>
          <w:spacing w:val="-11"/>
        </w:rPr>
        <w:t xml:space="preserve"> </w:t>
      </w:r>
      <w:r w:rsidRPr="00045EBB">
        <w:rPr>
          <w:rFonts w:ascii="Times New Roman" w:hAnsi="Times New Roman" w:cs="Times New Roman"/>
        </w:rPr>
        <w:t>leggi</w:t>
      </w:r>
      <w:r w:rsidRPr="00045EBB">
        <w:rPr>
          <w:rFonts w:ascii="Times New Roman" w:hAnsi="Times New Roman" w:cs="Times New Roman"/>
          <w:spacing w:val="-10"/>
        </w:rPr>
        <w:t xml:space="preserve"> </w:t>
      </w:r>
      <w:r w:rsidRPr="00045EBB">
        <w:rPr>
          <w:rFonts w:ascii="Times New Roman" w:hAnsi="Times New Roman" w:cs="Times New Roman"/>
        </w:rPr>
        <w:t>e</w:t>
      </w:r>
      <w:r w:rsidRPr="00045EBB">
        <w:rPr>
          <w:rFonts w:ascii="Times New Roman" w:hAnsi="Times New Roman" w:cs="Times New Roman"/>
          <w:spacing w:val="-11"/>
        </w:rPr>
        <w:t xml:space="preserve"> </w:t>
      </w:r>
      <w:r w:rsidRPr="00045EBB">
        <w:rPr>
          <w:rFonts w:ascii="Times New Roman" w:hAnsi="Times New Roman" w:cs="Times New Roman"/>
        </w:rPr>
        <w:t>normative</w:t>
      </w:r>
      <w:r w:rsidRPr="00045EBB">
        <w:rPr>
          <w:rFonts w:ascii="Times New Roman" w:hAnsi="Times New Roman" w:cs="Times New Roman"/>
          <w:spacing w:val="-10"/>
        </w:rPr>
        <w:t xml:space="preserve"> </w:t>
      </w:r>
      <w:r w:rsidRPr="00045EBB">
        <w:rPr>
          <w:rFonts w:ascii="Times New Roman" w:hAnsi="Times New Roman" w:cs="Times New Roman"/>
        </w:rPr>
        <w:t>valide</w:t>
      </w:r>
      <w:r w:rsidRPr="00045EBB">
        <w:rPr>
          <w:rFonts w:ascii="Times New Roman" w:hAnsi="Times New Roman" w:cs="Times New Roman"/>
          <w:spacing w:val="-11"/>
        </w:rPr>
        <w:t xml:space="preserve"> </w:t>
      </w:r>
      <w:r w:rsidRPr="00045EBB">
        <w:rPr>
          <w:rFonts w:ascii="Times New Roman" w:hAnsi="Times New Roman" w:cs="Times New Roman"/>
        </w:rPr>
        <w:t>per</w:t>
      </w:r>
      <w:r w:rsidRPr="00045EBB">
        <w:rPr>
          <w:rFonts w:ascii="Times New Roman" w:hAnsi="Times New Roman" w:cs="Times New Roman"/>
          <w:spacing w:val="-10"/>
        </w:rPr>
        <w:t xml:space="preserve"> </w:t>
      </w:r>
      <w:r w:rsidRPr="00045EBB">
        <w:rPr>
          <w:rFonts w:ascii="Times New Roman" w:hAnsi="Times New Roman" w:cs="Times New Roman"/>
        </w:rPr>
        <w:t>il</w:t>
      </w:r>
      <w:r w:rsidRPr="00045EBB">
        <w:rPr>
          <w:rFonts w:ascii="Times New Roman" w:hAnsi="Times New Roman" w:cs="Times New Roman"/>
          <w:spacing w:val="-11"/>
        </w:rPr>
        <w:t xml:space="preserve"> </w:t>
      </w:r>
      <w:r w:rsidRPr="00045EBB">
        <w:rPr>
          <w:rFonts w:ascii="Times New Roman" w:hAnsi="Times New Roman" w:cs="Times New Roman"/>
        </w:rPr>
        <w:t>personale</w:t>
      </w:r>
      <w:r w:rsidRPr="00045EBB">
        <w:rPr>
          <w:rFonts w:ascii="Times New Roman" w:hAnsi="Times New Roman" w:cs="Times New Roman"/>
          <w:spacing w:val="-10"/>
        </w:rPr>
        <w:t xml:space="preserve"> </w:t>
      </w:r>
      <w:r w:rsidRPr="00045EBB">
        <w:rPr>
          <w:rFonts w:ascii="Times New Roman" w:hAnsi="Times New Roman" w:cs="Times New Roman"/>
        </w:rPr>
        <w:t>dipendente</w:t>
      </w:r>
      <w:r w:rsidRPr="00045EBB">
        <w:rPr>
          <w:rFonts w:ascii="Times New Roman" w:hAnsi="Times New Roman" w:cs="Times New Roman"/>
          <w:spacing w:val="-11"/>
        </w:rPr>
        <w:t xml:space="preserve"> </w:t>
      </w:r>
      <w:r w:rsidRPr="00045EBB">
        <w:rPr>
          <w:rFonts w:ascii="Times New Roman" w:hAnsi="Times New Roman" w:cs="Times New Roman"/>
        </w:rPr>
        <w:t>e</w:t>
      </w:r>
      <w:r w:rsidRPr="00045EBB">
        <w:rPr>
          <w:rFonts w:ascii="Times New Roman" w:hAnsi="Times New Roman" w:cs="Times New Roman"/>
          <w:spacing w:val="-10"/>
        </w:rPr>
        <w:t xml:space="preserve"> </w:t>
      </w:r>
      <w:r w:rsidRPr="00045EBB">
        <w:rPr>
          <w:rFonts w:ascii="Times New Roman" w:hAnsi="Times New Roman" w:cs="Times New Roman"/>
        </w:rPr>
        <w:t>ad</w:t>
      </w:r>
      <w:r w:rsidRPr="00045EBB">
        <w:rPr>
          <w:rFonts w:ascii="Times New Roman" w:hAnsi="Times New Roman" w:cs="Times New Roman"/>
          <w:spacing w:val="-11"/>
        </w:rPr>
        <w:t xml:space="preserve"> </w:t>
      </w:r>
      <w:r w:rsidRPr="00045EBB">
        <w:rPr>
          <w:rFonts w:ascii="Times New Roman" w:hAnsi="Times New Roman" w:cs="Times New Roman"/>
        </w:rPr>
        <w:t>osservare</w:t>
      </w:r>
      <w:r w:rsidRPr="00045EBB">
        <w:rPr>
          <w:rFonts w:ascii="Times New Roman" w:hAnsi="Times New Roman" w:cs="Times New Roman"/>
          <w:spacing w:val="-10"/>
        </w:rPr>
        <w:t xml:space="preserve"> </w:t>
      </w:r>
      <w:r w:rsidRPr="00045EBB">
        <w:rPr>
          <w:rFonts w:ascii="Times New Roman" w:hAnsi="Times New Roman" w:cs="Times New Roman"/>
        </w:rPr>
        <w:t>il</w:t>
      </w:r>
      <w:r w:rsidRPr="00045EBB">
        <w:rPr>
          <w:rFonts w:ascii="Times New Roman" w:hAnsi="Times New Roman" w:cs="Times New Roman"/>
          <w:spacing w:val="-11"/>
        </w:rPr>
        <w:t xml:space="preserve"> </w:t>
      </w:r>
      <w:r w:rsidRPr="00045EBB">
        <w:rPr>
          <w:rFonts w:ascii="Times New Roman" w:hAnsi="Times New Roman" w:cs="Times New Roman"/>
        </w:rPr>
        <w:t>Codice</w:t>
      </w:r>
      <w:r w:rsidRPr="00045EBB">
        <w:rPr>
          <w:rFonts w:ascii="Times New Roman" w:hAnsi="Times New Roman" w:cs="Times New Roman"/>
          <w:spacing w:val="-10"/>
        </w:rPr>
        <w:t xml:space="preserve"> </w:t>
      </w:r>
      <w:r w:rsidRPr="00045EBB">
        <w:rPr>
          <w:rFonts w:ascii="Times New Roman" w:hAnsi="Times New Roman" w:cs="Times New Roman"/>
        </w:rPr>
        <w:t>Etico,</w:t>
      </w:r>
    </w:p>
    <w:p w14:paraId="10C844BF" w14:textId="77777777" w:rsidR="002475A6" w:rsidRPr="00045EBB" w:rsidRDefault="002475A6" w:rsidP="0070716F">
      <w:pPr>
        <w:pStyle w:val="Corpotesto"/>
        <w:spacing w:before="80" w:after="120" w:line="276" w:lineRule="auto"/>
        <w:ind w:left="851"/>
      </w:pPr>
      <w:r w:rsidRPr="00045EBB">
        <w:t>nonché</w:t>
      </w:r>
      <w:r w:rsidRPr="00045EBB">
        <w:rPr>
          <w:spacing w:val="-5"/>
        </w:rPr>
        <w:t xml:space="preserve"> </w:t>
      </w:r>
      <w:r w:rsidRPr="00045EBB">
        <w:t>le</w:t>
      </w:r>
      <w:r w:rsidRPr="00045EBB">
        <w:rPr>
          <w:spacing w:val="-4"/>
        </w:rPr>
        <w:t xml:space="preserve"> </w:t>
      </w:r>
      <w:r w:rsidRPr="00045EBB">
        <w:t>norme</w:t>
      </w:r>
      <w:r w:rsidRPr="00045EBB">
        <w:rPr>
          <w:spacing w:val="-4"/>
        </w:rPr>
        <w:t xml:space="preserve"> </w:t>
      </w:r>
      <w:r w:rsidRPr="00045EBB">
        <w:t>disciplinari</w:t>
      </w:r>
      <w:r w:rsidRPr="00045EBB">
        <w:rPr>
          <w:spacing w:val="-4"/>
        </w:rPr>
        <w:t xml:space="preserve"> </w:t>
      </w:r>
      <w:r w:rsidRPr="00045EBB">
        <w:t>di</w:t>
      </w:r>
      <w:r w:rsidRPr="00045EBB">
        <w:rPr>
          <w:spacing w:val="-4"/>
        </w:rPr>
        <w:t xml:space="preserve"> </w:t>
      </w:r>
      <w:r w:rsidRPr="00045EBB">
        <w:t>InnovaPuglia</w:t>
      </w:r>
      <w:r w:rsidRPr="00045EBB">
        <w:rPr>
          <w:spacing w:val="-5"/>
        </w:rPr>
        <w:t xml:space="preserve"> </w:t>
      </w:r>
      <w:r w:rsidRPr="00045EBB">
        <w:t>S.p.A.;</w:t>
      </w:r>
    </w:p>
    <w:p w14:paraId="6E0207E9" w14:textId="77777777" w:rsidR="002475A6" w:rsidRPr="00045EBB" w:rsidRDefault="002475A6" w:rsidP="00B131BF">
      <w:pPr>
        <w:pStyle w:val="Paragrafoelenco"/>
        <w:widowControl w:val="0"/>
        <w:numPr>
          <w:ilvl w:val="0"/>
          <w:numId w:val="15"/>
        </w:numPr>
        <w:tabs>
          <w:tab w:val="left" w:pos="808"/>
        </w:tabs>
        <w:autoSpaceDE w:val="0"/>
        <w:autoSpaceDN w:val="0"/>
        <w:spacing w:before="49" w:after="120" w:line="276" w:lineRule="auto"/>
        <w:ind w:hanging="426"/>
        <w:contextualSpacing w:val="0"/>
        <w:rPr>
          <w:rFonts w:ascii="Times New Roman" w:hAnsi="Times New Roman" w:cs="Times New Roman"/>
        </w:rPr>
      </w:pPr>
      <w:r w:rsidRPr="00045EBB">
        <w:rPr>
          <w:rFonts w:ascii="Times New Roman" w:hAnsi="Times New Roman" w:cs="Times New Roman"/>
        </w:rPr>
        <w:t>ad</w:t>
      </w:r>
      <w:r w:rsidRPr="00045EBB">
        <w:rPr>
          <w:rFonts w:ascii="Times New Roman" w:hAnsi="Times New Roman" w:cs="Times New Roman"/>
          <w:spacing w:val="-7"/>
        </w:rPr>
        <w:t xml:space="preserve"> </w:t>
      </w:r>
      <w:r w:rsidRPr="00045EBB">
        <w:rPr>
          <w:rFonts w:ascii="Times New Roman" w:hAnsi="Times New Roman" w:cs="Times New Roman"/>
        </w:rPr>
        <w:t>osservare</w:t>
      </w:r>
      <w:r w:rsidRPr="00045EBB">
        <w:rPr>
          <w:rFonts w:ascii="Times New Roman" w:hAnsi="Times New Roman" w:cs="Times New Roman"/>
          <w:spacing w:val="-7"/>
        </w:rPr>
        <w:t xml:space="preserve"> </w:t>
      </w:r>
      <w:r w:rsidRPr="00045EBB">
        <w:rPr>
          <w:rFonts w:ascii="Times New Roman" w:hAnsi="Times New Roman" w:cs="Times New Roman"/>
        </w:rPr>
        <w:t>l’orario</w:t>
      </w:r>
      <w:r w:rsidRPr="00045EBB">
        <w:rPr>
          <w:rFonts w:ascii="Times New Roman" w:hAnsi="Times New Roman" w:cs="Times New Roman"/>
          <w:spacing w:val="-6"/>
        </w:rPr>
        <w:t xml:space="preserve"> </w:t>
      </w:r>
      <w:r w:rsidRPr="00045EBB">
        <w:rPr>
          <w:rFonts w:ascii="Times New Roman" w:hAnsi="Times New Roman" w:cs="Times New Roman"/>
        </w:rPr>
        <w:t>di</w:t>
      </w:r>
      <w:r w:rsidRPr="00045EBB">
        <w:rPr>
          <w:rFonts w:ascii="Times New Roman" w:hAnsi="Times New Roman" w:cs="Times New Roman"/>
          <w:spacing w:val="-7"/>
        </w:rPr>
        <w:t xml:space="preserve"> </w:t>
      </w:r>
      <w:r w:rsidRPr="00045EBB">
        <w:rPr>
          <w:rFonts w:ascii="Times New Roman" w:hAnsi="Times New Roman" w:cs="Times New Roman"/>
        </w:rPr>
        <w:t>lavoro</w:t>
      </w:r>
      <w:r w:rsidRPr="00045EBB">
        <w:rPr>
          <w:rFonts w:ascii="Times New Roman" w:hAnsi="Times New Roman" w:cs="Times New Roman"/>
          <w:spacing w:val="-7"/>
        </w:rPr>
        <w:t xml:space="preserve"> </w:t>
      </w:r>
      <w:r w:rsidRPr="00045EBB">
        <w:rPr>
          <w:rFonts w:ascii="Times New Roman" w:hAnsi="Times New Roman" w:cs="Times New Roman"/>
        </w:rPr>
        <w:t>fissato</w:t>
      </w:r>
      <w:r w:rsidRPr="00045EBB">
        <w:rPr>
          <w:rFonts w:ascii="Times New Roman" w:hAnsi="Times New Roman" w:cs="Times New Roman"/>
          <w:spacing w:val="-6"/>
        </w:rPr>
        <w:t xml:space="preserve"> </w:t>
      </w:r>
      <w:r w:rsidRPr="00045EBB">
        <w:rPr>
          <w:rFonts w:ascii="Times New Roman" w:hAnsi="Times New Roman" w:cs="Times New Roman"/>
        </w:rPr>
        <w:t>delle</w:t>
      </w:r>
      <w:r w:rsidRPr="00045EBB">
        <w:rPr>
          <w:rFonts w:ascii="Times New Roman" w:hAnsi="Times New Roman" w:cs="Times New Roman"/>
          <w:spacing w:val="-7"/>
        </w:rPr>
        <w:t xml:space="preserve"> </w:t>
      </w:r>
      <w:r w:rsidRPr="00045EBB">
        <w:rPr>
          <w:rFonts w:ascii="Times New Roman" w:hAnsi="Times New Roman" w:cs="Times New Roman"/>
        </w:rPr>
        <w:t>norme</w:t>
      </w:r>
      <w:r w:rsidRPr="00045EBB">
        <w:rPr>
          <w:rFonts w:ascii="Times New Roman" w:hAnsi="Times New Roman" w:cs="Times New Roman"/>
          <w:spacing w:val="-7"/>
        </w:rPr>
        <w:t xml:space="preserve"> </w:t>
      </w:r>
      <w:r w:rsidRPr="00045EBB">
        <w:rPr>
          <w:rFonts w:ascii="Times New Roman" w:hAnsi="Times New Roman" w:cs="Times New Roman"/>
        </w:rPr>
        <w:t>stabilite</w:t>
      </w:r>
      <w:r w:rsidRPr="00045EBB">
        <w:rPr>
          <w:rFonts w:ascii="Times New Roman" w:hAnsi="Times New Roman" w:cs="Times New Roman"/>
          <w:spacing w:val="-6"/>
        </w:rPr>
        <w:t xml:space="preserve"> </w:t>
      </w:r>
      <w:r w:rsidRPr="00045EBB">
        <w:rPr>
          <w:rFonts w:ascii="Times New Roman" w:hAnsi="Times New Roman" w:cs="Times New Roman"/>
        </w:rPr>
        <w:t>da</w:t>
      </w:r>
      <w:r w:rsidRPr="00045EBB">
        <w:rPr>
          <w:rFonts w:ascii="Times New Roman" w:hAnsi="Times New Roman" w:cs="Times New Roman"/>
          <w:spacing w:val="-7"/>
        </w:rPr>
        <w:t xml:space="preserve"> </w:t>
      </w:r>
      <w:r w:rsidRPr="00045EBB">
        <w:rPr>
          <w:rFonts w:ascii="Times New Roman" w:hAnsi="Times New Roman" w:cs="Times New Roman"/>
        </w:rPr>
        <w:t>InnovaPuglia</w:t>
      </w:r>
      <w:r w:rsidRPr="00045EBB">
        <w:rPr>
          <w:rFonts w:ascii="Times New Roman" w:hAnsi="Times New Roman" w:cs="Times New Roman"/>
          <w:spacing w:val="-7"/>
        </w:rPr>
        <w:t xml:space="preserve"> </w:t>
      </w:r>
      <w:r w:rsidRPr="00045EBB">
        <w:rPr>
          <w:rFonts w:ascii="Times New Roman" w:hAnsi="Times New Roman" w:cs="Times New Roman"/>
        </w:rPr>
        <w:t>S.p.A.</w:t>
      </w:r>
      <w:r w:rsidRPr="00045EBB">
        <w:rPr>
          <w:rFonts w:ascii="Times New Roman" w:hAnsi="Times New Roman" w:cs="Times New Roman"/>
          <w:spacing w:val="-6"/>
        </w:rPr>
        <w:t xml:space="preserve"> </w:t>
      </w:r>
      <w:r w:rsidRPr="00045EBB">
        <w:rPr>
          <w:rFonts w:ascii="Times New Roman" w:hAnsi="Times New Roman" w:cs="Times New Roman"/>
        </w:rPr>
        <w:t>e</w:t>
      </w:r>
      <w:r w:rsidRPr="00045EBB">
        <w:rPr>
          <w:rFonts w:ascii="Times New Roman" w:hAnsi="Times New Roman" w:cs="Times New Roman"/>
          <w:spacing w:val="-7"/>
        </w:rPr>
        <w:t xml:space="preserve"> </w:t>
      </w:r>
      <w:r w:rsidRPr="00045EBB">
        <w:rPr>
          <w:rFonts w:ascii="Times New Roman" w:hAnsi="Times New Roman" w:cs="Times New Roman"/>
        </w:rPr>
        <w:t>dal</w:t>
      </w:r>
      <w:r w:rsidRPr="00045EBB">
        <w:rPr>
          <w:rFonts w:ascii="Times New Roman" w:hAnsi="Times New Roman" w:cs="Times New Roman"/>
          <w:spacing w:val="-7"/>
        </w:rPr>
        <w:t xml:space="preserve"> </w:t>
      </w:r>
      <w:r w:rsidRPr="00045EBB">
        <w:rPr>
          <w:rFonts w:ascii="Times New Roman" w:hAnsi="Times New Roman" w:cs="Times New Roman"/>
        </w:rPr>
        <w:t>CCNL</w:t>
      </w:r>
      <w:r w:rsidRPr="00045EBB">
        <w:rPr>
          <w:rFonts w:ascii="Times New Roman" w:hAnsi="Times New Roman" w:cs="Times New Roman"/>
          <w:spacing w:val="-6"/>
        </w:rPr>
        <w:t xml:space="preserve"> </w:t>
      </w:r>
      <w:r w:rsidRPr="00045EBB">
        <w:rPr>
          <w:rFonts w:ascii="Times New Roman" w:hAnsi="Times New Roman" w:cs="Times New Roman"/>
        </w:rPr>
        <w:t>vigente;</w:t>
      </w:r>
    </w:p>
    <w:p w14:paraId="5EF65C25" w14:textId="77777777" w:rsidR="002475A6" w:rsidRPr="00045EBB" w:rsidRDefault="002475A6" w:rsidP="0070716F">
      <w:pPr>
        <w:pStyle w:val="Paragrafoelenco"/>
        <w:widowControl w:val="0"/>
        <w:numPr>
          <w:ilvl w:val="0"/>
          <w:numId w:val="15"/>
        </w:numPr>
        <w:tabs>
          <w:tab w:val="left" w:pos="808"/>
        </w:tabs>
        <w:autoSpaceDE w:val="0"/>
        <w:autoSpaceDN w:val="0"/>
        <w:spacing w:before="55" w:after="120" w:line="276" w:lineRule="auto"/>
        <w:ind w:left="851" w:right="258" w:hanging="469"/>
        <w:contextualSpacing w:val="0"/>
        <w:rPr>
          <w:rFonts w:ascii="Times New Roman" w:hAnsi="Times New Roman" w:cs="Times New Roman"/>
        </w:rPr>
      </w:pPr>
      <w:r w:rsidRPr="00045EBB">
        <w:rPr>
          <w:rFonts w:ascii="Times New Roman" w:hAnsi="Times New Roman" w:cs="Times New Roman"/>
        </w:rPr>
        <w:t>a</w:t>
      </w:r>
      <w:r w:rsidRPr="00045EBB">
        <w:rPr>
          <w:rFonts w:ascii="Times New Roman" w:hAnsi="Times New Roman" w:cs="Times New Roman"/>
          <w:spacing w:val="13"/>
        </w:rPr>
        <w:t xml:space="preserve"> </w:t>
      </w:r>
      <w:r w:rsidRPr="00045EBB">
        <w:rPr>
          <w:rFonts w:ascii="Times New Roman" w:hAnsi="Times New Roman" w:cs="Times New Roman"/>
        </w:rPr>
        <w:t>custodire</w:t>
      </w:r>
      <w:r w:rsidRPr="00045EBB">
        <w:rPr>
          <w:rFonts w:ascii="Times New Roman" w:hAnsi="Times New Roman" w:cs="Times New Roman"/>
          <w:spacing w:val="14"/>
        </w:rPr>
        <w:t xml:space="preserve"> </w:t>
      </w:r>
      <w:r w:rsidRPr="00045EBB">
        <w:rPr>
          <w:rFonts w:ascii="Times New Roman" w:hAnsi="Times New Roman" w:cs="Times New Roman"/>
        </w:rPr>
        <w:t>con</w:t>
      </w:r>
      <w:r w:rsidRPr="00045EBB">
        <w:rPr>
          <w:rFonts w:ascii="Times New Roman" w:hAnsi="Times New Roman" w:cs="Times New Roman"/>
          <w:spacing w:val="13"/>
        </w:rPr>
        <w:t xml:space="preserve"> </w:t>
      </w:r>
      <w:r w:rsidRPr="00045EBB">
        <w:rPr>
          <w:rFonts w:ascii="Times New Roman" w:hAnsi="Times New Roman" w:cs="Times New Roman"/>
        </w:rPr>
        <w:t>cura</w:t>
      </w:r>
      <w:r w:rsidRPr="00045EBB">
        <w:rPr>
          <w:rFonts w:ascii="Times New Roman" w:hAnsi="Times New Roman" w:cs="Times New Roman"/>
          <w:spacing w:val="14"/>
        </w:rPr>
        <w:t xml:space="preserve"> </w:t>
      </w:r>
      <w:r w:rsidRPr="00045EBB">
        <w:rPr>
          <w:rFonts w:ascii="Times New Roman" w:hAnsi="Times New Roman" w:cs="Times New Roman"/>
        </w:rPr>
        <w:t>i</w:t>
      </w:r>
      <w:r w:rsidRPr="00045EBB">
        <w:rPr>
          <w:rFonts w:ascii="Times New Roman" w:hAnsi="Times New Roman" w:cs="Times New Roman"/>
          <w:spacing w:val="13"/>
        </w:rPr>
        <w:t xml:space="preserve"> </w:t>
      </w:r>
      <w:r w:rsidRPr="00045EBB">
        <w:rPr>
          <w:rFonts w:ascii="Times New Roman" w:hAnsi="Times New Roman" w:cs="Times New Roman"/>
        </w:rPr>
        <w:t>beni</w:t>
      </w:r>
      <w:r w:rsidRPr="00045EBB">
        <w:rPr>
          <w:rFonts w:ascii="Times New Roman" w:hAnsi="Times New Roman" w:cs="Times New Roman"/>
          <w:spacing w:val="14"/>
        </w:rPr>
        <w:t xml:space="preserve"> </w:t>
      </w:r>
      <w:r w:rsidRPr="00045EBB">
        <w:rPr>
          <w:rFonts w:ascii="Times New Roman" w:hAnsi="Times New Roman" w:cs="Times New Roman"/>
        </w:rPr>
        <w:t>di</w:t>
      </w:r>
      <w:r w:rsidRPr="00045EBB">
        <w:rPr>
          <w:rFonts w:ascii="Times New Roman" w:hAnsi="Times New Roman" w:cs="Times New Roman"/>
          <w:spacing w:val="13"/>
        </w:rPr>
        <w:t xml:space="preserve"> </w:t>
      </w:r>
      <w:r w:rsidRPr="00045EBB">
        <w:rPr>
          <w:rFonts w:ascii="Times New Roman" w:hAnsi="Times New Roman" w:cs="Times New Roman"/>
        </w:rPr>
        <w:t>InnovaPuglia</w:t>
      </w:r>
      <w:r w:rsidRPr="00045EBB">
        <w:rPr>
          <w:rFonts w:ascii="Times New Roman" w:hAnsi="Times New Roman" w:cs="Times New Roman"/>
          <w:spacing w:val="14"/>
        </w:rPr>
        <w:t xml:space="preserve"> </w:t>
      </w:r>
      <w:r w:rsidRPr="00045EBB">
        <w:rPr>
          <w:rFonts w:ascii="Times New Roman" w:hAnsi="Times New Roman" w:cs="Times New Roman"/>
        </w:rPr>
        <w:t>S.p.A.,</w:t>
      </w:r>
      <w:r w:rsidRPr="00045EBB">
        <w:rPr>
          <w:rFonts w:ascii="Times New Roman" w:hAnsi="Times New Roman" w:cs="Times New Roman"/>
          <w:spacing w:val="13"/>
        </w:rPr>
        <w:t xml:space="preserve"> </w:t>
      </w:r>
      <w:r w:rsidRPr="00045EBB">
        <w:rPr>
          <w:rFonts w:ascii="Times New Roman" w:hAnsi="Times New Roman" w:cs="Times New Roman"/>
        </w:rPr>
        <w:t>non</w:t>
      </w:r>
      <w:r w:rsidRPr="00045EBB">
        <w:rPr>
          <w:rFonts w:ascii="Times New Roman" w:hAnsi="Times New Roman" w:cs="Times New Roman"/>
          <w:spacing w:val="14"/>
        </w:rPr>
        <w:t xml:space="preserve"> </w:t>
      </w:r>
      <w:r w:rsidRPr="00045EBB">
        <w:rPr>
          <w:rFonts w:ascii="Times New Roman" w:hAnsi="Times New Roman" w:cs="Times New Roman"/>
        </w:rPr>
        <w:t>utilizzare</w:t>
      </w:r>
      <w:r w:rsidRPr="00045EBB">
        <w:rPr>
          <w:rFonts w:ascii="Times New Roman" w:hAnsi="Times New Roman" w:cs="Times New Roman"/>
          <w:spacing w:val="13"/>
        </w:rPr>
        <w:t xml:space="preserve"> </w:t>
      </w:r>
      <w:r w:rsidRPr="00045EBB">
        <w:rPr>
          <w:rFonts w:ascii="Times New Roman" w:hAnsi="Times New Roman" w:cs="Times New Roman"/>
        </w:rPr>
        <w:t>a</w:t>
      </w:r>
      <w:r w:rsidRPr="00045EBB">
        <w:rPr>
          <w:rFonts w:ascii="Times New Roman" w:hAnsi="Times New Roman" w:cs="Times New Roman"/>
          <w:spacing w:val="14"/>
        </w:rPr>
        <w:t xml:space="preserve"> </w:t>
      </w:r>
      <w:r w:rsidRPr="00045EBB">
        <w:rPr>
          <w:rFonts w:ascii="Times New Roman" w:hAnsi="Times New Roman" w:cs="Times New Roman"/>
        </w:rPr>
        <w:t>fini</w:t>
      </w:r>
      <w:r w:rsidRPr="00045EBB">
        <w:rPr>
          <w:rFonts w:ascii="Times New Roman" w:hAnsi="Times New Roman" w:cs="Times New Roman"/>
          <w:spacing w:val="13"/>
        </w:rPr>
        <w:t xml:space="preserve"> </w:t>
      </w:r>
      <w:r w:rsidRPr="00045EBB">
        <w:rPr>
          <w:rFonts w:ascii="Times New Roman" w:hAnsi="Times New Roman" w:cs="Times New Roman"/>
        </w:rPr>
        <w:t>privati</w:t>
      </w:r>
      <w:r w:rsidRPr="00045EBB">
        <w:rPr>
          <w:rFonts w:ascii="Times New Roman" w:hAnsi="Times New Roman" w:cs="Times New Roman"/>
          <w:spacing w:val="14"/>
        </w:rPr>
        <w:t xml:space="preserve"> </w:t>
      </w:r>
      <w:r w:rsidRPr="00045EBB">
        <w:rPr>
          <w:rFonts w:ascii="Times New Roman" w:hAnsi="Times New Roman" w:cs="Times New Roman"/>
        </w:rPr>
        <w:t>le</w:t>
      </w:r>
      <w:r w:rsidRPr="00045EBB">
        <w:rPr>
          <w:rFonts w:ascii="Times New Roman" w:hAnsi="Times New Roman" w:cs="Times New Roman"/>
          <w:spacing w:val="13"/>
        </w:rPr>
        <w:t xml:space="preserve"> </w:t>
      </w:r>
      <w:r w:rsidRPr="00045EBB">
        <w:rPr>
          <w:rFonts w:ascii="Times New Roman" w:hAnsi="Times New Roman" w:cs="Times New Roman"/>
        </w:rPr>
        <w:t>informazioni</w:t>
      </w:r>
      <w:r w:rsidRPr="00045EBB">
        <w:rPr>
          <w:rFonts w:ascii="Times New Roman" w:hAnsi="Times New Roman" w:cs="Times New Roman"/>
          <w:spacing w:val="14"/>
        </w:rPr>
        <w:t xml:space="preserve"> </w:t>
      </w:r>
      <w:r w:rsidRPr="00045EBB">
        <w:rPr>
          <w:rFonts w:ascii="Times New Roman" w:hAnsi="Times New Roman" w:cs="Times New Roman"/>
        </w:rPr>
        <w:t>di</w:t>
      </w:r>
      <w:r w:rsidRPr="00045EBB">
        <w:rPr>
          <w:rFonts w:ascii="Times New Roman" w:hAnsi="Times New Roman" w:cs="Times New Roman"/>
          <w:spacing w:val="13"/>
        </w:rPr>
        <w:t xml:space="preserve"> </w:t>
      </w:r>
      <w:r w:rsidRPr="00045EBB">
        <w:rPr>
          <w:rFonts w:ascii="Times New Roman" w:hAnsi="Times New Roman" w:cs="Times New Roman"/>
        </w:rPr>
        <w:t>cui</w:t>
      </w:r>
      <w:r w:rsidRPr="00045EBB">
        <w:rPr>
          <w:rFonts w:ascii="Times New Roman" w:hAnsi="Times New Roman" w:cs="Times New Roman"/>
          <w:spacing w:val="-52"/>
        </w:rPr>
        <w:t xml:space="preserve"> </w:t>
      </w:r>
      <w:r w:rsidRPr="00045EBB">
        <w:rPr>
          <w:rFonts w:ascii="Times New Roman" w:hAnsi="Times New Roman" w:cs="Times New Roman"/>
        </w:rPr>
        <w:t>dispone</w:t>
      </w:r>
      <w:r w:rsidRPr="00045EBB">
        <w:rPr>
          <w:rFonts w:ascii="Times New Roman" w:hAnsi="Times New Roman" w:cs="Times New Roman"/>
          <w:spacing w:val="-2"/>
        </w:rPr>
        <w:t xml:space="preserve"> </w:t>
      </w:r>
      <w:r w:rsidRPr="00045EBB">
        <w:rPr>
          <w:rFonts w:ascii="Times New Roman" w:hAnsi="Times New Roman" w:cs="Times New Roman"/>
        </w:rPr>
        <w:t>per</w:t>
      </w:r>
      <w:r w:rsidRPr="00045EBB">
        <w:rPr>
          <w:rFonts w:ascii="Times New Roman" w:hAnsi="Times New Roman" w:cs="Times New Roman"/>
          <w:spacing w:val="-1"/>
        </w:rPr>
        <w:t xml:space="preserve"> </w:t>
      </w:r>
      <w:r w:rsidRPr="00045EBB">
        <w:rPr>
          <w:rFonts w:ascii="Times New Roman" w:hAnsi="Times New Roman" w:cs="Times New Roman"/>
        </w:rPr>
        <w:t>ragioni</w:t>
      </w:r>
      <w:r w:rsidRPr="00045EBB">
        <w:rPr>
          <w:rFonts w:ascii="Times New Roman" w:hAnsi="Times New Roman" w:cs="Times New Roman"/>
          <w:spacing w:val="-1"/>
        </w:rPr>
        <w:t xml:space="preserve"> </w:t>
      </w:r>
      <w:r w:rsidRPr="00045EBB">
        <w:rPr>
          <w:rFonts w:ascii="Times New Roman" w:hAnsi="Times New Roman" w:cs="Times New Roman"/>
        </w:rPr>
        <w:t>d’ufficio;</w:t>
      </w:r>
    </w:p>
    <w:p w14:paraId="2C39E3DD" w14:textId="77777777" w:rsidR="002475A6" w:rsidRPr="00045EBB" w:rsidRDefault="002475A6" w:rsidP="0070716F">
      <w:pPr>
        <w:pStyle w:val="Paragrafoelenco"/>
        <w:widowControl w:val="0"/>
        <w:numPr>
          <w:ilvl w:val="0"/>
          <w:numId w:val="15"/>
        </w:numPr>
        <w:tabs>
          <w:tab w:val="left" w:pos="808"/>
        </w:tabs>
        <w:autoSpaceDE w:val="0"/>
        <w:autoSpaceDN w:val="0"/>
        <w:spacing w:after="120" w:line="276" w:lineRule="auto"/>
        <w:ind w:left="851" w:right="254" w:hanging="469"/>
        <w:contextualSpacing w:val="0"/>
        <w:rPr>
          <w:rFonts w:ascii="Times New Roman" w:hAnsi="Times New Roman" w:cs="Times New Roman"/>
        </w:rPr>
      </w:pPr>
      <w:r w:rsidRPr="00045EBB">
        <w:rPr>
          <w:rFonts w:ascii="Times New Roman" w:hAnsi="Times New Roman" w:cs="Times New Roman"/>
        </w:rPr>
        <w:t>a</w:t>
      </w:r>
      <w:r w:rsidRPr="00045EBB">
        <w:rPr>
          <w:rFonts w:ascii="Times New Roman" w:hAnsi="Times New Roman" w:cs="Times New Roman"/>
          <w:spacing w:val="1"/>
        </w:rPr>
        <w:t xml:space="preserve"> </w:t>
      </w:r>
      <w:r w:rsidRPr="00045EBB">
        <w:rPr>
          <w:rFonts w:ascii="Times New Roman" w:hAnsi="Times New Roman" w:cs="Times New Roman"/>
        </w:rPr>
        <w:t>non</w:t>
      </w:r>
      <w:r w:rsidRPr="00045EBB">
        <w:rPr>
          <w:rFonts w:ascii="Times New Roman" w:hAnsi="Times New Roman" w:cs="Times New Roman"/>
          <w:spacing w:val="2"/>
        </w:rPr>
        <w:t xml:space="preserve"> </w:t>
      </w:r>
      <w:r w:rsidRPr="00045EBB">
        <w:rPr>
          <w:rFonts w:ascii="Times New Roman" w:hAnsi="Times New Roman" w:cs="Times New Roman"/>
        </w:rPr>
        <w:t>avere</w:t>
      </w:r>
      <w:r w:rsidRPr="00045EBB">
        <w:rPr>
          <w:rFonts w:ascii="Times New Roman" w:hAnsi="Times New Roman" w:cs="Times New Roman"/>
          <w:spacing w:val="2"/>
        </w:rPr>
        <w:t xml:space="preserve"> </w:t>
      </w:r>
      <w:r w:rsidRPr="00045EBB">
        <w:rPr>
          <w:rFonts w:ascii="Times New Roman" w:hAnsi="Times New Roman" w:cs="Times New Roman"/>
        </w:rPr>
        <w:t>altri</w:t>
      </w:r>
      <w:r w:rsidRPr="00045EBB">
        <w:rPr>
          <w:rFonts w:ascii="Times New Roman" w:hAnsi="Times New Roman" w:cs="Times New Roman"/>
          <w:spacing w:val="2"/>
        </w:rPr>
        <w:t xml:space="preserve"> </w:t>
      </w:r>
      <w:r w:rsidRPr="00045EBB">
        <w:rPr>
          <w:rFonts w:ascii="Times New Roman" w:hAnsi="Times New Roman" w:cs="Times New Roman"/>
        </w:rPr>
        <w:t>rapporti</w:t>
      </w:r>
      <w:r w:rsidRPr="00045EBB">
        <w:rPr>
          <w:rFonts w:ascii="Times New Roman" w:hAnsi="Times New Roman" w:cs="Times New Roman"/>
          <w:spacing w:val="2"/>
        </w:rPr>
        <w:t xml:space="preserve"> </w:t>
      </w:r>
      <w:r w:rsidRPr="00045EBB">
        <w:rPr>
          <w:rFonts w:ascii="Times New Roman" w:hAnsi="Times New Roman" w:cs="Times New Roman"/>
        </w:rPr>
        <w:t>di</w:t>
      </w:r>
      <w:r w:rsidRPr="00045EBB">
        <w:rPr>
          <w:rFonts w:ascii="Times New Roman" w:hAnsi="Times New Roman" w:cs="Times New Roman"/>
          <w:spacing w:val="2"/>
        </w:rPr>
        <w:t xml:space="preserve"> </w:t>
      </w:r>
      <w:r w:rsidRPr="00045EBB">
        <w:rPr>
          <w:rFonts w:ascii="Times New Roman" w:hAnsi="Times New Roman" w:cs="Times New Roman"/>
        </w:rPr>
        <w:t>impiego</w:t>
      </w:r>
      <w:r w:rsidRPr="00045EBB">
        <w:rPr>
          <w:rFonts w:ascii="Times New Roman" w:hAnsi="Times New Roman" w:cs="Times New Roman"/>
          <w:spacing w:val="1"/>
        </w:rPr>
        <w:t xml:space="preserve"> </w:t>
      </w:r>
      <w:r w:rsidRPr="00045EBB">
        <w:rPr>
          <w:rFonts w:ascii="Times New Roman" w:hAnsi="Times New Roman" w:cs="Times New Roman"/>
        </w:rPr>
        <w:t>pubblico</w:t>
      </w:r>
      <w:r w:rsidRPr="00045EBB">
        <w:rPr>
          <w:rFonts w:ascii="Times New Roman" w:hAnsi="Times New Roman" w:cs="Times New Roman"/>
          <w:spacing w:val="2"/>
        </w:rPr>
        <w:t xml:space="preserve"> </w:t>
      </w:r>
      <w:r w:rsidRPr="00045EBB">
        <w:rPr>
          <w:rFonts w:ascii="Times New Roman" w:hAnsi="Times New Roman" w:cs="Times New Roman"/>
        </w:rPr>
        <w:t>o</w:t>
      </w:r>
      <w:r w:rsidRPr="00045EBB">
        <w:rPr>
          <w:rFonts w:ascii="Times New Roman" w:hAnsi="Times New Roman" w:cs="Times New Roman"/>
          <w:spacing w:val="2"/>
        </w:rPr>
        <w:t xml:space="preserve"> </w:t>
      </w:r>
      <w:r w:rsidRPr="00045EBB">
        <w:rPr>
          <w:rFonts w:ascii="Times New Roman" w:hAnsi="Times New Roman" w:cs="Times New Roman"/>
        </w:rPr>
        <w:t>privato;</w:t>
      </w:r>
      <w:r w:rsidRPr="00045EBB">
        <w:rPr>
          <w:rFonts w:ascii="Times New Roman" w:hAnsi="Times New Roman" w:cs="Times New Roman"/>
          <w:spacing w:val="2"/>
        </w:rPr>
        <w:t xml:space="preserve"> </w:t>
      </w:r>
      <w:r w:rsidRPr="00045EBB">
        <w:rPr>
          <w:rFonts w:ascii="Times New Roman" w:hAnsi="Times New Roman" w:cs="Times New Roman"/>
        </w:rPr>
        <w:t>e</w:t>
      </w:r>
      <w:r w:rsidRPr="00045EBB">
        <w:rPr>
          <w:rFonts w:ascii="Times New Roman" w:hAnsi="Times New Roman" w:cs="Times New Roman"/>
          <w:spacing w:val="2"/>
        </w:rPr>
        <w:t xml:space="preserve"> </w:t>
      </w:r>
      <w:r w:rsidRPr="00045EBB">
        <w:rPr>
          <w:rFonts w:ascii="Times New Roman" w:hAnsi="Times New Roman" w:cs="Times New Roman"/>
        </w:rPr>
        <w:t>di</w:t>
      </w:r>
      <w:r w:rsidRPr="00045EBB">
        <w:rPr>
          <w:rFonts w:ascii="Times New Roman" w:hAnsi="Times New Roman" w:cs="Times New Roman"/>
          <w:spacing w:val="2"/>
        </w:rPr>
        <w:t xml:space="preserve"> </w:t>
      </w:r>
      <w:r w:rsidRPr="00045EBB">
        <w:rPr>
          <w:rFonts w:ascii="Times New Roman" w:hAnsi="Times New Roman" w:cs="Times New Roman"/>
        </w:rPr>
        <w:t>non</w:t>
      </w:r>
      <w:r w:rsidRPr="00045EBB">
        <w:rPr>
          <w:rFonts w:ascii="Times New Roman" w:hAnsi="Times New Roman" w:cs="Times New Roman"/>
          <w:spacing w:val="1"/>
        </w:rPr>
        <w:t xml:space="preserve"> </w:t>
      </w:r>
      <w:r w:rsidRPr="00045EBB">
        <w:rPr>
          <w:rFonts w:ascii="Times New Roman" w:hAnsi="Times New Roman" w:cs="Times New Roman"/>
        </w:rPr>
        <w:t>trovarsi</w:t>
      </w:r>
      <w:r w:rsidRPr="00045EBB">
        <w:rPr>
          <w:rFonts w:ascii="Times New Roman" w:hAnsi="Times New Roman" w:cs="Times New Roman"/>
          <w:spacing w:val="2"/>
        </w:rPr>
        <w:t xml:space="preserve"> </w:t>
      </w:r>
      <w:r w:rsidRPr="00045EBB">
        <w:rPr>
          <w:rFonts w:ascii="Times New Roman" w:hAnsi="Times New Roman" w:cs="Times New Roman"/>
        </w:rPr>
        <w:t>in</w:t>
      </w:r>
      <w:r w:rsidRPr="00045EBB">
        <w:rPr>
          <w:rFonts w:ascii="Times New Roman" w:hAnsi="Times New Roman" w:cs="Times New Roman"/>
          <w:spacing w:val="2"/>
        </w:rPr>
        <w:t xml:space="preserve"> </w:t>
      </w:r>
      <w:r w:rsidRPr="00045EBB">
        <w:rPr>
          <w:rFonts w:ascii="Times New Roman" w:hAnsi="Times New Roman" w:cs="Times New Roman"/>
        </w:rPr>
        <w:t>nessuna</w:t>
      </w:r>
      <w:r w:rsidRPr="00045EBB">
        <w:rPr>
          <w:rFonts w:ascii="Times New Roman" w:hAnsi="Times New Roman" w:cs="Times New Roman"/>
          <w:spacing w:val="2"/>
        </w:rPr>
        <w:t xml:space="preserve"> </w:t>
      </w:r>
      <w:r w:rsidRPr="00045EBB">
        <w:rPr>
          <w:rFonts w:ascii="Times New Roman" w:hAnsi="Times New Roman" w:cs="Times New Roman"/>
        </w:rPr>
        <w:t>delle</w:t>
      </w:r>
      <w:r w:rsidRPr="00045EBB">
        <w:rPr>
          <w:rFonts w:ascii="Times New Roman" w:hAnsi="Times New Roman" w:cs="Times New Roman"/>
          <w:spacing w:val="2"/>
        </w:rPr>
        <w:t xml:space="preserve"> </w:t>
      </w:r>
      <w:r w:rsidRPr="00045EBB">
        <w:rPr>
          <w:rFonts w:ascii="Times New Roman" w:hAnsi="Times New Roman" w:cs="Times New Roman"/>
        </w:rPr>
        <w:t>situazioni</w:t>
      </w:r>
      <w:r w:rsidRPr="00045EBB">
        <w:rPr>
          <w:rFonts w:ascii="Times New Roman" w:hAnsi="Times New Roman" w:cs="Times New Roman"/>
          <w:spacing w:val="2"/>
        </w:rPr>
        <w:t xml:space="preserve"> </w:t>
      </w:r>
      <w:r w:rsidRPr="00045EBB">
        <w:rPr>
          <w:rFonts w:ascii="Times New Roman" w:hAnsi="Times New Roman" w:cs="Times New Roman"/>
        </w:rPr>
        <w:t>di incompatibilità</w:t>
      </w:r>
      <w:r w:rsidRPr="00045EBB">
        <w:rPr>
          <w:rFonts w:ascii="Times New Roman" w:hAnsi="Times New Roman" w:cs="Times New Roman"/>
          <w:spacing w:val="-2"/>
        </w:rPr>
        <w:t xml:space="preserve"> </w:t>
      </w:r>
      <w:r w:rsidRPr="00045EBB">
        <w:rPr>
          <w:rFonts w:ascii="Times New Roman" w:hAnsi="Times New Roman" w:cs="Times New Roman"/>
        </w:rPr>
        <w:t>previste</w:t>
      </w:r>
      <w:r w:rsidRPr="00045EBB">
        <w:rPr>
          <w:rFonts w:ascii="Times New Roman" w:hAnsi="Times New Roman" w:cs="Times New Roman"/>
          <w:spacing w:val="-1"/>
        </w:rPr>
        <w:t xml:space="preserve"> </w:t>
      </w:r>
      <w:r w:rsidRPr="00045EBB">
        <w:rPr>
          <w:rFonts w:ascii="Times New Roman" w:hAnsi="Times New Roman" w:cs="Times New Roman"/>
        </w:rPr>
        <w:t>dal</w:t>
      </w:r>
      <w:r w:rsidRPr="00045EBB">
        <w:rPr>
          <w:rFonts w:ascii="Times New Roman" w:hAnsi="Times New Roman" w:cs="Times New Roman"/>
          <w:spacing w:val="-1"/>
        </w:rPr>
        <w:t xml:space="preserve"> </w:t>
      </w:r>
      <w:r w:rsidRPr="00045EBB">
        <w:rPr>
          <w:rFonts w:ascii="Times New Roman" w:hAnsi="Times New Roman" w:cs="Times New Roman"/>
        </w:rPr>
        <w:t>CCNL</w:t>
      </w:r>
      <w:r w:rsidRPr="00045EBB">
        <w:rPr>
          <w:rFonts w:ascii="Times New Roman" w:hAnsi="Times New Roman" w:cs="Times New Roman"/>
          <w:spacing w:val="-1"/>
        </w:rPr>
        <w:t xml:space="preserve"> </w:t>
      </w:r>
      <w:r w:rsidRPr="00045EBB">
        <w:rPr>
          <w:rFonts w:ascii="Times New Roman" w:hAnsi="Times New Roman" w:cs="Times New Roman"/>
        </w:rPr>
        <w:t>vigente.</w:t>
      </w:r>
    </w:p>
    <w:p w14:paraId="164A825E" w14:textId="77777777" w:rsidR="00877956" w:rsidRDefault="00877956" w:rsidP="00045EBB">
      <w:pPr>
        <w:spacing w:after="120" w:line="240" w:lineRule="auto"/>
        <w:jc w:val="both"/>
        <w:rPr>
          <w:rFonts w:ascii="Times New Roman" w:hAnsi="Times New Roman" w:cs="Times New Roman"/>
          <w:b/>
          <w:bCs/>
        </w:rPr>
      </w:pPr>
    </w:p>
    <w:p w14:paraId="7F189689" w14:textId="74B27FDB" w:rsidR="00877956" w:rsidRPr="00B25F15" w:rsidRDefault="00877956" w:rsidP="00B131BF">
      <w:pPr>
        <w:pStyle w:val="Titolo1"/>
        <w:spacing w:after="120" w:line="276" w:lineRule="auto"/>
        <w:rPr>
          <w:sz w:val="21"/>
          <w:szCs w:val="21"/>
        </w:rPr>
      </w:pPr>
      <w:bookmarkStart w:id="2" w:name="_Hlk114744853"/>
      <w:r w:rsidRPr="0079443F">
        <w:t>Art. 11 - Informativa</w:t>
      </w:r>
      <w:r w:rsidRPr="0079443F">
        <w:rPr>
          <w:spacing w:val="9"/>
        </w:rPr>
        <w:t xml:space="preserve"> </w:t>
      </w:r>
      <w:r w:rsidRPr="0079443F">
        <w:t>ex</w:t>
      </w:r>
      <w:r w:rsidRPr="0079443F">
        <w:rPr>
          <w:spacing w:val="10"/>
        </w:rPr>
        <w:t xml:space="preserve"> </w:t>
      </w:r>
      <w:r w:rsidRPr="0079443F">
        <w:t>Art.</w:t>
      </w:r>
      <w:r w:rsidRPr="0079443F">
        <w:rPr>
          <w:spacing w:val="8"/>
        </w:rPr>
        <w:t xml:space="preserve"> </w:t>
      </w:r>
      <w:r w:rsidRPr="0079443F">
        <w:t>13</w:t>
      </w:r>
      <w:r w:rsidRPr="0079443F">
        <w:rPr>
          <w:spacing w:val="10"/>
        </w:rPr>
        <w:t xml:space="preserve"> </w:t>
      </w:r>
      <w:r w:rsidRPr="0079443F">
        <w:t>REG.</w:t>
      </w:r>
      <w:r w:rsidRPr="0079443F">
        <w:rPr>
          <w:spacing w:val="11"/>
        </w:rPr>
        <w:t xml:space="preserve"> </w:t>
      </w:r>
      <w:r w:rsidRPr="00B25F15">
        <w:t>UE</w:t>
      </w:r>
      <w:r w:rsidRPr="00B25F15">
        <w:rPr>
          <w:spacing w:val="7"/>
        </w:rPr>
        <w:t xml:space="preserve"> </w:t>
      </w:r>
      <w:r w:rsidRPr="00B25F15">
        <w:t>2016/679</w:t>
      </w:r>
    </w:p>
    <w:bookmarkEnd w:id="2"/>
    <w:p w14:paraId="6D53F6FC" w14:textId="6FCA6C8D" w:rsidR="00877956" w:rsidRPr="00B25F15" w:rsidRDefault="00877956" w:rsidP="00B131BF">
      <w:pPr>
        <w:pStyle w:val="Corpotesto"/>
        <w:spacing w:before="61" w:after="120" w:line="276" w:lineRule="auto"/>
        <w:ind w:right="257"/>
        <w:jc w:val="both"/>
        <w:rPr>
          <w:rFonts w:eastAsiaTheme="minorHAnsi"/>
        </w:rPr>
      </w:pPr>
      <w:r w:rsidRPr="00B25F15">
        <w:lastRenderedPageBreak/>
        <w:t xml:space="preserve">I dati raccolti verranno trattati da InnovaPuglia </w:t>
      </w:r>
      <w:r w:rsidR="006C29EB" w:rsidRPr="00B25F15">
        <w:t>S.p.A.</w:t>
      </w:r>
      <w:r w:rsidRPr="00B25F15">
        <w:t xml:space="preserve">, in qualità di Titolare dei dati, ai sensi dell’art. 6 del Regolamento UE 2016/679 “RGDP”, esclusivamente per eseguire le procedure necessarie per la selezione del personale ed invio delle relative comunicazioni. Inoltre, i dati saranno trattati anche successivamente per l’eventuale instaurazione del rapporto di lavoro per le finalità inerenti alla gestione del rapporto medesimo. </w:t>
      </w:r>
    </w:p>
    <w:p w14:paraId="49370D12" w14:textId="77777777" w:rsidR="00877956" w:rsidRPr="00B25F15" w:rsidRDefault="00877956" w:rsidP="00B131BF">
      <w:pPr>
        <w:pStyle w:val="Corpotesto"/>
        <w:spacing w:before="61" w:after="120" w:line="276" w:lineRule="auto"/>
        <w:ind w:right="257"/>
        <w:jc w:val="both"/>
      </w:pPr>
      <w:r w:rsidRPr="00B25F15">
        <w:t>Ai sensi dell’art. 13 del “RGDP” il candidato ha facoltà di esercitare i diritti di revoca al consenso del trattamento dei dati personali (art. 7 comma 3 RGDP) l’accesso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 L’interessato ha il diritto di proporre reclamo all’Autorità Garante per la protezione dei dati personali in relazione ai trattamenti di cui alla presente Informativa.</w:t>
      </w:r>
    </w:p>
    <w:p w14:paraId="5FFD3830" w14:textId="30CA3578" w:rsidR="00877956" w:rsidRPr="00B25F15" w:rsidRDefault="00877956" w:rsidP="00B131BF">
      <w:pPr>
        <w:pStyle w:val="Corpotesto"/>
        <w:spacing w:before="61" w:after="120" w:line="276" w:lineRule="auto"/>
        <w:ind w:right="257"/>
        <w:jc w:val="both"/>
      </w:pPr>
      <w:r w:rsidRPr="00B25F15">
        <w:t xml:space="preserve">I citati diritti possono essere esercitati inviando una comunicazione al Responsabile della Protezione dei dati tramite e-mail: </w:t>
      </w:r>
      <w:hyperlink r:id="rId7" w:history="1">
        <w:r w:rsidRPr="00B25F15">
          <w:rPr>
            <w:rStyle w:val="Collegamentoipertestuale"/>
            <w:color w:val="auto"/>
          </w:rPr>
          <w:t>rpd@innova.puglia.it</w:t>
        </w:r>
      </w:hyperlink>
      <w:r w:rsidR="00F901AA">
        <w:t>.</w:t>
      </w:r>
    </w:p>
    <w:p w14:paraId="106182AD" w14:textId="77777777" w:rsidR="00877956" w:rsidRPr="00B25F15" w:rsidRDefault="00877956" w:rsidP="00B131BF">
      <w:pPr>
        <w:pStyle w:val="Corpotesto"/>
        <w:spacing w:before="61" w:after="120" w:line="276" w:lineRule="auto"/>
        <w:ind w:right="257"/>
        <w:jc w:val="both"/>
      </w:pPr>
      <w:r w:rsidRPr="00B25F15">
        <w:t xml:space="preserve">Titolare del trattamento e luogo del trattamento dei dati: InnovaPuglia S.p.A., strada Provinciale per Casamassima, km 3 - Valenzano (Ba). </w:t>
      </w:r>
    </w:p>
    <w:p w14:paraId="07DED648" w14:textId="77777777" w:rsidR="00877956" w:rsidRPr="00B25F15" w:rsidRDefault="00877956" w:rsidP="00B131BF">
      <w:pPr>
        <w:pStyle w:val="Corpotesto"/>
        <w:spacing w:before="61" w:after="120" w:line="276" w:lineRule="auto"/>
        <w:ind w:right="257"/>
        <w:jc w:val="both"/>
      </w:pPr>
      <w:r w:rsidRPr="00F901AA">
        <w:rPr>
          <w:u w:val="single"/>
        </w:rPr>
        <w:t>Finalità e conservazione del trattamento dei dati</w:t>
      </w:r>
      <w:r w:rsidRPr="00B25F15">
        <w:t xml:space="preserve">: i dati personali forniti saranno utilizzati al solo fine di eseguire gli adempimenti di legge prescritti per i procedimenti amministrativi per la selezione del personale. </w:t>
      </w:r>
    </w:p>
    <w:p w14:paraId="0ACF3AD0" w14:textId="77777777" w:rsidR="00877956" w:rsidRPr="00B25F15" w:rsidRDefault="00877956" w:rsidP="00B131BF">
      <w:pPr>
        <w:pStyle w:val="Corpotesto"/>
        <w:spacing w:before="61" w:after="120" w:line="276" w:lineRule="auto"/>
        <w:ind w:right="257"/>
        <w:jc w:val="both"/>
      </w:pPr>
      <w:r w:rsidRPr="00F901AA">
        <w:rPr>
          <w:u w:val="single"/>
        </w:rPr>
        <w:t>Modalità di trattamento dei dati</w:t>
      </w:r>
      <w:r w:rsidRPr="00B25F15">
        <w:t xml:space="preserve">: i dati verranno trattati sia con strumenti informatici o con altri supporti idonei nel rispetto delle misure tecniche ed organizzative di sicurezza previste dal RGPD. </w:t>
      </w:r>
    </w:p>
    <w:p w14:paraId="4B0FE8F2" w14:textId="77777777" w:rsidR="00877956" w:rsidRPr="00B25F15" w:rsidRDefault="00877956" w:rsidP="00B131BF">
      <w:pPr>
        <w:pStyle w:val="Corpotesto"/>
        <w:spacing w:before="61" w:after="120" w:line="276" w:lineRule="auto"/>
        <w:ind w:right="257"/>
        <w:jc w:val="both"/>
      </w:pPr>
      <w:r w:rsidRPr="00F901AA">
        <w:rPr>
          <w:u w:val="single"/>
        </w:rPr>
        <w:t>Periodo di conservazione dei dati</w:t>
      </w:r>
      <w:r w:rsidRPr="00B25F15">
        <w:t xml:space="preserve">: i dati personali forniti dai partecipanti ai bandi saranno conservati per tutta la durata della selezione. Dopo la richiesta di cancellazione, i dati saranno cancellati trascorsi 60 giorni, salvo il caso in cui questi dati non saranno essenziali per eventuali adempimenti di legge. </w:t>
      </w:r>
    </w:p>
    <w:p w14:paraId="3C686C46" w14:textId="77777777" w:rsidR="00877956" w:rsidRPr="00B25F15" w:rsidRDefault="00877956" w:rsidP="00B131BF">
      <w:pPr>
        <w:pStyle w:val="Corpotesto"/>
        <w:spacing w:before="61" w:after="120" w:line="276" w:lineRule="auto"/>
        <w:ind w:right="257"/>
        <w:jc w:val="both"/>
      </w:pPr>
      <w:r w:rsidRPr="00F901AA">
        <w:rPr>
          <w:u w:val="single"/>
        </w:rPr>
        <w:t>Tipologia dei dati trattati</w:t>
      </w:r>
      <w:r w:rsidRPr="00B25F15">
        <w:t>: Gestione della procedura di selezione del personale. (anagrafica, codice fiscale, i recapiti telefonici, di posta elettronica e posta elettronica certificata)</w:t>
      </w:r>
    </w:p>
    <w:p w14:paraId="0D0E838A" w14:textId="77777777" w:rsidR="00877956" w:rsidRPr="00B25F15" w:rsidRDefault="00877956" w:rsidP="00B131BF">
      <w:pPr>
        <w:pStyle w:val="Corpotesto"/>
        <w:spacing w:before="61" w:after="120" w:line="276" w:lineRule="auto"/>
        <w:ind w:right="257"/>
        <w:jc w:val="both"/>
      </w:pPr>
      <w:r w:rsidRPr="00B25F15">
        <w:t xml:space="preserve">I dati personali saranno comunicati a terzi solo nel caso sia necessario ad assolvere obblighi di legge. </w:t>
      </w:r>
    </w:p>
    <w:p w14:paraId="6DBCE7F8" w14:textId="77777777" w:rsidR="00877956" w:rsidRDefault="00877956" w:rsidP="00B131BF">
      <w:pPr>
        <w:spacing w:after="120" w:line="276" w:lineRule="auto"/>
        <w:jc w:val="both"/>
        <w:rPr>
          <w:rFonts w:ascii="Times New Roman" w:hAnsi="Times New Roman" w:cs="Times New Roman"/>
          <w:b/>
          <w:bCs/>
        </w:rPr>
      </w:pPr>
    </w:p>
    <w:p w14:paraId="5C206018" w14:textId="6D8EFC78" w:rsidR="008F7163" w:rsidRPr="00045EBB" w:rsidRDefault="003D3861" w:rsidP="00B131BF">
      <w:pPr>
        <w:spacing w:after="120" w:line="276" w:lineRule="auto"/>
        <w:ind w:firstLine="382"/>
        <w:jc w:val="both"/>
        <w:rPr>
          <w:rFonts w:ascii="Times New Roman" w:hAnsi="Times New Roman" w:cs="Times New Roman"/>
          <w:b/>
          <w:bCs/>
        </w:rPr>
      </w:pPr>
      <w:r w:rsidRPr="00045EBB">
        <w:rPr>
          <w:rFonts w:ascii="Times New Roman" w:hAnsi="Times New Roman" w:cs="Times New Roman"/>
          <w:b/>
          <w:bCs/>
        </w:rPr>
        <w:t xml:space="preserve">Art.  </w:t>
      </w:r>
      <w:r w:rsidR="00B9376B" w:rsidRPr="00045EBB">
        <w:rPr>
          <w:rFonts w:ascii="Times New Roman" w:hAnsi="Times New Roman" w:cs="Times New Roman"/>
          <w:b/>
          <w:bCs/>
        </w:rPr>
        <w:t>1</w:t>
      </w:r>
      <w:r w:rsidR="00877956">
        <w:rPr>
          <w:rFonts w:ascii="Times New Roman" w:hAnsi="Times New Roman" w:cs="Times New Roman"/>
          <w:b/>
          <w:bCs/>
        </w:rPr>
        <w:t>2</w:t>
      </w:r>
      <w:r w:rsidR="00B9376B" w:rsidRPr="00045EBB">
        <w:rPr>
          <w:rFonts w:ascii="Times New Roman" w:hAnsi="Times New Roman" w:cs="Times New Roman"/>
          <w:b/>
          <w:bCs/>
        </w:rPr>
        <w:t xml:space="preserve"> </w:t>
      </w:r>
      <w:r w:rsidR="00877956" w:rsidRPr="00045EBB">
        <w:rPr>
          <w:rFonts w:ascii="Times New Roman" w:hAnsi="Times New Roman" w:cs="Times New Roman"/>
          <w:b/>
          <w:bCs/>
        </w:rPr>
        <w:t>- Pubblicità</w:t>
      </w:r>
      <w:r w:rsidRPr="00045EBB">
        <w:rPr>
          <w:rFonts w:ascii="Times New Roman" w:hAnsi="Times New Roman" w:cs="Times New Roman"/>
          <w:b/>
          <w:bCs/>
        </w:rPr>
        <w:t xml:space="preserve"> e informazioni</w:t>
      </w:r>
    </w:p>
    <w:p w14:paraId="4B9B3C27" w14:textId="3D809479" w:rsidR="003D3861" w:rsidRPr="00045EBB" w:rsidRDefault="003D3861" w:rsidP="00B131BF">
      <w:pPr>
        <w:pStyle w:val="Corpotesto"/>
        <w:spacing w:before="61" w:after="120" w:line="276" w:lineRule="auto"/>
        <w:ind w:right="257"/>
        <w:jc w:val="both"/>
      </w:pPr>
      <w:r w:rsidRPr="00045EBB">
        <w:t>Il presente avviso è pubblicato sul sito web di InnovaPuglia (www.innova.puglia.it) e sul sito della Regione Puglia (www.regione.puglia.it).</w:t>
      </w:r>
    </w:p>
    <w:p w14:paraId="1D5F7817" w14:textId="77777777" w:rsidR="003D3861" w:rsidRPr="00045EBB" w:rsidRDefault="003D3861" w:rsidP="00B131BF">
      <w:pPr>
        <w:pStyle w:val="Corpotesto"/>
        <w:spacing w:before="61" w:after="120" w:line="276" w:lineRule="auto"/>
        <w:ind w:right="257"/>
        <w:jc w:val="both"/>
      </w:pPr>
      <w:r w:rsidRPr="00045EBB">
        <w:t>L’esito della procedura di selezione sarà reso noto mediante pubblicazione sul sito web di InnovaPuglia</w:t>
      </w:r>
    </w:p>
    <w:p w14:paraId="728ECE9D" w14:textId="62811850" w:rsidR="003D3861" w:rsidRDefault="003D3861" w:rsidP="00B131BF">
      <w:pPr>
        <w:pStyle w:val="Corpotesto"/>
        <w:spacing w:before="61" w:after="120" w:line="276" w:lineRule="auto"/>
        <w:ind w:right="257"/>
        <w:jc w:val="both"/>
        <w:rPr>
          <w:lang w:val="en-GB"/>
        </w:rPr>
      </w:pPr>
      <w:r w:rsidRPr="00333F9C">
        <w:rPr>
          <w:lang w:val="en-GB"/>
        </w:rPr>
        <w:t xml:space="preserve">S.p.A </w:t>
      </w:r>
      <w:hyperlink r:id="rId8" w:history="1">
        <w:r w:rsidR="00BA26FC" w:rsidRPr="00210AEE">
          <w:rPr>
            <w:rStyle w:val="Collegamentoipertestuale"/>
            <w:lang w:val="en-GB"/>
          </w:rPr>
          <w:t>www.innova.puglia.it</w:t>
        </w:r>
      </w:hyperlink>
    </w:p>
    <w:p w14:paraId="6B994914" w14:textId="0A53C1A5" w:rsidR="003D3861" w:rsidRPr="00045EBB" w:rsidRDefault="003D3861" w:rsidP="00BA26FC">
      <w:pPr>
        <w:pStyle w:val="Corpotesto"/>
        <w:spacing w:before="61" w:after="120" w:line="276" w:lineRule="auto"/>
        <w:ind w:right="257"/>
        <w:jc w:val="both"/>
      </w:pPr>
      <w:r w:rsidRPr="00045EBB">
        <w:t xml:space="preserve">Tutte le comunicazioni di carattere generale (eventuale spostamento della sede, elenco ammessi al colloquio, calendario prove, graduatoria finale di merito, etc.), saranno rese note mediante pubblicazione sul sito web di InnovaPuglia </w:t>
      </w:r>
      <w:hyperlink r:id="rId9" w:history="1">
        <w:r w:rsidR="00BA26FC" w:rsidRPr="00210AEE">
          <w:rPr>
            <w:rStyle w:val="Collegamentoipertestuale"/>
          </w:rPr>
          <w:t>www.innova.puglia.it</w:t>
        </w:r>
      </w:hyperlink>
      <w:r w:rsidR="00BA26FC">
        <w:t xml:space="preserve"> </w:t>
      </w:r>
      <w:r w:rsidRPr="00045EBB">
        <w:t>ai sensi della L.R. 15/2008.</w:t>
      </w:r>
    </w:p>
    <w:p w14:paraId="6CA045FE" w14:textId="58721BC0" w:rsidR="003D3861" w:rsidRPr="00045EBB" w:rsidRDefault="003D3861" w:rsidP="00B131BF">
      <w:pPr>
        <w:pStyle w:val="Corpotesto"/>
        <w:spacing w:before="61" w:after="120" w:line="276" w:lineRule="auto"/>
        <w:ind w:right="257"/>
        <w:jc w:val="both"/>
      </w:pPr>
      <w:r w:rsidRPr="00045EBB">
        <w:t xml:space="preserve">Si rende noto che ad ogni candidato sarà attribuito un codice identificativo che gli verrà comunicato a mezzo PEC. </w:t>
      </w:r>
      <w:r w:rsidR="007A12F2" w:rsidRPr="007A12F2">
        <w:t>Il medesimo codice dovrà essere quindi utilizzato dal Responsabile del Procedimento per tutte le pubblicazioni, fatta eccezione per la graduatoria finale che sarà, in ogni caso, nominativa.</w:t>
      </w:r>
      <w:r w:rsidR="00F22D90">
        <w:t xml:space="preserve"> </w:t>
      </w:r>
      <w:r w:rsidRPr="00045EBB">
        <w:t>Il colloquio si svolgerà nei giorni e nella sede comunicati ai candidati ammessi, mediante avviso</w:t>
      </w:r>
      <w:r w:rsidR="00F901AA">
        <w:t>.</w:t>
      </w:r>
    </w:p>
    <w:p w14:paraId="5BAA22F9" w14:textId="6F5B3AC9" w:rsidR="003D3861" w:rsidRPr="00045EBB" w:rsidRDefault="003D3861" w:rsidP="00B131BF">
      <w:pPr>
        <w:pStyle w:val="Corpotesto"/>
        <w:spacing w:before="61" w:after="120" w:line="276" w:lineRule="auto"/>
        <w:ind w:right="257"/>
        <w:jc w:val="both"/>
      </w:pPr>
      <w:r w:rsidRPr="00045EBB">
        <w:t xml:space="preserve">Pubblicato sul sito internet </w:t>
      </w:r>
      <w:hyperlink r:id="rId10" w:history="1">
        <w:r w:rsidR="00BA26FC" w:rsidRPr="00210AEE">
          <w:rPr>
            <w:rStyle w:val="Collegamentoipertestuale"/>
          </w:rPr>
          <w:t>www.innova.puglia.it</w:t>
        </w:r>
      </w:hyperlink>
      <w:r w:rsidR="00BA26FC">
        <w:t xml:space="preserve"> </w:t>
      </w:r>
      <w:r w:rsidRPr="00045EBB">
        <w:t>, almeno dieci (10) giorni prima dello svolgimento della prova stessa.</w:t>
      </w:r>
    </w:p>
    <w:p w14:paraId="290C947B" w14:textId="25EF9109" w:rsidR="003D3861" w:rsidRPr="00045EBB" w:rsidRDefault="003D3861" w:rsidP="00B131BF">
      <w:pPr>
        <w:pStyle w:val="Corpotesto"/>
        <w:spacing w:before="61" w:after="120" w:line="276" w:lineRule="auto"/>
        <w:ind w:right="257"/>
        <w:jc w:val="both"/>
      </w:pPr>
      <w:r w:rsidRPr="00045EBB">
        <w:lastRenderedPageBreak/>
        <w:t xml:space="preserve">La pubblicazione sul sito web </w:t>
      </w:r>
      <w:hyperlink r:id="rId11" w:history="1">
        <w:r w:rsidR="00BA26FC" w:rsidRPr="00210AEE">
          <w:rPr>
            <w:rStyle w:val="Collegamentoipertestuale"/>
          </w:rPr>
          <w:t>www.innova.puglia.it</w:t>
        </w:r>
      </w:hyperlink>
      <w:r w:rsidR="00BA26FC">
        <w:t xml:space="preserve"> </w:t>
      </w:r>
      <w:r w:rsidRPr="00045EBB">
        <w:t>dell’elenco degli ammessi e della data del colloquio, nonché delle graduatorie finali ha valore di notifica a tutti gli effetti. Il Responsabile del Procedimento ha facoltà di inviare una comunicazione tramite PEC ai candidati ammessi al colloquio.</w:t>
      </w:r>
    </w:p>
    <w:p w14:paraId="62A90D58" w14:textId="77777777" w:rsidR="003D3861" w:rsidRPr="00045EBB" w:rsidRDefault="003D3861" w:rsidP="00B131BF">
      <w:pPr>
        <w:pStyle w:val="Corpotesto"/>
        <w:spacing w:before="61" w:after="120" w:line="276" w:lineRule="auto"/>
        <w:ind w:right="257"/>
        <w:jc w:val="both"/>
      </w:pPr>
      <w:r w:rsidRPr="00045EBB">
        <w:t>InnovaPuglia si riserva la facoltà di revocare o modificare, in qualunque momento, e a suo insindacabile giudizio, il presente avviso, dandone notizia al pubblico con i medesimi canali di pubblicità succitati.</w:t>
      </w:r>
    </w:p>
    <w:p w14:paraId="0A71E0EF" w14:textId="77777777" w:rsidR="003D3861" w:rsidRPr="00045EBB" w:rsidRDefault="003D3861" w:rsidP="00B131BF">
      <w:pPr>
        <w:pStyle w:val="Corpotesto"/>
        <w:spacing w:before="61" w:after="120" w:line="276" w:lineRule="auto"/>
        <w:ind w:right="257"/>
        <w:jc w:val="both"/>
      </w:pPr>
      <w:r w:rsidRPr="00045EBB">
        <w:t>Il Responsabile del Procedimento del presente avviso pubblico è il dott. ………..</w:t>
      </w:r>
    </w:p>
    <w:p w14:paraId="4DCEDCE2" w14:textId="6DA482D9" w:rsidR="003D3861" w:rsidRPr="00045EBB" w:rsidRDefault="003D3861" w:rsidP="00B131BF">
      <w:pPr>
        <w:pStyle w:val="Corpotesto"/>
        <w:spacing w:before="61" w:after="120" w:line="276" w:lineRule="auto"/>
        <w:ind w:right="257"/>
        <w:jc w:val="both"/>
      </w:pPr>
      <w:r w:rsidRPr="00045EBB">
        <w:t>Richieste di chiarimento sul presente avviso dovranno essere sottomesse entro e non oltre le ore 12:00:00 del giorno ……….202</w:t>
      </w:r>
      <w:r w:rsidR="00BA26FC">
        <w:t xml:space="preserve">4 </w:t>
      </w:r>
      <w:r w:rsidRPr="00045EBB">
        <w:t>alla casella PEC all’indirizzo ……. @pec.rupar.puglia.it e risposte saranno pubblicate esclusivamente sul sito web di InnovaPuglia S.p.A. all’indirizzo www.innova.puglia.it</w:t>
      </w:r>
    </w:p>
    <w:p w14:paraId="13FC9C73" w14:textId="77777777" w:rsidR="003D3861" w:rsidRPr="00045EBB" w:rsidRDefault="003D3861" w:rsidP="00877956">
      <w:pPr>
        <w:pStyle w:val="Corpotesto"/>
        <w:spacing w:before="61" w:line="288" w:lineRule="auto"/>
        <w:ind w:right="257"/>
        <w:jc w:val="both"/>
      </w:pPr>
    </w:p>
    <w:p w14:paraId="5D0AB327" w14:textId="77777777" w:rsidR="003D3861" w:rsidRPr="00045EBB" w:rsidRDefault="003D3861" w:rsidP="00877956">
      <w:pPr>
        <w:pStyle w:val="Corpotesto"/>
        <w:spacing w:before="61" w:line="288" w:lineRule="auto"/>
        <w:ind w:right="257"/>
        <w:jc w:val="both"/>
      </w:pPr>
      <w:r w:rsidRPr="00045EBB">
        <w:t>Valenzano, ………</w:t>
      </w:r>
    </w:p>
    <w:p w14:paraId="7E87D507" w14:textId="77777777" w:rsidR="003D3861" w:rsidRPr="00045EBB" w:rsidRDefault="003D3861" w:rsidP="00877956">
      <w:pPr>
        <w:pStyle w:val="Corpotesto"/>
        <w:spacing w:before="61" w:line="288" w:lineRule="auto"/>
        <w:ind w:right="257"/>
        <w:jc w:val="both"/>
      </w:pPr>
    </w:p>
    <w:p w14:paraId="73001DB6" w14:textId="0E851BD8" w:rsidR="003D3861" w:rsidRPr="00045EBB" w:rsidRDefault="003D3861" w:rsidP="00877956">
      <w:pPr>
        <w:pStyle w:val="Corpotesto"/>
        <w:spacing w:before="61" w:line="288" w:lineRule="auto"/>
        <w:ind w:left="5338" w:right="257" w:firstLine="326"/>
        <w:jc w:val="both"/>
      </w:pPr>
      <w:r w:rsidRPr="00045EBB">
        <w:t>Il Direttore General</w:t>
      </w:r>
      <w:r w:rsidR="00877956">
        <w:t xml:space="preserve">e </w:t>
      </w:r>
      <w:r w:rsidRPr="00045EBB">
        <w:t>………….</w:t>
      </w:r>
    </w:p>
    <w:sectPr w:rsidR="003D3861" w:rsidRPr="00045EBB" w:rsidSect="00A66E8B">
      <w:pgSz w:w="11906" w:h="16838"/>
      <w:pgMar w:top="1417"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938"/>
    <w:multiLevelType w:val="hybridMultilevel"/>
    <w:tmpl w:val="433CCA5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05BA5420"/>
    <w:multiLevelType w:val="hybridMultilevel"/>
    <w:tmpl w:val="0C6A8064"/>
    <w:lvl w:ilvl="0" w:tplc="FFFFFFFF">
      <w:start w:val="1"/>
      <w:numFmt w:val="lowerLetter"/>
      <w:lvlText w:val="%1)"/>
      <w:lvlJc w:val="left"/>
      <w:pPr>
        <w:ind w:left="720" w:hanging="360"/>
      </w:pPr>
      <w:rPr>
        <w:rFonts w:ascii="Times New Roman" w:hAnsi="Times New Roman" w:cs="Times New Roman" w:hint="default"/>
        <w:sz w:val="22"/>
      </w:rPr>
    </w:lvl>
    <w:lvl w:ilvl="1" w:tplc="8B327984">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767DCD"/>
    <w:multiLevelType w:val="hybridMultilevel"/>
    <w:tmpl w:val="013A7952"/>
    <w:lvl w:ilvl="0" w:tplc="BF222442">
      <w:numFmt w:val="bullet"/>
      <w:lvlText w:val="-"/>
      <w:lvlJc w:val="left"/>
      <w:pPr>
        <w:ind w:left="382" w:hanging="425"/>
      </w:pPr>
      <w:rPr>
        <w:rFonts w:ascii="Times New Roman" w:eastAsia="Times New Roman" w:hAnsi="Times New Roman" w:cs="Times New Roman" w:hint="default"/>
        <w:w w:val="100"/>
        <w:sz w:val="21"/>
        <w:szCs w:val="21"/>
        <w:lang w:val="it-IT" w:eastAsia="en-US" w:bidi="ar-SA"/>
      </w:rPr>
    </w:lvl>
    <w:lvl w:ilvl="1" w:tplc="7FE4EF08">
      <w:numFmt w:val="bullet"/>
      <w:lvlText w:val="•"/>
      <w:lvlJc w:val="left"/>
      <w:pPr>
        <w:ind w:left="1356" w:hanging="425"/>
      </w:pPr>
      <w:rPr>
        <w:lang w:val="it-IT" w:eastAsia="en-US" w:bidi="ar-SA"/>
      </w:rPr>
    </w:lvl>
    <w:lvl w:ilvl="2" w:tplc="C86ED956">
      <w:numFmt w:val="bullet"/>
      <w:lvlText w:val="•"/>
      <w:lvlJc w:val="left"/>
      <w:pPr>
        <w:ind w:left="2332" w:hanging="425"/>
      </w:pPr>
      <w:rPr>
        <w:lang w:val="it-IT" w:eastAsia="en-US" w:bidi="ar-SA"/>
      </w:rPr>
    </w:lvl>
    <w:lvl w:ilvl="3" w:tplc="718A3BCA">
      <w:numFmt w:val="bullet"/>
      <w:lvlText w:val="•"/>
      <w:lvlJc w:val="left"/>
      <w:pPr>
        <w:ind w:left="3308" w:hanging="425"/>
      </w:pPr>
      <w:rPr>
        <w:lang w:val="it-IT" w:eastAsia="en-US" w:bidi="ar-SA"/>
      </w:rPr>
    </w:lvl>
    <w:lvl w:ilvl="4" w:tplc="0ADAB9DE">
      <w:numFmt w:val="bullet"/>
      <w:lvlText w:val="•"/>
      <w:lvlJc w:val="left"/>
      <w:pPr>
        <w:ind w:left="4284" w:hanging="425"/>
      </w:pPr>
      <w:rPr>
        <w:lang w:val="it-IT" w:eastAsia="en-US" w:bidi="ar-SA"/>
      </w:rPr>
    </w:lvl>
    <w:lvl w:ilvl="5" w:tplc="0CB49A6A">
      <w:numFmt w:val="bullet"/>
      <w:lvlText w:val="•"/>
      <w:lvlJc w:val="left"/>
      <w:pPr>
        <w:ind w:left="5260" w:hanging="425"/>
      </w:pPr>
      <w:rPr>
        <w:lang w:val="it-IT" w:eastAsia="en-US" w:bidi="ar-SA"/>
      </w:rPr>
    </w:lvl>
    <w:lvl w:ilvl="6" w:tplc="44E6B9EA">
      <w:numFmt w:val="bullet"/>
      <w:lvlText w:val="•"/>
      <w:lvlJc w:val="left"/>
      <w:pPr>
        <w:ind w:left="6236" w:hanging="425"/>
      </w:pPr>
      <w:rPr>
        <w:lang w:val="it-IT" w:eastAsia="en-US" w:bidi="ar-SA"/>
      </w:rPr>
    </w:lvl>
    <w:lvl w:ilvl="7" w:tplc="D098F832">
      <w:numFmt w:val="bullet"/>
      <w:lvlText w:val="•"/>
      <w:lvlJc w:val="left"/>
      <w:pPr>
        <w:ind w:left="7212" w:hanging="425"/>
      </w:pPr>
      <w:rPr>
        <w:lang w:val="it-IT" w:eastAsia="en-US" w:bidi="ar-SA"/>
      </w:rPr>
    </w:lvl>
    <w:lvl w:ilvl="8" w:tplc="260ACEB6">
      <w:numFmt w:val="bullet"/>
      <w:lvlText w:val="•"/>
      <w:lvlJc w:val="left"/>
      <w:pPr>
        <w:ind w:left="8188" w:hanging="425"/>
      </w:pPr>
      <w:rPr>
        <w:lang w:val="it-IT" w:eastAsia="en-US" w:bidi="ar-SA"/>
      </w:rPr>
    </w:lvl>
  </w:abstractNum>
  <w:abstractNum w:abstractNumId="3" w15:restartNumberingAfterBreak="0">
    <w:nsid w:val="0BE87D28"/>
    <w:multiLevelType w:val="hybridMultilevel"/>
    <w:tmpl w:val="7750B844"/>
    <w:lvl w:ilvl="0" w:tplc="04100001">
      <w:start w:val="1"/>
      <w:numFmt w:val="bullet"/>
      <w:lvlText w:val=""/>
      <w:lvlJc w:val="left"/>
      <w:pPr>
        <w:ind w:left="2968" w:hanging="360"/>
      </w:pPr>
      <w:rPr>
        <w:rFonts w:ascii="Symbol" w:hAnsi="Symbol" w:hint="default"/>
      </w:rPr>
    </w:lvl>
    <w:lvl w:ilvl="1" w:tplc="04100003" w:tentative="1">
      <w:start w:val="1"/>
      <w:numFmt w:val="bullet"/>
      <w:lvlText w:val="o"/>
      <w:lvlJc w:val="left"/>
      <w:pPr>
        <w:ind w:left="3688" w:hanging="360"/>
      </w:pPr>
      <w:rPr>
        <w:rFonts w:ascii="Courier New" w:hAnsi="Courier New" w:cs="Courier New" w:hint="default"/>
      </w:rPr>
    </w:lvl>
    <w:lvl w:ilvl="2" w:tplc="04100005" w:tentative="1">
      <w:start w:val="1"/>
      <w:numFmt w:val="bullet"/>
      <w:lvlText w:val=""/>
      <w:lvlJc w:val="left"/>
      <w:pPr>
        <w:ind w:left="4408" w:hanging="360"/>
      </w:pPr>
      <w:rPr>
        <w:rFonts w:ascii="Wingdings" w:hAnsi="Wingdings" w:hint="default"/>
      </w:rPr>
    </w:lvl>
    <w:lvl w:ilvl="3" w:tplc="04100001" w:tentative="1">
      <w:start w:val="1"/>
      <w:numFmt w:val="bullet"/>
      <w:lvlText w:val=""/>
      <w:lvlJc w:val="left"/>
      <w:pPr>
        <w:ind w:left="5128" w:hanging="360"/>
      </w:pPr>
      <w:rPr>
        <w:rFonts w:ascii="Symbol" w:hAnsi="Symbol" w:hint="default"/>
      </w:rPr>
    </w:lvl>
    <w:lvl w:ilvl="4" w:tplc="04100003" w:tentative="1">
      <w:start w:val="1"/>
      <w:numFmt w:val="bullet"/>
      <w:lvlText w:val="o"/>
      <w:lvlJc w:val="left"/>
      <w:pPr>
        <w:ind w:left="5848" w:hanging="360"/>
      </w:pPr>
      <w:rPr>
        <w:rFonts w:ascii="Courier New" w:hAnsi="Courier New" w:cs="Courier New" w:hint="default"/>
      </w:rPr>
    </w:lvl>
    <w:lvl w:ilvl="5" w:tplc="04100005" w:tentative="1">
      <w:start w:val="1"/>
      <w:numFmt w:val="bullet"/>
      <w:lvlText w:val=""/>
      <w:lvlJc w:val="left"/>
      <w:pPr>
        <w:ind w:left="6568" w:hanging="360"/>
      </w:pPr>
      <w:rPr>
        <w:rFonts w:ascii="Wingdings" w:hAnsi="Wingdings" w:hint="default"/>
      </w:rPr>
    </w:lvl>
    <w:lvl w:ilvl="6" w:tplc="04100001" w:tentative="1">
      <w:start w:val="1"/>
      <w:numFmt w:val="bullet"/>
      <w:lvlText w:val=""/>
      <w:lvlJc w:val="left"/>
      <w:pPr>
        <w:ind w:left="7288" w:hanging="360"/>
      </w:pPr>
      <w:rPr>
        <w:rFonts w:ascii="Symbol" w:hAnsi="Symbol" w:hint="default"/>
      </w:rPr>
    </w:lvl>
    <w:lvl w:ilvl="7" w:tplc="04100003" w:tentative="1">
      <w:start w:val="1"/>
      <w:numFmt w:val="bullet"/>
      <w:lvlText w:val="o"/>
      <w:lvlJc w:val="left"/>
      <w:pPr>
        <w:ind w:left="8008" w:hanging="360"/>
      </w:pPr>
      <w:rPr>
        <w:rFonts w:ascii="Courier New" w:hAnsi="Courier New" w:cs="Courier New" w:hint="default"/>
      </w:rPr>
    </w:lvl>
    <w:lvl w:ilvl="8" w:tplc="04100005" w:tentative="1">
      <w:start w:val="1"/>
      <w:numFmt w:val="bullet"/>
      <w:lvlText w:val=""/>
      <w:lvlJc w:val="left"/>
      <w:pPr>
        <w:ind w:left="8728" w:hanging="360"/>
      </w:pPr>
      <w:rPr>
        <w:rFonts w:ascii="Wingdings" w:hAnsi="Wingdings" w:hint="default"/>
      </w:rPr>
    </w:lvl>
  </w:abstractNum>
  <w:abstractNum w:abstractNumId="4" w15:restartNumberingAfterBreak="0">
    <w:nsid w:val="1B640E0B"/>
    <w:multiLevelType w:val="hybridMultilevel"/>
    <w:tmpl w:val="7D7C9298"/>
    <w:lvl w:ilvl="0" w:tplc="04100017">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5" w15:restartNumberingAfterBreak="0">
    <w:nsid w:val="1D044DF1"/>
    <w:multiLevelType w:val="hybridMultilevel"/>
    <w:tmpl w:val="B9023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FD6028"/>
    <w:multiLevelType w:val="hybridMultilevel"/>
    <w:tmpl w:val="5BBA88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520074"/>
    <w:multiLevelType w:val="hybridMultilevel"/>
    <w:tmpl w:val="00ECB0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FE3520"/>
    <w:multiLevelType w:val="hybridMultilevel"/>
    <w:tmpl w:val="AE825A0A"/>
    <w:lvl w:ilvl="0" w:tplc="616A903A">
      <w:start w:val="1"/>
      <w:numFmt w:val="lowerLetter"/>
      <w:lvlText w:val="%1)"/>
      <w:lvlJc w:val="left"/>
      <w:pPr>
        <w:ind w:left="720" w:hanging="360"/>
      </w:pPr>
      <w:rPr>
        <w:rFonts w:ascii="Times New Roman" w:hAnsi="Times New Roman" w:cs="Times New Roman"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E71442"/>
    <w:multiLevelType w:val="hybridMultilevel"/>
    <w:tmpl w:val="1BD28A80"/>
    <w:lvl w:ilvl="0" w:tplc="8B32798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1C000C"/>
    <w:multiLevelType w:val="hybridMultilevel"/>
    <w:tmpl w:val="174AF7DA"/>
    <w:lvl w:ilvl="0" w:tplc="F1562528">
      <w:start w:val="1"/>
      <w:numFmt w:val="lowerLetter"/>
      <w:lvlText w:val="%1)"/>
      <w:lvlJc w:val="left"/>
      <w:pPr>
        <w:ind w:left="382" w:hanging="425"/>
      </w:pPr>
      <w:rPr>
        <w:rFonts w:ascii="Times New Roman" w:eastAsia="Times New Roman" w:hAnsi="Times New Roman" w:cs="Times New Roman" w:hint="default"/>
        <w:spacing w:val="0"/>
        <w:w w:val="100"/>
        <w:sz w:val="21"/>
        <w:szCs w:val="21"/>
        <w:lang w:val="it-IT" w:eastAsia="en-US" w:bidi="ar-SA"/>
      </w:rPr>
    </w:lvl>
    <w:lvl w:ilvl="1" w:tplc="D71E1494">
      <w:numFmt w:val="bullet"/>
      <w:lvlText w:val="•"/>
      <w:lvlJc w:val="left"/>
      <w:pPr>
        <w:ind w:left="1356" w:hanging="425"/>
      </w:pPr>
      <w:rPr>
        <w:rFonts w:hint="default"/>
        <w:lang w:val="it-IT" w:eastAsia="en-US" w:bidi="ar-SA"/>
      </w:rPr>
    </w:lvl>
    <w:lvl w:ilvl="2" w:tplc="EA485ED8">
      <w:numFmt w:val="bullet"/>
      <w:lvlText w:val="•"/>
      <w:lvlJc w:val="left"/>
      <w:pPr>
        <w:ind w:left="2332" w:hanging="425"/>
      </w:pPr>
      <w:rPr>
        <w:rFonts w:hint="default"/>
        <w:lang w:val="it-IT" w:eastAsia="en-US" w:bidi="ar-SA"/>
      </w:rPr>
    </w:lvl>
    <w:lvl w:ilvl="3" w:tplc="FB4E630C">
      <w:numFmt w:val="bullet"/>
      <w:lvlText w:val="•"/>
      <w:lvlJc w:val="left"/>
      <w:pPr>
        <w:ind w:left="3308" w:hanging="425"/>
      </w:pPr>
      <w:rPr>
        <w:rFonts w:hint="default"/>
        <w:lang w:val="it-IT" w:eastAsia="en-US" w:bidi="ar-SA"/>
      </w:rPr>
    </w:lvl>
    <w:lvl w:ilvl="4" w:tplc="3484FEA0">
      <w:numFmt w:val="bullet"/>
      <w:lvlText w:val="•"/>
      <w:lvlJc w:val="left"/>
      <w:pPr>
        <w:ind w:left="4284" w:hanging="425"/>
      </w:pPr>
      <w:rPr>
        <w:rFonts w:hint="default"/>
        <w:lang w:val="it-IT" w:eastAsia="en-US" w:bidi="ar-SA"/>
      </w:rPr>
    </w:lvl>
    <w:lvl w:ilvl="5" w:tplc="D018BED0">
      <w:numFmt w:val="bullet"/>
      <w:lvlText w:val="•"/>
      <w:lvlJc w:val="left"/>
      <w:pPr>
        <w:ind w:left="5260" w:hanging="425"/>
      </w:pPr>
      <w:rPr>
        <w:rFonts w:hint="default"/>
        <w:lang w:val="it-IT" w:eastAsia="en-US" w:bidi="ar-SA"/>
      </w:rPr>
    </w:lvl>
    <w:lvl w:ilvl="6" w:tplc="BA7A927C">
      <w:numFmt w:val="bullet"/>
      <w:lvlText w:val="•"/>
      <w:lvlJc w:val="left"/>
      <w:pPr>
        <w:ind w:left="6236" w:hanging="425"/>
      </w:pPr>
      <w:rPr>
        <w:rFonts w:hint="default"/>
        <w:lang w:val="it-IT" w:eastAsia="en-US" w:bidi="ar-SA"/>
      </w:rPr>
    </w:lvl>
    <w:lvl w:ilvl="7" w:tplc="22C2C8B2">
      <w:numFmt w:val="bullet"/>
      <w:lvlText w:val="•"/>
      <w:lvlJc w:val="left"/>
      <w:pPr>
        <w:ind w:left="7212" w:hanging="425"/>
      </w:pPr>
      <w:rPr>
        <w:rFonts w:hint="default"/>
        <w:lang w:val="it-IT" w:eastAsia="en-US" w:bidi="ar-SA"/>
      </w:rPr>
    </w:lvl>
    <w:lvl w:ilvl="8" w:tplc="F1C601E6">
      <w:numFmt w:val="bullet"/>
      <w:lvlText w:val="•"/>
      <w:lvlJc w:val="left"/>
      <w:pPr>
        <w:ind w:left="8188" w:hanging="425"/>
      </w:pPr>
      <w:rPr>
        <w:rFonts w:hint="default"/>
        <w:lang w:val="it-IT" w:eastAsia="en-US" w:bidi="ar-SA"/>
      </w:rPr>
    </w:lvl>
  </w:abstractNum>
  <w:abstractNum w:abstractNumId="11" w15:restartNumberingAfterBreak="0">
    <w:nsid w:val="34B36A16"/>
    <w:multiLevelType w:val="hybridMultilevel"/>
    <w:tmpl w:val="389E7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A487E6E"/>
    <w:multiLevelType w:val="hybridMultilevel"/>
    <w:tmpl w:val="0CBE2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5E6461"/>
    <w:multiLevelType w:val="hybridMultilevel"/>
    <w:tmpl w:val="33FEF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0C3B72"/>
    <w:multiLevelType w:val="hybridMultilevel"/>
    <w:tmpl w:val="989E8AD6"/>
    <w:name w:val="WW8Num205"/>
    <w:lvl w:ilvl="0" w:tplc="52F28940">
      <w:start w:val="1"/>
      <w:numFmt w:val="decimal"/>
      <w:lvlText w:val="%1)"/>
      <w:lvlJc w:val="left"/>
      <w:pPr>
        <w:tabs>
          <w:tab w:val="num" w:pos="360"/>
        </w:tabs>
        <w:ind w:left="360" w:hanging="360"/>
      </w:pPr>
      <w:rPr>
        <w:b w:val="0"/>
        <w:sz w:val="24"/>
        <w:szCs w:val="24"/>
      </w:rPr>
    </w:lvl>
    <w:lvl w:ilvl="1" w:tplc="04100017">
      <w:start w:val="1"/>
      <w:numFmt w:val="lowerLetter"/>
      <w:lvlText w:val="%2)"/>
      <w:lvlJc w:val="left"/>
      <w:pPr>
        <w:tabs>
          <w:tab w:val="num" w:pos="786"/>
        </w:tabs>
        <w:ind w:left="786" w:hanging="360"/>
      </w:pPr>
      <w:rPr>
        <w:b w:val="0"/>
        <w:sz w:val="24"/>
        <w:szCs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5" w15:restartNumberingAfterBreak="0">
    <w:nsid w:val="619B4C33"/>
    <w:multiLevelType w:val="multilevel"/>
    <w:tmpl w:val="31142D22"/>
    <w:lvl w:ilvl="0">
      <w:start w:val="1"/>
      <w:numFmt w:val="decimal"/>
      <w:lvlText w:val="%1."/>
      <w:lvlJc w:val="left"/>
      <w:pPr>
        <w:ind w:left="818" w:hanging="436"/>
      </w:pPr>
      <w:rPr>
        <w:rFonts w:ascii="Times New Roman" w:eastAsia="Times New Roman" w:hAnsi="Times New Roman" w:cs="Times New Roman" w:hint="default"/>
        <w:b/>
        <w:bCs/>
        <w:spacing w:val="0"/>
        <w:w w:val="100"/>
        <w:sz w:val="21"/>
        <w:szCs w:val="21"/>
        <w:lang w:val="it-IT" w:eastAsia="en-US" w:bidi="ar-SA"/>
      </w:rPr>
    </w:lvl>
    <w:lvl w:ilvl="1">
      <w:start w:val="1"/>
      <w:numFmt w:val="decimal"/>
      <w:lvlText w:val="%1.%2"/>
      <w:lvlJc w:val="left"/>
      <w:pPr>
        <w:ind w:left="818" w:hanging="436"/>
      </w:pPr>
      <w:rPr>
        <w:rFonts w:ascii="Times New Roman" w:eastAsia="Times New Roman" w:hAnsi="Times New Roman" w:cs="Times New Roman" w:hint="default"/>
        <w:b/>
        <w:bCs/>
        <w:spacing w:val="0"/>
        <w:w w:val="100"/>
        <w:sz w:val="21"/>
        <w:szCs w:val="21"/>
        <w:lang w:val="it-IT" w:eastAsia="en-US" w:bidi="ar-SA"/>
      </w:rPr>
    </w:lvl>
    <w:lvl w:ilvl="2">
      <w:numFmt w:val="bullet"/>
      <w:lvlText w:val="•"/>
      <w:lvlJc w:val="left"/>
      <w:pPr>
        <w:ind w:left="2684" w:hanging="436"/>
      </w:pPr>
      <w:rPr>
        <w:lang w:val="it-IT" w:eastAsia="en-US" w:bidi="ar-SA"/>
      </w:rPr>
    </w:lvl>
    <w:lvl w:ilvl="3">
      <w:numFmt w:val="bullet"/>
      <w:lvlText w:val="•"/>
      <w:lvlJc w:val="left"/>
      <w:pPr>
        <w:ind w:left="3616" w:hanging="436"/>
      </w:pPr>
      <w:rPr>
        <w:lang w:val="it-IT" w:eastAsia="en-US" w:bidi="ar-SA"/>
      </w:rPr>
    </w:lvl>
    <w:lvl w:ilvl="4">
      <w:numFmt w:val="bullet"/>
      <w:lvlText w:val="•"/>
      <w:lvlJc w:val="left"/>
      <w:pPr>
        <w:ind w:left="4548" w:hanging="436"/>
      </w:pPr>
      <w:rPr>
        <w:lang w:val="it-IT" w:eastAsia="en-US" w:bidi="ar-SA"/>
      </w:rPr>
    </w:lvl>
    <w:lvl w:ilvl="5">
      <w:numFmt w:val="bullet"/>
      <w:lvlText w:val="•"/>
      <w:lvlJc w:val="left"/>
      <w:pPr>
        <w:ind w:left="5480" w:hanging="436"/>
      </w:pPr>
      <w:rPr>
        <w:lang w:val="it-IT" w:eastAsia="en-US" w:bidi="ar-SA"/>
      </w:rPr>
    </w:lvl>
    <w:lvl w:ilvl="6">
      <w:numFmt w:val="bullet"/>
      <w:lvlText w:val="•"/>
      <w:lvlJc w:val="left"/>
      <w:pPr>
        <w:ind w:left="6412" w:hanging="436"/>
      </w:pPr>
      <w:rPr>
        <w:lang w:val="it-IT" w:eastAsia="en-US" w:bidi="ar-SA"/>
      </w:rPr>
    </w:lvl>
    <w:lvl w:ilvl="7">
      <w:numFmt w:val="bullet"/>
      <w:lvlText w:val="•"/>
      <w:lvlJc w:val="left"/>
      <w:pPr>
        <w:ind w:left="7344" w:hanging="436"/>
      </w:pPr>
      <w:rPr>
        <w:lang w:val="it-IT" w:eastAsia="en-US" w:bidi="ar-SA"/>
      </w:rPr>
    </w:lvl>
    <w:lvl w:ilvl="8">
      <w:numFmt w:val="bullet"/>
      <w:lvlText w:val="•"/>
      <w:lvlJc w:val="left"/>
      <w:pPr>
        <w:ind w:left="8276" w:hanging="436"/>
      </w:pPr>
      <w:rPr>
        <w:lang w:val="it-IT" w:eastAsia="en-US" w:bidi="ar-SA"/>
      </w:rPr>
    </w:lvl>
  </w:abstractNum>
  <w:abstractNum w:abstractNumId="16" w15:restartNumberingAfterBreak="0">
    <w:nsid w:val="645F4E81"/>
    <w:multiLevelType w:val="hybridMultilevel"/>
    <w:tmpl w:val="56EAC1C2"/>
    <w:lvl w:ilvl="0" w:tplc="482A0AD8">
      <w:numFmt w:val="bullet"/>
      <w:lvlText w:val="-"/>
      <w:lvlJc w:val="left"/>
      <w:pPr>
        <w:ind w:left="1070" w:hanging="71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AC27C0"/>
    <w:multiLevelType w:val="hybridMultilevel"/>
    <w:tmpl w:val="640A307C"/>
    <w:lvl w:ilvl="0" w:tplc="862AA18C">
      <w:start w:val="1"/>
      <w:numFmt w:val="lowerLetter"/>
      <w:lvlText w:val="%1)"/>
      <w:lvlJc w:val="left"/>
      <w:pPr>
        <w:ind w:left="807" w:hanging="425"/>
      </w:pPr>
      <w:rPr>
        <w:rFonts w:ascii="Times New Roman" w:eastAsia="Times New Roman" w:hAnsi="Times New Roman" w:cs="Times New Roman" w:hint="default"/>
        <w:spacing w:val="0"/>
        <w:w w:val="94"/>
        <w:sz w:val="22"/>
        <w:szCs w:val="22"/>
        <w:lang w:val="it-IT" w:eastAsia="en-US" w:bidi="ar-SA"/>
      </w:rPr>
    </w:lvl>
    <w:lvl w:ilvl="1" w:tplc="071C29BA">
      <w:numFmt w:val="bullet"/>
      <w:lvlText w:val="•"/>
      <w:lvlJc w:val="left"/>
      <w:pPr>
        <w:ind w:left="1734" w:hanging="425"/>
      </w:pPr>
      <w:rPr>
        <w:lang w:val="it-IT" w:eastAsia="en-US" w:bidi="ar-SA"/>
      </w:rPr>
    </w:lvl>
    <w:lvl w:ilvl="2" w:tplc="420AEEA2">
      <w:numFmt w:val="bullet"/>
      <w:lvlText w:val="•"/>
      <w:lvlJc w:val="left"/>
      <w:pPr>
        <w:ind w:left="2668" w:hanging="425"/>
      </w:pPr>
      <w:rPr>
        <w:lang w:val="it-IT" w:eastAsia="en-US" w:bidi="ar-SA"/>
      </w:rPr>
    </w:lvl>
    <w:lvl w:ilvl="3" w:tplc="814E1D5E">
      <w:numFmt w:val="bullet"/>
      <w:lvlText w:val="•"/>
      <w:lvlJc w:val="left"/>
      <w:pPr>
        <w:ind w:left="3602" w:hanging="425"/>
      </w:pPr>
      <w:rPr>
        <w:lang w:val="it-IT" w:eastAsia="en-US" w:bidi="ar-SA"/>
      </w:rPr>
    </w:lvl>
    <w:lvl w:ilvl="4" w:tplc="039A6BA2">
      <w:numFmt w:val="bullet"/>
      <w:lvlText w:val="•"/>
      <w:lvlJc w:val="left"/>
      <w:pPr>
        <w:ind w:left="4536" w:hanging="425"/>
      </w:pPr>
      <w:rPr>
        <w:lang w:val="it-IT" w:eastAsia="en-US" w:bidi="ar-SA"/>
      </w:rPr>
    </w:lvl>
    <w:lvl w:ilvl="5" w:tplc="B5AAC6DC">
      <w:numFmt w:val="bullet"/>
      <w:lvlText w:val="•"/>
      <w:lvlJc w:val="left"/>
      <w:pPr>
        <w:ind w:left="5470" w:hanging="425"/>
      </w:pPr>
      <w:rPr>
        <w:lang w:val="it-IT" w:eastAsia="en-US" w:bidi="ar-SA"/>
      </w:rPr>
    </w:lvl>
    <w:lvl w:ilvl="6" w:tplc="6BB8DCC4">
      <w:numFmt w:val="bullet"/>
      <w:lvlText w:val="•"/>
      <w:lvlJc w:val="left"/>
      <w:pPr>
        <w:ind w:left="6404" w:hanging="425"/>
      </w:pPr>
      <w:rPr>
        <w:lang w:val="it-IT" w:eastAsia="en-US" w:bidi="ar-SA"/>
      </w:rPr>
    </w:lvl>
    <w:lvl w:ilvl="7" w:tplc="E4C0334E">
      <w:numFmt w:val="bullet"/>
      <w:lvlText w:val="•"/>
      <w:lvlJc w:val="left"/>
      <w:pPr>
        <w:ind w:left="7338" w:hanging="425"/>
      </w:pPr>
      <w:rPr>
        <w:lang w:val="it-IT" w:eastAsia="en-US" w:bidi="ar-SA"/>
      </w:rPr>
    </w:lvl>
    <w:lvl w:ilvl="8" w:tplc="A1B66D94">
      <w:numFmt w:val="bullet"/>
      <w:lvlText w:val="•"/>
      <w:lvlJc w:val="left"/>
      <w:pPr>
        <w:ind w:left="8272" w:hanging="425"/>
      </w:pPr>
      <w:rPr>
        <w:lang w:val="it-IT" w:eastAsia="en-US" w:bidi="ar-SA"/>
      </w:rPr>
    </w:lvl>
  </w:abstractNum>
  <w:abstractNum w:abstractNumId="18" w15:restartNumberingAfterBreak="0">
    <w:nsid w:val="6A7138DB"/>
    <w:multiLevelType w:val="hybridMultilevel"/>
    <w:tmpl w:val="AE186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0E30A9"/>
    <w:multiLevelType w:val="hybridMultilevel"/>
    <w:tmpl w:val="24C63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555236"/>
    <w:multiLevelType w:val="hybridMultilevel"/>
    <w:tmpl w:val="724C59D6"/>
    <w:lvl w:ilvl="0" w:tplc="F07413C6">
      <w:start w:val="1"/>
      <w:numFmt w:val="lowerLetter"/>
      <w:lvlText w:val="%1."/>
      <w:lvlJc w:val="left"/>
      <w:pPr>
        <w:ind w:left="807" w:hanging="425"/>
      </w:pPr>
      <w:rPr>
        <w:rFonts w:ascii="Times New Roman" w:eastAsia="Times New Roman" w:hAnsi="Times New Roman" w:cs="Times New Roman" w:hint="default"/>
        <w:spacing w:val="0"/>
        <w:w w:val="94"/>
        <w:sz w:val="22"/>
        <w:szCs w:val="22"/>
        <w:lang w:val="it-IT" w:eastAsia="en-US" w:bidi="ar-SA"/>
      </w:rPr>
    </w:lvl>
    <w:lvl w:ilvl="1" w:tplc="1A7E9BB8">
      <w:numFmt w:val="bullet"/>
      <w:lvlText w:val="•"/>
      <w:lvlJc w:val="left"/>
      <w:pPr>
        <w:ind w:left="1734" w:hanging="425"/>
      </w:pPr>
      <w:rPr>
        <w:lang w:val="it-IT" w:eastAsia="en-US" w:bidi="ar-SA"/>
      </w:rPr>
    </w:lvl>
    <w:lvl w:ilvl="2" w:tplc="521C92A2">
      <w:numFmt w:val="bullet"/>
      <w:lvlText w:val="•"/>
      <w:lvlJc w:val="left"/>
      <w:pPr>
        <w:ind w:left="2668" w:hanging="425"/>
      </w:pPr>
      <w:rPr>
        <w:lang w:val="it-IT" w:eastAsia="en-US" w:bidi="ar-SA"/>
      </w:rPr>
    </w:lvl>
    <w:lvl w:ilvl="3" w:tplc="B9962C5E">
      <w:numFmt w:val="bullet"/>
      <w:lvlText w:val="•"/>
      <w:lvlJc w:val="left"/>
      <w:pPr>
        <w:ind w:left="3602" w:hanging="425"/>
      </w:pPr>
      <w:rPr>
        <w:lang w:val="it-IT" w:eastAsia="en-US" w:bidi="ar-SA"/>
      </w:rPr>
    </w:lvl>
    <w:lvl w:ilvl="4" w:tplc="89144628">
      <w:numFmt w:val="bullet"/>
      <w:lvlText w:val="•"/>
      <w:lvlJc w:val="left"/>
      <w:pPr>
        <w:ind w:left="4536" w:hanging="425"/>
      </w:pPr>
      <w:rPr>
        <w:lang w:val="it-IT" w:eastAsia="en-US" w:bidi="ar-SA"/>
      </w:rPr>
    </w:lvl>
    <w:lvl w:ilvl="5" w:tplc="BD620232">
      <w:numFmt w:val="bullet"/>
      <w:lvlText w:val="•"/>
      <w:lvlJc w:val="left"/>
      <w:pPr>
        <w:ind w:left="5470" w:hanging="425"/>
      </w:pPr>
      <w:rPr>
        <w:lang w:val="it-IT" w:eastAsia="en-US" w:bidi="ar-SA"/>
      </w:rPr>
    </w:lvl>
    <w:lvl w:ilvl="6" w:tplc="A47CB5C8">
      <w:numFmt w:val="bullet"/>
      <w:lvlText w:val="•"/>
      <w:lvlJc w:val="left"/>
      <w:pPr>
        <w:ind w:left="6404" w:hanging="425"/>
      </w:pPr>
      <w:rPr>
        <w:lang w:val="it-IT" w:eastAsia="en-US" w:bidi="ar-SA"/>
      </w:rPr>
    </w:lvl>
    <w:lvl w:ilvl="7" w:tplc="6352E00E">
      <w:numFmt w:val="bullet"/>
      <w:lvlText w:val="•"/>
      <w:lvlJc w:val="left"/>
      <w:pPr>
        <w:ind w:left="7338" w:hanging="425"/>
      </w:pPr>
      <w:rPr>
        <w:lang w:val="it-IT" w:eastAsia="en-US" w:bidi="ar-SA"/>
      </w:rPr>
    </w:lvl>
    <w:lvl w:ilvl="8" w:tplc="0B32F9D8">
      <w:numFmt w:val="bullet"/>
      <w:lvlText w:val="•"/>
      <w:lvlJc w:val="left"/>
      <w:pPr>
        <w:ind w:left="8272" w:hanging="425"/>
      </w:pPr>
      <w:rPr>
        <w:lang w:val="it-IT" w:eastAsia="en-US" w:bidi="ar-SA"/>
      </w:rPr>
    </w:lvl>
  </w:abstractNum>
  <w:abstractNum w:abstractNumId="21" w15:restartNumberingAfterBreak="0">
    <w:nsid w:val="6C7B6C04"/>
    <w:multiLevelType w:val="hybridMultilevel"/>
    <w:tmpl w:val="6382C8CE"/>
    <w:lvl w:ilvl="0" w:tplc="FEA82964">
      <w:start w:val="1"/>
      <w:numFmt w:val="decimal"/>
      <w:lvlText w:val="%1."/>
      <w:lvlJc w:val="left"/>
      <w:pPr>
        <w:ind w:left="479" w:hanging="360"/>
      </w:pPr>
      <w:rPr>
        <w:rFonts w:ascii="Calibri" w:eastAsia="Calibri" w:hAnsi="Calibri" w:cs="Calibri" w:hint="default"/>
        <w:w w:val="100"/>
        <w:sz w:val="22"/>
        <w:szCs w:val="22"/>
        <w:lang w:val="it-IT" w:eastAsia="en-US" w:bidi="ar-SA"/>
      </w:rPr>
    </w:lvl>
    <w:lvl w:ilvl="1" w:tplc="5344CF28">
      <w:start w:val="1"/>
      <w:numFmt w:val="lowerLetter"/>
      <w:lvlText w:val="%2)"/>
      <w:lvlJc w:val="left"/>
      <w:pPr>
        <w:ind w:left="839" w:hanging="360"/>
      </w:pPr>
      <w:rPr>
        <w:rFonts w:ascii="Calibri" w:eastAsia="Calibri" w:hAnsi="Calibri" w:cs="Calibri" w:hint="default"/>
        <w:w w:val="100"/>
        <w:sz w:val="22"/>
        <w:szCs w:val="22"/>
        <w:lang w:val="it-IT" w:eastAsia="en-US" w:bidi="ar-SA"/>
      </w:rPr>
    </w:lvl>
    <w:lvl w:ilvl="2" w:tplc="DA48A218">
      <w:numFmt w:val="bullet"/>
      <w:lvlText w:val="•"/>
      <w:lvlJc w:val="left"/>
      <w:pPr>
        <w:ind w:left="1856" w:hanging="360"/>
      </w:pPr>
      <w:rPr>
        <w:rFonts w:hint="default"/>
        <w:lang w:val="it-IT" w:eastAsia="en-US" w:bidi="ar-SA"/>
      </w:rPr>
    </w:lvl>
    <w:lvl w:ilvl="3" w:tplc="24C60F20">
      <w:numFmt w:val="bullet"/>
      <w:lvlText w:val="•"/>
      <w:lvlJc w:val="left"/>
      <w:pPr>
        <w:ind w:left="2872" w:hanging="360"/>
      </w:pPr>
      <w:rPr>
        <w:rFonts w:hint="default"/>
        <w:lang w:val="it-IT" w:eastAsia="en-US" w:bidi="ar-SA"/>
      </w:rPr>
    </w:lvl>
    <w:lvl w:ilvl="4" w:tplc="93EC2BDE">
      <w:numFmt w:val="bullet"/>
      <w:lvlText w:val="•"/>
      <w:lvlJc w:val="left"/>
      <w:pPr>
        <w:ind w:left="3888" w:hanging="360"/>
      </w:pPr>
      <w:rPr>
        <w:rFonts w:hint="default"/>
        <w:lang w:val="it-IT" w:eastAsia="en-US" w:bidi="ar-SA"/>
      </w:rPr>
    </w:lvl>
    <w:lvl w:ilvl="5" w:tplc="35685B0E">
      <w:numFmt w:val="bullet"/>
      <w:lvlText w:val="•"/>
      <w:lvlJc w:val="left"/>
      <w:pPr>
        <w:ind w:left="4905" w:hanging="360"/>
      </w:pPr>
      <w:rPr>
        <w:rFonts w:hint="default"/>
        <w:lang w:val="it-IT" w:eastAsia="en-US" w:bidi="ar-SA"/>
      </w:rPr>
    </w:lvl>
    <w:lvl w:ilvl="6" w:tplc="C4488B1A">
      <w:numFmt w:val="bullet"/>
      <w:lvlText w:val="•"/>
      <w:lvlJc w:val="left"/>
      <w:pPr>
        <w:ind w:left="5921" w:hanging="360"/>
      </w:pPr>
      <w:rPr>
        <w:rFonts w:hint="default"/>
        <w:lang w:val="it-IT" w:eastAsia="en-US" w:bidi="ar-SA"/>
      </w:rPr>
    </w:lvl>
    <w:lvl w:ilvl="7" w:tplc="C8C2531A">
      <w:numFmt w:val="bullet"/>
      <w:lvlText w:val="•"/>
      <w:lvlJc w:val="left"/>
      <w:pPr>
        <w:ind w:left="6937" w:hanging="360"/>
      </w:pPr>
      <w:rPr>
        <w:rFonts w:hint="default"/>
        <w:lang w:val="it-IT" w:eastAsia="en-US" w:bidi="ar-SA"/>
      </w:rPr>
    </w:lvl>
    <w:lvl w:ilvl="8" w:tplc="998E4C80">
      <w:numFmt w:val="bullet"/>
      <w:lvlText w:val="•"/>
      <w:lvlJc w:val="left"/>
      <w:pPr>
        <w:ind w:left="7953" w:hanging="360"/>
      </w:pPr>
      <w:rPr>
        <w:rFonts w:hint="default"/>
        <w:lang w:val="it-IT" w:eastAsia="en-US" w:bidi="ar-SA"/>
      </w:rPr>
    </w:lvl>
  </w:abstractNum>
  <w:abstractNum w:abstractNumId="22" w15:restartNumberingAfterBreak="0">
    <w:nsid w:val="71924351"/>
    <w:multiLevelType w:val="hybridMultilevel"/>
    <w:tmpl w:val="914EC358"/>
    <w:lvl w:ilvl="0" w:tplc="782EE136">
      <w:start w:val="5"/>
      <w:numFmt w:val="decimal"/>
      <w:lvlText w:val="%1."/>
      <w:lvlJc w:val="left"/>
      <w:pPr>
        <w:ind w:left="807" w:hanging="425"/>
      </w:pPr>
      <w:rPr>
        <w:b/>
        <w:bCs/>
        <w:spacing w:val="0"/>
        <w:w w:val="100"/>
        <w:lang w:val="it-IT" w:eastAsia="en-US" w:bidi="ar-SA"/>
      </w:rPr>
    </w:lvl>
    <w:lvl w:ilvl="1" w:tplc="52B6A0E6">
      <w:numFmt w:val="bullet"/>
      <w:lvlText w:val="•"/>
      <w:lvlJc w:val="left"/>
      <w:pPr>
        <w:ind w:left="1734" w:hanging="425"/>
      </w:pPr>
      <w:rPr>
        <w:lang w:val="it-IT" w:eastAsia="en-US" w:bidi="ar-SA"/>
      </w:rPr>
    </w:lvl>
    <w:lvl w:ilvl="2" w:tplc="42C03724">
      <w:numFmt w:val="bullet"/>
      <w:lvlText w:val="•"/>
      <w:lvlJc w:val="left"/>
      <w:pPr>
        <w:ind w:left="2668" w:hanging="425"/>
      </w:pPr>
      <w:rPr>
        <w:lang w:val="it-IT" w:eastAsia="en-US" w:bidi="ar-SA"/>
      </w:rPr>
    </w:lvl>
    <w:lvl w:ilvl="3" w:tplc="E6D4CE98">
      <w:numFmt w:val="bullet"/>
      <w:lvlText w:val="•"/>
      <w:lvlJc w:val="left"/>
      <w:pPr>
        <w:ind w:left="3602" w:hanging="425"/>
      </w:pPr>
      <w:rPr>
        <w:lang w:val="it-IT" w:eastAsia="en-US" w:bidi="ar-SA"/>
      </w:rPr>
    </w:lvl>
    <w:lvl w:ilvl="4" w:tplc="447E088C">
      <w:numFmt w:val="bullet"/>
      <w:lvlText w:val="•"/>
      <w:lvlJc w:val="left"/>
      <w:pPr>
        <w:ind w:left="4536" w:hanging="425"/>
      </w:pPr>
      <w:rPr>
        <w:lang w:val="it-IT" w:eastAsia="en-US" w:bidi="ar-SA"/>
      </w:rPr>
    </w:lvl>
    <w:lvl w:ilvl="5" w:tplc="64209FEE">
      <w:numFmt w:val="bullet"/>
      <w:lvlText w:val="•"/>
      <w:lvlJc w:val="left"/>
      <w:pPr>
        <w:ind w:left="5470" w:hanging="425"/>
      </w:pPr>
      <w:rPr>
        <w:lang w:val="it-IT" w:eastAsia="en-US" w:bidi="ar-SA"/>
      </w:rPr>
    </w:lvl>
    <w:lvl w:ilvl="6" w:tplc="0E66C1B8">
      <w:numFmt w:val="bullet"/>
      <w:lvlText w:val="•"/>
      <w:lvlJc w:val="left"/>
      <w:pPr>
        <w:ind w:left="6404" w:hanging="425"/>
      </w:pPr>
      <w:rPr>
        <w:lang w:val="it-IT" w:eastAsia="en-US" w:bidi="ar-SA"/>
      </w:rPr>
    </w:lvl>
    <w:lvl w:ilvl="7" w:tplc="628E7FD0">
      <w:numFmt w:val="bullet"/>
      <w:lvlText w:val="•"/>
      <w:lvlJc w:val="left"/>
      <w:pPr>
        <w:ind w:left="7338" w:hanging="425"/>
      </w:pPr>
      <w:rPr>
        <w:lang w:val="it-IT" w:eastAsia="en-US" w:bidi="ar-SA"/>
      </w:rPr>
    </w:lvl>
    <w:lvl w:ilvl="8" w:tplc="EFB0DD3C">
      <w:numFmt w:val="bullet"/>
      <w:lvlText w:val="•"/>
      <w:lvlJc w:val="left"/>
      <w:pPr>
        <w:ind w:left="8272" w:hanging="425"/>
      </w:pPr>
      <w:rPr>
        <w:lang w:val="it-IT" w:eastAsia="en-US" w:bidi="ar-SA"/>
      </w:rPr>
    </w:lvl>
  </w:abstractNum>
  <w:abstractNum w:abstractNumId="23" w15:restartNumberingAfterBreak="0">
    <w:nsid w:val="736F2EFC"/>
    <w:multiLevelType w:val="hybridMultilevel"/>
    <w:tmpl w:val="4ABEC6F0"/>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4" w15:restartNumberingAfterBreak="0">
    <w:nsid w:val="77B24206"/>
    <w:multiLevelType w:val="hybridMultilevel"/>
    <w:tmpl w:val="15407EBE"/>
    <w:lvl w:ilvl="0" w:tplc="D2CA3D08">
      <w:start w:val="1"/>
      <w:numFmt w:val="lowerLetter"/>
      <w:lvlText w:val="%1)"/>
      <w:lvlJc w:val="left"/>
      <w:pPr>
        <w:ind w:left="1070" w:hanging="710"/>
      </w:pPr>
      <w:rPr>
        <w:rFonts w:hint="default"/>
      </w:rPr>
    </w:lvl>
    <w:lvl w:ilvl="1" w:tplc="C658BF48">
      <w:start w:val="1"/>
      <w:numFmt w:val="bullet"/>
      <w:lvlText w:val="•"/>
      <w:lvlJc w:val="left"/>
      <w:pPr>
        <w:ind w:left="1790" w:hanging="710"/>
      </w:pPr>
      <w:rPr>
        <w:rFonts w:ascii="Calibri Light" w:eastAsiaTheme="minorHAnsi" w:hAnsi="Calibri Light" w:cs="Calibri Light"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A1A0D37"/>
    <w:multiLevelType w:val="hybridMultilevel"/>
    <w:tmpl w:val="8E98E9E0"/>
    <w:lvl w:ilvl="0" w:tplc="616A903A">
      <w:start w:val="1"/>
      <w:numFmt w:val="lowerLetter"/>
      <w:lvlText w:val="%1)"/>
      <w:lvlJc w:val="left"/>
      <w:pPr>
        <w:ind w:left="742" w:hanging="360"/>
      </w:pPr>
      <w:rPr>
        <w:rFonts w:ascii="Times New Roman" w:hAnsi="Times New Roman" w:cs="Times New Roman" w:hint="default"/>
        <w:sz w:val="22"/>
      </w:rPr>
    </w:lvl>
    <w:lvl w:ilvl="1" w:tplc="04100019">
      <w:start w:val="1"/>
      <w:numFmt w:val="lowerLetter"/>
      <w:lvlText w:val="%2."/>
      <w:lvlJc w:val="left"/>
      <w:pPr>
        <w:ind w:left="1462" w:hanging="360"/>
      </w:pPr>
    </w:lvl>
    <w:lvl w:ilvl="2" w:tplc="0410001B">
      <w:start w:val="1"/>
      <w:numFmt w:val="lowerRoman"/>
      <w:lvlText w:val="%3."/>
      <w:lvlJc w:val="right"/>
      <w:pPr>
        <w:ind w:left="2182" w:hanging="180"/>
      </w:pPr>
    </w:lvl>
    <w:lvl w:ilvl="3" w:tplc="0410000F">
      <w:start w:val="1"/>
      <w:numFmt w:val="decimal"/>
      <w:lvlText w:val="%4."/>
      <w:lvlJc w:val="left"/>
      <w:pPr>
        <w:ind w:left="2902" w:hanging="360"/>
      </w:pPr>
    </w:lvl>
    <w:lvl w:ilvl="4" w:tplc="04100019">
      <w:start w:val="1"/>
      <w:numFmt w:val="lowerLetter"/>
      <w:lvlText w:val="%5."/>
      <w:lvlJc w:val="left"/>
      <w:pPr>
        <w:ind w:left="3622" w:hanging="360"/>
      </w:pPr>
    </w:lvl>
    <w:lvl w:ilvl="5" w:tplc="0410001B">
      <w:start w:val="1"/>
      <w:numFmt w:val="lowerRoman"/>
      <w:lvlText w:val="%6."/>
      <w:lvlJc w:val="right"/>
      <w:pPr>
        <w:ind w:left="4342" w:hanging="180"/>
      </w:pPr>
    </w:lvl>
    <w:lvl w:ilvl="6" w:tplc="0410000F">
      <w:start w:val="1"/>
      <w:numFmt w:val="decimal"/>
      <w:lvlText w:val="%7."/>
      <w:lvlJc w:val="left"/>
      <w:pPr>
        <w:ind w:left="5062" w:hanging="360"/>
      </w:pPr>
    </w:lvl>
    <w:lvl w:ilvl="7" w:tplc="04100019">
      <w:start w:val="1"/>
      <w:numFmt w:val="lowerLetter"/>
      <w:lvlText w:val="%8."/>
      <w:lvlJc w:val="left"/>
      <w:pPr>
        <w:ind w:left="5782" w:hanging="360"/>
      </w:pPr>
    </w:lvl>
    <w:lvl w:ilvl="8" w:tplc="0410001B">
      <w:start w:val="1"/>
      <w:numFmt w:val="lowerRoman"/>
      <w:lvlText w:val="%9."/>
      <w:lvlJc w:val="right"/>
      <w:pPr>
        <w:ind w:left="6502" w:hanging="180"/>
      </w:pPr>
    </w:lvl>
  </w:abstractNum>
  <w:num w:numId="1" w16cid:durableId="2103717901">
    <w:abstractNumId w:val="6"/>
  </w:num>
  <w:num w:numId="2" w16cid:durableId="113141043">
    <w:abstractNumId w:val="16"/>
  </w:num>
  <w:num w:numId="3" w16cid:durableId="2022317462">
    <w:abstractNumId w:val="9"/>
  </w:num>
  <w:num w:numId="4" w16cid:durableId="977219531">
    <w:abstractNumId w:val="15"/>
  </w:num>
  <w:num w:numId="5" w16cid:durableId="117339279">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438909439">
    <w:abstractNumId w:val="25"/>
  </w:num>
  <w:num w:numId="7" w16cid:durableId="1164391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575364">
    <w:abstractNumId w:val="22"/>
  </w:num>
  <w:num w:numId="9" w16cid:durableId="2024435746">
    <w:abstractNumId w:val="22"/>
    <w:lvlOverride w:ilvl="0">
      <w:startOverride w:val="5"/>
    </w:lvlOverride>
    <w:lvlOverride w:ilvl="1"/>
    <w:lvlOverride w:ilvl="2"/>
    <w:lvlOverride w:ilvl="3"/>
    <w:lvlOverride w:ilvl="4"/>
    <w:lvlOverride w:ilvl="5"/>
    <w:lvlOverride w:ilvl="6"/>
    <w:lvlOverride w:ilvl="7"/>
    <w:lvlOverride w:ilvl="8"/>
  </w:num>
  <w:num w:numId="10" w16cid:durableId="347367988">
    <w:abstractNumId w:val="2"/>
  </w:num>
  <w:num w:numId="11" w16cid:durableId="1531911922">
    <w:abstractNumId w:val="2"/>
  </w:num>
  <w:num w:numId="12" w16cid:durableId="1124807128">
    <w:abstractNumId w:val="20"/>
  </w:num>
  <w:num w:numId="13" w16cid:durableId="713653293">
    <w:abstractNumId w:val="20"/>
    <w:lvlOverride w:ilvl="0">
      <w:startOverride w:val="1"/>
    </w:lvlOverride>
    <w:lvlOverride w:ilvl="1"/>
    <w:lvlOverride w:ilvl="2"/>
    <w:lvlOverride w:ilvl="3"/>
    <w:lvlOverride w:ilvl="4"/>
    <w:lvlOverride w:ilvl="5"/>
    <w:lvlOverride w:ilvl="6"/>
    <w:lvlOverride w:ilvl="7"/>
    <w:lvlOverride w:ilvl="8"/>
  </w:num>
  <w:num w:numId="14" w16cid:durableId="1396202608">
    <w:abstractNumId w:val="17"/>
  </w:num>
  <w:num w:numId="15" w16cid:durableId="1762022777">
    <w:abstractNumId w:val="17"/>
    <w:lvlOverride w:ilvl="0">
      <w:startOverride w:val="1"/>
    </w:lvlOverride>
    <w:lvlOverride w:ilvl="1"/>
    <w:lvlOverride w:ilvl="2"/>
    <w:lvlOverride w:ilvl="3"/>
    <w:lvlOverride w:ilvl="4"/>
    <w:lvlOverride w:ilvl="5"/>
    <w:lvlOverride w:ilvl="6"/>
    <w:lvlOverride w:ilvl="7"/>
    <w:lvlOverride w:ilvl="8"/>
  </w:num>
  <w:num w:numId="16" w16cid:durableId="495918875">
    <w:abstractNumId w:val="14"/>
  </w:num>
  <w:num w:numId="17" w16cid:durableId="2121680154">
    <w:abstractNumId w:val="8"/>
  </w:num>
  <w:num w:numId="18" w16cid:durableId="1210533564">
    <w:abstractNumId w:val="24"/>
  </w:num>
  <w:num w:numId="19" w16cid:durableId="124397650">
    <w:abstractNumId w:val="1"/>
  </w:num>
  <w:num w:numId="20" w16cid:durableId="1024744093">
    <w:abstractNumId w:val="10"/>
  </w:num>
  <w:num w:numId="21" w16cid:durableId="549731586">
    <w:abstractNumId w:val="21"/>
  </w:num>
  <w:num w:numId="22" w16cid:durableId="469830047">
    <w:abstractNumId w:val="12"/>
  </w:num>
  <w:num w:numId="23" w16cid:durableId="1045518658">
    <w:abstractNumId w:val="3"/>
  </w:num>
  <w:num w:numId="24" w16cid:durableId="2145661468">
    <w:abstractNumId w:val="5"/>
  </w:num>
  <w:num w:numId="25" w16cid:durableId="2020040238">
    <w:abstractNumId w:val="13"/>
  </w:num>
  <w:num w:numId="26" w16cid:durableId="729310125">
    <w:abstractNumId w:val="11"/>
  </w:num>
  <w:num w:numId="27" w16cid:durableId="1477799992">
    <w:abstractNumId w:val="19"/>
  </w:num>
  <w:num w:numId="28" w16cid:durableId="588660235">
    <w:abstractNumId w:val="18"/>
  </w:num>
  <w:num w:numId="29" w16cid:durableId="370422330">
    <w:abstractNumId w:val="4"/>
  </w:num>
  <w:num w:numId="30" w16cid:durableId="346711400">
    <w:abstractNumId w:val="0"/>
  </w:num>
  <w:num w:numId="31" w16cid:durableId="1520466588">
    <w:abstractNumId w:val="23"/>
  </w:num>
  <w:num w:numId="32" w16cid:durableId="219365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3E"/>
    <w:rsid w:val="0003048C"/>
    <w:rsid w:val="00045EBB"/>
    <w:rsid w:val="00076EB5"/>
    <w:rsid w:val="000F70ED"/>
    <w:rsid w:val="00173F31"/>
    <w:rsid w:val="001821D8"/>
    <w:rsid w:val="001A1F59"/>
    <w:rsid w:val="001B45A9"/>
    <w:rsid w:val="001C1337"/>
    <w:rsid w:val="001C1D71"/>
    <w:rsid w:val="001C4C21"/>
    <w:rsid w:val="002045F2"/>
    <w:rsid w:val="00222523"/>
    <w:rsid w:val="002475A6"/>
    <w:rsid w:val="0027484F"/>
    <w:rsid w:val="002C1179"/>
    <w:rsid w:val="002D6031"/>
    <w:rsid w:val="002E218E"/>
    <w:rsid w:val="00333F9C"/>
    <w:rsid w:val="00357514"/>
    <w:rsid w:val="00363AF9"/>
    <w:rsid w:val="003D3861"/>
    <w:rsid w:val="003D4642"/>
    <w:rsid w:val="003F116F"/>
    <w:rsid w:val="003F4BD9"/>
    <w:rsid w:val="00426EEA"/>
    <w:rsid w:val="0044659B"/>
    <w:rsid w:val="0046406F"/>
    <w:rsid w:val="0048773E"/>
    <w:rsid w:val="004900C7"/>
    <w:rsid w:val="00493BC0"/>
    <w:rsid w:val="004B0944"/>
    <w:rsid w:val="004B392A"/>
    <w:rsid w:val="004D350B"/>
    <w:rsid w:val="004D3D83"/>
    <w:rsid w:val="00586986"/>
    <w:rsid w:val="0059193E"/>
    <w:rsid w:val="005B7A06"/>
    <w:rsid w:val="005C07AD"/>
    <w:rsid w:val="005E0173"/>
    <w:rsid w:val="006810C3"/>
    <w:rsid w:val="00696EFD"/>
    <w:rsid w:val="006C128D"/>
    <w:rsid w:val="006C29EB"/>
    <w:rsid w:val="006E03CB"/>
    <w:rsid w:val="006E2455"/>
    <w:rsid w:val="0070716F"/>
    <w:rsid w:val="00725B27"/>
    <w:rsid w:val="00753D07"/>
    <w:rsid w:val="007575A6"/>
    <w:rsid w:val="0079443F"/>
    <w:rsid w:val="007A12F2"/>
    <w:rsid w:val="00826A0E"/>
    <w:rsid w:val="00877956"/>
    <w:rsid w:val="008C4402"/>
    <w:rsid w:val="008F0459"/>
    <w:rsid w:val="008F7163"/>
    <w:rsid w:val="00906931"/>
    <w:rsid w:val="00933284"/>
    <w:rsid w:val="00947AC3"/>
    <w:rsid w:val="0096321E"/>
    <w:rsid w:val="009A5E9C"/>
    <w:rsid w:val="009F3423"/>
    <w:rsid w:val="00A515F4"/>
    <w:rsid w:val="00A51AB5"/>
    <w:rsid w:val="00A5594D"/>
    <w:rsid w:val="00A65901"/>
    <w:rsid w:val="00A66E8B"/>
    <w:rsid w:val="00AF7DBF"/>
    <w:rsid w:val="00B131BF"/>
    <w:rsid w:val="00B25F15"/>
    <w:rsid w:val="00B337F8"/>
    <w:rsid w:val="00B61CDE"/>
    <w:rsid w:val="00B837FA"/>
    <w:rsid w:val="00B9376B"/>
    <w:rsid w:val="00BA0779"/>
    <w:rsid w:val="00BA26FC"/>
    <w:rsid w:val="00BE20BE"/>
    <w:rsid w:val="00BF2D95"/>
    <w:rsid w:val="00BF3B67"/>
    <w:rsid w:val="00C27177"/>
    <w:rsid w:val="00C32DFC"/>
    <w:rsid w:val="00C35606"/>
    <w:rsid w:val="00C37A47"/>
    <w:rsid w:val="00C456CC"/>
    <w:rsid w:val="00C51AFC"/>
    <w:rsid w:val="00C962F8"/>
    <w:rsid w:val="00CE6B25"/>
    <w:rsid w:val="00D5121D"/>
    <w:rsid w:val="00D629DB"/>
    <w:rsid w:val="00D62C8B"/>
    <w:rsid w:val="00D87670"/>
    <w:rsid w:val="00DB7817"/>
    <w:rsid w:val="00EA161C"/>
    <w:rsid w:val="00EB710A"/>
    <w:rsid w:val="00ED7098"/>
    <w:rsid w:val="00EF30D7"/>
    <w:rsid w:val="00F03518"/>
    <w:rsid w:val="00F10DF9"/>
    <w:rsid w:val="00F13959"/>
    <w:rsid w:val="00F22D90"/>
    <w:rsid w:val="00F901AA"/>
    <w:rsid w:val="00FD6B2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CF30"/>
  <w15:chartTrackingRefBased/>
  <w15:docId w15:val="{6C3C29E3-F009-48FD-A0B8-6009C077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8F7163"/>
    <w:pPr>
      <w:widowControl w:val="0"/>
      <w:autoSpaceDE w:val="0"/>
      <w:autoSpaceDN w:val="0"/>
      <w:spacing w:after="0" w:line="240" w:lineRule="auto"/>
      <w:ind w:left="382"/>
      <w:jc w:val="both"/>
      <w:outlineLvl w:val="0"/>
    </w:pPr>
    <w:rPr>
      <w:rFonts w:ascii="Times New Roman" w:eastAsia="Times New Roman" w:hAnsi="Times New Roman" w:cs="Times New Roman"/>
      <w:b/>
      <w:bCs/>
      <w:kern w:val="0"/>
      <w14:ligatures w14:val="none"/>
    </w:rPr>
  </w:style>
  <w:style w:type="paragraph" w:styleId="Titolo2">
    <w:name w:val="heading 2"/>
    <w:basedOn w:val="Normale"/>
    <w:link w:val="Titolo2Carattere"/>
    <w:uiPriority w:val="9"/>
    <w:semiHidden/>
    <w:unhideWhenUsed/>
    <w:qFormat/>
    <w:rsid w:val="008F7163"/>
    <w:pPr>
      <w:widowControl w:val="0"/>
      <w:autoSpaceDE w:val="0"/>
      <w:autoSpaceDN w:val="0"/>
      <w:spacing w:before="80" w:after="0" w:line="240" w:lineRule="auto"/>
      <w:ind w:left="240"/>
      <w:outlineLvl w:val="1"/>
    </w:pPr>
    <w:rPr>
      <w:rFonts w:ascii="Times New Roman" w:eastAsia="Times New Roman" w:hAnsi="Times New Roman" w:cs="Times New Roman"/>
      <w:b/>
      <w:bCs/>
      <w:i/>
      <w:iCs/>
      <w:kern w:val="0"/>
      <w:u w:val="single" w:color="00000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47AC3"/>
    <w:pPr>
      <w:ind w:left="720"/>
      <w:contextualSpacing/>
    </w:pPr>
  </w:style>
  <w:style w:type="paragraph" w:styleId="Corpotesto">
    <w:name w:val="Body Text"/>
    <w:basedOn w:val="Normale"/>
    <w:link w:val="CorpotestoCarattere"/>
    <w:uiPriority w:val="1"/>
    <w:unhideWhenUsed/>
    <w:qFormat/>
    <w:rsid w:val="00947AC3"/>
    <w:pPr>
      <w:widowControl w:val="0"/>
      <w:autoSpaceDE w:val="0"/>
      <w:autoSpaceDN w:val="0"/>
      <w:spacing w:after="0" w:line="240" w:lineRule="auto"/>
      <w:ind w:left="382"/>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947AC3"/>
    <w:rPr>
      <w:rFonts w:ascii="Times New Roman" w:eastAsia="Times New Roman" w:hAnsi="Times New Roman" w:cs="Times New Roman"/>
      <w:kern w:val="0"/>
      <w14:ligatures w14:val="none"/>
    </w:rPr>
  </w:style>
  <w:style w:type="table" w:styleId="Grigliatabella">
    <w:name w:val="Table Grid"/>
    <w:basedOn w:val="Tabellanormale"/>
    <w:uiPriority w:val="39"/>
    <w:rsid w:val="00947AC3"/>
    <w:pPr>
      <w:widowControl w:val="0"/>
      <w:autoSpaceDE w:val="0"/>
      <w:autoSpaceDN w:val="0"/>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DB7817"/>
    <w:pPr>
      <w:widowControl w:val="0"/>
      <w:autoSpaceDE w:val="0"/>
      <w:autoSpaceDN w:val="0"/>
      <w:spacing w:before="1" w:after="0" w:line="240" w:lineRule="auto"/>
      <w:ind w:left="439" w:right="423"/>
      <w:jc w:val="center"/>
    </w:pPr>
    <w:rPr>
      <w:rFonts w:ascii="Times New Roman" w:eastAsia="Times New Roman" w:hAnsi="Times New Roman" w:cs="Times New Roman"/>
      <w:kern w:val="0"/>
      <w14:ligatures w14:val="none"/>
    </w:rPr>
  </w:style>
  <w:style w:type="character" w:styleId="Rimandocommento">
    <w:name w:val="annotation reference"/>
    <w:basedOn w:val="Carpredefinitoparagrafo"/>
    <w:uiPriority w:val="99"/>
    <w:semiHidden/>
    <w:unhideWhenUsed/>
    <w:rsid w:val="00BF3B67"/>
    <w:rPr>
      <w:sz w:val="16"/>
      <w:szCs w:val="16"/>
    </w:rPr>
  </w:style>
  <w:style w:type="paragraph" w:styleId="Testocommento">
    <w:name w:val="annotation text"/>
    <w:basedOn w:val="Normale"/>
    <w:link w:val="TestocommentoCarattere"/>
    <w:uiPriority w:val="99"/>
    <w:unhideWhenUsed/>
    <w:rsid w:val="00BF3B67"/>
    <w:pPr>
      <w:spacing w:line="240" w:lineRule="auto"/>
    </w:pPr>
    <w:rPr>
      <w:sz w:val="20"/>
      <w:szCs w:val="20"/>
    </w:rPr>
  </w:style>
  <w:style w:type="character" w:customStyle="1" w:styleId="TestocommentoCarattere">
    <w:name w:val="Testo commento Carattere"/>
    <w:basedOn w:val="Carpredefinitoparagrafo"/>
    <w:link w:val="Testocommento"/>
    <w:uiPriority w:val="99"/>
    <w:rsid w:val="00BF3B67"/>
    <w:rPr>
      <w:sz w:val="20"/>
      <w:szCs w:val="20"/>
    </w:rPr>
  </w:style>
  <w:style w:type="paragraph" w:styleId="Soggettocommento">
    <w:name w:val="annotation subject"/>
    <w:basedOn w:val="Testocommento"/>
    <w:next w:val="Testocommento"/>
    <w:link w:val="SoggettocommentoCarattere"/>
    <w:uiPriority w:val="99"/>
    <w:semiHidden/>
    <w:unhideWhenUsed/>
    <w:rsid w:val="00BF3B67"/>
    <w:rPr>
      <w:b/>
      <w:bCs/>
    </w:rPr>
  </w:style>
  <w:style w:type="character" w:customStyle="1" w:styleId="SoggettocommentoCarattere">
    <w:name w:val="Soggetto commento Carattere"/>
    <w:basedOn w:val="TestocommentoCarattere"/>
    <w:link w:val="Soggettocommento"/>
    <w:uiPriority w:val="99"/>
    <w:semiHidden/>
    <w:rsid w:val="00BF3B67"/>
    <w:rPr>
      <w:b/>
      <w:bCs/>
      <w:sz w:val="20"/>
      <w:szCs w:val="20"/>
    </w:rPr>
  </w:style>
  <w:style w:type="character" w:customStyle="1" w:styleId="Titolo1Carattere">
    <w:name w:val="Titolo 1 Carattere"/>
    <w:basedOn w:val="Carpredefinitoparagrafo"/>
    <w:link w:val="Titolo1"/>
    <w:uiPriority w:val="9"/>
    <w:rsid w:val="008F7163"/>
    <w:rPr>
      <w:rFonts w:ascii="Times New Roman" w:eastAsia="Times New Roman" w:hAnsi="Times New Roman" w:cs="Times New Roman"/>
      <w:b/>
      <w:bCs/>
      <w:kern w:val="0"/>
      <w14:ligatures w14:val="none"/>
    </w:rPr>
  </w:style>
  <w:style w:type="character" w:customStyle="1" w:styleId="Titolo2Carattere">
    <w:name w:val="Titolo 2 Carattere"/>
    <w:basedOn w:val="Carpredefinitoparagrafo"/>
    <w:link w:val="Titolo2"/>
    <w:uiPriority w:val="9"/>
    <w:semiHidden/>
    <w:rsid w:val="008F7163"/>
    <w:rPr>
      <w:rFonts w:ascii="Times New Roman" w:eastAsia="Times New Roman" w:hAnsi="Times New Roman" w:cs="Times New Roman"/>
      <w:b/>
      <w:bCs/>
      <w:i/>
      <w:iCs/>
      <w:kern w:val="0"/>
      <w:u w:val="single" w:color="000000"/>
      <w14:ligatures w14:val="none"/>
    </w:rPr>
  </w:style>
  <w:style w:type="character" w:styleId="Collegamentoipertestuale">
    <w:name w:val="Hyperlink"/>
    <w:basedOn w:val="Carpredefinitoparagrafo"/>
    <w:uiPriority w:val="99"/>
    <w:unhideWhenUsed/>
    <w:rsid w:val="008F7163"/>
    <w:rPr>
      <w:color w:val="0563C1" w:themeColor="hyperlink"/>
      <w:u w:val="single"/>
    </w:rPr>
  </w:style>
  <w:style w:type="character" w:styleId="Collegamentovisitato">
    <w:name w:val="FollowedHyperlink"/>
    <w:basedOn w:val="Carpredefinitoparagrafo"/>
    <w:uiPriority w:val="99"/>
    <w:semiHidden/>
    <w:unhideWhenUsed/>
    <w:rsid w:val="008F7163"/>
    <w:rPr>
      <w:color w:val="954F72" w:themeColor="followedHyperlink"/>
      <w:u w:val="single"/>
    </w:rPr>
  </w:style>
  <w:style w:type="paragraph" w:customStyle="1" w:styleId="msonormal0">
    <w:name w:val="msonormal"/>
    <w:basedOn w:val="Normale"/>
    <w:rsid w:val="008F716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semiHidden/>
    <w:unhideWhenUsed/>
    <w:rsid w:val="008F7163"/>
    <w:pPr>
      <w:widowControl w:val="0"/>
      <w:tabs>
        <w:tab w:val="center" w:pos="4819"/>
        <w:tab w:val="right" w:pos="9638"/>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IntestazioneCarattere">
    <w:name w:val="Intestazione Carattere"/>
    <w:basedOn w:val="Carpredefinitoparagrafo"/>
    <w:link w:val="Intestazione"/>
    <w:uiPriority w:val="99"/>
    <w:semiHidden/>
    <w:rsid w:val="008F7163"/>
    <w:rPr>
      <w:rFonts w:ascii="Times New Roman" w:eastAsia="Times New Roman" w:hAnsi="Times New Roman" w:cs="Times New Roman"/>
      <w:kern w:val="0"/>
      <w14:ligatures w14:val="none"/>
    </w:rPr>
  </w:style>
  <w:style w:type="paragraph" w:styleId="Pidipagina">
    <w:name w:val="footer"/>
    <w:basedOn w:val="Normale"/>
    <w:link w:val="PidipaginaCarattere"/>
    <w:uiPriority w:val="99"/>
    <w:semiHidden/>
    <w:unhideWhenUsed/>
    <w:rsid w:val="008F7163"/>
    <w:pPr>
      <w:widowControl w:val="0"/>
      <w:tabs>
        <w:tab w:val="center" w:pos="4819"/>
        <w:tab w:val="right" w:pos="9638"/>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PidipaginaCarattere">
    <w:name w:val="Piè di pagina Carattere"/>
    <w:basedOn w:val="Carpredefinitoparagrafo"/>
    <w:link w:val="Pidipagina"/>
    <w:uiPriority w:val="99"/>
    <w:semiHidden/>
    <w:rsid w:val="008F7163"/>
    <w:rPr>
      <w:rFonts w:ascii="Times New Roman" w:eastAsia="Times New Roman" w:hAnsi="Times New Roman" w:cs="Times New Roman"/>
      <w:kern w:val="0"/>
      <w14:ligatures w14:val="none"/>
    </w:rPr>
  </w:style>
  <w:style w:type="paragraph" w:customStyle="1" w:styleId="Default">
    <w:name w:val="Default"/>
    <w:rsid w:val="008F716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ragrafoelenco1">
    <w:name w:val="Paragrafo elenco1"/>
    <w:basedOn w:val="Normale"/>
    <w:rsid w:val="008F7163"/>
    <w:pPr>
      <w:suppressAutoHyphens/>
      <w:spacing w:after="0" w:line="240" w:lineRule="auto"/>
      <w:ind w:left="720"/>
      <w:contextualSpacing/>
    </w:pPr>
    <w:rPr>
      <w:rFonts w:ascii="Times New Roman" w:eastAsia="Times New Roman" w:hAnsi="Times New Roman" w:cs="Times New Roman"/>
      <w:kern w:val="0"/>
      <w:sz w:val="20"/>
      <w:szCs w:val="20"/>
      <w:lang w:eastAsia="it-IT"/>
      <w14:ligatures w14:val="none"/>
    </w:rPr>
  </w:style>
  <w:style w:type="character" w:customStyle="1" w:styleId="fontstyle01">
    <w:name w:val="fontstyle01"/>
    <w:rsid w:val="008F7163"/>
  </w:style>
  <w:style w:type="table" w:customStyle="1" w:styleId="TableNormal">
    <w:name w:val="Table Normal"/>
    <w:uiPriority w:val="2"/>
    <w:semiHidden/>
    <w:qFormat/>
    <w:rsid w:val="008F7163"/>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Revisione">
    <w:name w:val="Revision"/>
    <w:hidden/>
    <w:uiPriority w:val="99"/>
    <w:semiHidden/>
    <w:rsid w:val="006C29EB"/>
    <w:pPr>
      <w:spacing w:after="0" w:line="240" w:lineRule="auto"/>
    </w:pPr>
  </w:style>
  <w:style w:type="character" w:customStyle="1" w:styleId="ui-provider">
    <w:name w:val="ui-provider"/>
    <w:basedOn w:val="Carpredefinitoparagrafo"/>
    <w:rsid w:val="00ED7098"/>
  </w:style>
  <w:style w:type="character" w:styleId="Menzionenonrisolta">
    <w:name w:val="Unresolved Mention"/>
    <w:basedOn w:val="Carpredefinitoparagrafo"/>
    <w:uiPriority w:val="99"/>
    <w:semiHidden/>
    <w:unhideWhenUsed/>
    <w:rsid w:val="00BA2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3773">
      <w:bodyDiv w:val="1"/>
      <w:marLeft w:val="0"/>
      <w:marRight w:val="0"/>
      <w:marTop w:val="0"/>
      <w:marBottom w:val="0"/>
      <w:divBdr>
        <w:top w:val="none" w:sz="0" w:space="0" w:color="auto"/>
        <w:left w:val="none" w:sz="0" w:space="0" w:color="auto"/>
        <w:bottom w:val="none" w:sz="0" w:space="0" w:color="auto"/>
        <w:right w:val="none" w:sz="0" w:space="0" w:color="auto"/>
      </w:divBdr>
    </w:div>
    <w:div w:id="386105031">
      <w:bodyDiv w:val="1"/>
      <w:marLeft w:val="0"/>
      <w:marRight w:val="0"/>
      <w:marTop w:val="0"/>
      <w:marBottom w:val="0"/>
      <w:divBdr>
        <w:top w:val="none" w:sz="0" w:space="0" w:color="auto"/>
        <w:left w:val="none" w:sz="0" w:space="0" w:color="auto"/>
        <w:bottom w:val="none" w:sz="0" w:space="0" w:color="auto"/>
        <w:right w:val="none" w:sz="0" w:space="0" w:color="auto"/>
      </w:divBdr>
    </w:div>
    <w:div w:id="423384839">
      <w:bodyDiv w:val="1"/>
      <w:marLeft w:val="0"/>
      <w:marRight w:val="0"/>
      <w:marTop w:val="0"/>
      <w:marBottom w:val="0"/>
      <w:divBdr>
        <w:top w:val="none" w:sz="0" w:space="0" w:color="auto"/>
        <w:left w:val="none" w:sz="0" w:space="0" w:color="auto"/>
        <w:bottom w:val="none" w:sz="0" w:space="0" w:color="auto"/>
        <w:right w:val="none" w:sz="0" w:space="0" w:color="auto"/>
      </w:divBdr>
    </w:div>
    <w:div w:id="716004835">
      <w:bodyDiv w:val="1"/>
      <w:marLeft w:val="0"/>
      <w:marRight w:val="0"/>
      <w:marTop w:val="0"/>
      <w:marBottom w:val="0"/>
      <w:divBdr>
        <w:top w:val="none" w:sz="0" w:space="0" w:color="auto"/>
        <w:left w:val="none" w:sz="0" w:space="0" w:color="auto"/>
        <w:bottom w:val="none" w:sz="0" w:space="0" w:color="auto"/>
        <w:right w:val="none" w:sz="0" w:space="0" w:color="auto"/>
      </w:divBdr>
    </w:div>
    <w:div w:id="975185314">
      <w:bodyDiv w:val="1"/>
      <w:marLeft w:val="0"/>
      <w:marRight w:val="0"/>
      <w:marTop w:val="0"/>
      <w:marBottom w:val="0"/>
      <w:divBdr>
        <w:top w:val="none" w:sz="0" w:space="0" w:color="auto"/>
        <w:left w:val="none" w:sz="0" w:space="0" w:color="auto"/>
        <w:bottom w:val="none" w:sz="0" w:space="0" w:color="auto"/>
        <w:right w:val="none" w:sz="0" w:space="0" w:color="auto"/>
      </w:divBdr>
    </w:div>
    <w:div w:id="1024095426">
      <w:bodyDiv w:val="1"/>
      <w:marLeft w:val="0"/>
      <w:marRight w:val="0"/>
      <w:marTop w:val="0"/>
      <w:marBottom w:val="0"/>
      <w:divBdr>
        <w:top w:val="none" w:sz="0" w:space="0" w:color="auto"/>
        <w:left w:val="none" w:sz="0" w:space="0" w:color="auto"/>
        <w:bottom w:val="none" w:sz="0" w:space="0" w:color="auto"/>
        <w:right w:val="none" w:sz="0" w:space="0" w:color="auto"/>
      </w:divBdr>
    </w:div>
    <w:div w:id="17188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pugl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d@innova.pugl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r.gov.it/it/aree-tematiche/universita/equipollenze-equivalenza-ed-equiparazioni-tra-titoli-di-studio-0" TargetMode="External"/><Relationship Id="rId11" Type="http://schemas.openxmlformats.org/officeDocument/2006/relationships/hyperlink" Target="http://www.innova.puglia.it" TargetMode="External"/><Relationship Id="rId5" Type="http://schemas.openxmlformats.org/officeDocument/2006/relationships/image" Target="media/image1.jpeg"/><Relationship Id="rId10" Type="http://schemas.openxmlformats.org/officeDocument/2006/relationships/hyperlink" Target="http://www.innova.puglia.it" TargetMode="External"/><Relationship Id="rId4" Type="http://schemas.openxmlformats.org/officeDocument/2006/relationships/webSettings" Target="webSettings.xml"/><Relationship Id="rId9" Type="http://schemas.openxmlformats.org/officeDocument/2006/relationships/hyperlink" Target="http://www.innova.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12</Pages>
  <Words>5458</Words>
  <Characters>31112</Characters>
  <Application>Microsoft Office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Gattulli</dc:creator>
  <cp:keywords/>
  <dc:description/>
  <cp:lastModifiedBy>Rossella Depalo</cp:lastModifiedBy>
  <cp:revision>10</cp:revision>
  <cp:lastPrinted>2023-04-20T11:09:00Z</cp:lastPrinted>
  <dcterms:created xsi:type="dcterms:W3CDTF">2024-10-14T13:32:00Z</dcterms:created>
  <dcterms:modified xsi:type="dcterms:W3CDTF">2024-12-20T14:30:00Z</dcterms:modified>
</cp:coreProperties>
</file>