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769A" w14:textId="77777777" w:rsidR="00C96947" w:rsidRPr="00F57FCE" w:rsidRDefault="00C96947">
      <w:pPr>
        <w:pStyle w:val="Corpotesto"/>
        <w:spacing w:before="29"/>
        <w:rPr>
          <w:rFonts w:ascii="Calibri" w:hAnsi="Calibri" w:cs="Calibri"/>
          <w:sz w:val="24"/>
          <w:szCs w:val="24"/>
        </w:rPr>
      </w:pPr>
    </w:p>
    <w:p w14:paraId="788CAFFC" w14:textId="19ACF49C" w:rsidR="00C96947" w:rsidRPr="00F57FCE" w:rsidRDefault="00000000">
      <w:pPr>
        <w:ind w:left="141" w:right="143"/>
        <w:jc w:val="both"/>
        <w:rPr>
          <w:rFonts w:ascii="Calibri" w:hAnsi="Calibri" w:cs="Calibri"/>
          <w:sz w:val="24"/>
          <w:szCs w:val="24"/>
        </w:rPr>
      </w:pPr>
      <w:r w:rsidRPr="00F57FCE">
        <w:rPr>
          <w:rFonts w:ascii="Calibri" w:hAnsi="Calibri" w:cs="Calibri"/>
          <w:sz w:val="24"/>
          <w:szCs w:val="24"/>
        </w:rPr>
        <w:t>Richiamata la procedura operativa “</w:t>
      </w:r>
      <w:r w:rsidRPr="00F57FCE">
        <w:rPr>
          <w:rFonts w:ascii="Calibri" w:hAnsi="Calibri" w:cs="Calibri"/>
          <w:i/>
          <w:sz w:val="24"/>
          <w:szCs w:val="24"/>
        </w:rPr>
        <w:t>Gestione Segnalazioni</w:t>
      </w:r>
      <w:r w:rsidRPr="00F57FCE">
        <w:rPr>
          <w:rFonts w:ascii="Calibri" w:hAnsi="Calibri" w:cs="Calibri"/>
          <w:sz w:val="24"/>
          <w:szCs w:val="24"/>
        </w:rPr>
        <w:t xml:space="preserve">” (Riferimento </w:t>
      </w:r>
      <w:r w:rsidR="00390971" w:rsidRPr="00F57FCE">
        <w:rPr>
          <w:rFonts w:ascii="Calibri" w:hAnsi="Calibri" w:cs="Calibri"/>
          <w:sz w:val="24"/>
          <w:szCs w:val="24"/>
        </w:rPr>
        <w:t>P</w:t>
      </w:r>
      <w:r w:rsidR="00390971">
        <w:rPr>
          <w:rFonts w:ascii="Calibri" w:hAnsi="Calibri" w:cs="Calibri"/>
          <w:sz w:val="24"/>
          <w:szCs w:val="24"/>
        </w:rPr>
        <w:t xml:space="preserve">RQ-PDR-05, </w:t>
      </w:r>
      <w:r w:rsidRPr="00F57FCE">
        <w:rPr>
          <w:rFonts w:ascii="Calibri" w:hAnsi="Calibri" w:cs="Calibri"/>
          <w:sz w:val="24"/>
          <w:szCs w:val="24"/>
        </w:rPr>
        <w:t xml:space="preserve">chiunque intenda </w:t>
      </w:r>
      <w:r w:rsidRPr="00F57FCE">
        <w:rPr>
          <w:rFonts w:ascii="Calibri" w:hAnsi="Calibri" w:cs="Calibri"/>
          <w:spacing w:val="-2"/>
          <w:sz w:val="24"/>
          <w:szCs w:val="24"/>
        </w:rPr>
        <w:t>segnalare:</w:t>
      </w:r>
    </w:p>
    <w:p w14:paraId="48483FAC" w14:textId="77777777" w:rsidR="00C96947" w:rsidRPr="00F57FCE" w:rsidRDefault="00000000">
      <w:pPr>
        <w:pStyle w:val="Paragrafoelenco"/>
        <w:numPr>
          <w:ilvl w:val="0"/>
          <w:numId w:val="2"/>
        </w:numPr>
        <w:tabs>
          <w:tab w:val="left" w:pos="850"/>
        </w:tabs>
        <w:spacing w:before="124"/>
        <w:ind w:hanging="350"/>
        <w:rPr>
          <w:rFonts w:ascii="Calibri" w:hAnsi="Calibri" w:cs="Calibri"/>
          <w:sz w:val="24"/>
          <w:szCs w:val="24"/>
        </w:rPr>
      </w:pPr>
      <w:r w:rsidRPr="00F57FCE">
        <w:rPr>
          <w:rFonts w:ascii="Calibri" w:hAnsi="Calibri" w:cs="Calibri"/>
          <w:spacing w:val="-6"/>
          <w:sz w:val="24"/>
          <w:szCs w:val="24"/>
        </w:rPr>
        <w:t>situazioni</w:t>
      </w:r>
      <w:r w:rsidRPr="00F57FC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di</w:t>
      </w:r>
      <w:r w:rsidRPr="00F57FC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abuso</w:t>
      </w:r>
      <w:r w:rsidRPr="00F57FC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fisico,</w:t>
      </w:r>
      <w:r w:rsidRPr="00F57FC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verbale e digitale</w:t>
      </w:r>
      <w:r w:rsidRPr="00F57FC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(molestia);</w:t>
      </w:r>
    </w:p>
    <w:p w14:paraId="16BF7D55" w14:textId="77777777" w:rsidR="00C96947" w:rsidRPr="00390971" w:rsidRDefault="00000000" w:rsidP="00390971">
      <w:pPr>
        <w:pStyle w:val="Paragrafoelenco"/>
        <w:numPr>
          <w:ilvl w:val="0"/>
          <w:numId w:val="2"/>
        </w:numPr>
        <w:tabs>
          <w:tab w:val="left" w:pos="850"/>
        </w:tabs>
        <w:spacing w:before="124"/>
        <w:ind w:hanging="350"/>
        <w:rPr>
          <w:rFonts w:ascii="Calibri" w:hAnsi="Calibri" w:cs="Calibri"/>
          <w:spacing w:val="-6"/>
          <w:sz w:val="24"/>
          <w:szCs w:val="24"/>
        </w:rPr>
      </w:pPr>
      <w:r w:rsidRPr="00390971">
        <w:rPr>
          <w:rFonts w:ascii="Calibri" w:hAnsi="Calibri" w:cs="Calibri"/>
          <w:spacing w:val="-6"/>
          <w:sz w:val="24"/>
          <w:szCs w:val="24"/>
        </w:rPr>
        <w:t>situazioni di molestie sessuali;</w:t>
      </w:r>
    </w:p>
    <w:p w14:paraId="4B37E32B" w14:textId="761439DA" w:rsidR="00C96947" w:rsidRPr="00F57FCE" w:rsidRDefault="00000000">
      <w:pPr>
        <w:pStyle w:val="Paragrafoelenco"/>
        <w:numPr>
          <w:ilvl w:val="0"/>
          <w:numId w:val="2"/>
        </w:numPr>
        <w:tabs>
          <w:tab w:val="left" w:pos="850"/>
        </w:tabs>
        <w:spacing w:before="64"/>
        <w:ind w:hanging="350"/>
        <w:rPr>
          <w:rFonts w:ascii="Calibri" w:hAnsi="Calibri" w:cs="Calibri"/>
          <w:sz w:val="24"/>
          <w:szCs w:val="24"/>
        </w:rPr>
      </w:pPr>
      <w:r w:rsidRPr="00F57FCE">
        <w:rPr>
          <w:rFonts w:ascii="Calibri" w:hAnsi="Calibri" w:cs="Calibri"/>
          <w:spacing w:val="-4"/>
          <w:sz w:val="24"/>
          <w:szCs w:val="24"/>
        </w:rPr>
        <w:t>violazioni</w:t>
      </w:r>
      <w:r w:rsidRPr="00F57FC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della</w:t>
      </w:r>
      <w:r w:rsidRPr="00F57FC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“Politica</w:t>
      </w:r>
      <w:r w:rsidRPr="00F57FCE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per</w:t>
      </w:r>
      <w:r w:rsidRPr="00F57FC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la</w:t>
      </w:r>
      <w:r w:rsidRPr="00F57FC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Parità</w:t>
      </w:r>
      <w:r w:rsidRPr="00F57FC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di</w:t>
      </w:r>
      <w:r w:rsidRPr="00F57FC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Genere”</w:t>
      </w:r>
      <w:r w:rsidRPr="00F57FCE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di</w:t>
      </w:r>
      <w:r w:rsidR="000F31D9" w:rsidRPr="00F57FCE">
        <w:rPr>
          <w:rFonts w:ascii="Calibri" w:hAnsi="Calibri" w:cs="Calibri"/>
          <w:spacing w:val="-4"/>
          <w:sz w:val="24"/>
          <w:szCs w:val="24"/>
        </w:rPr>
        <w:t xml:space="preserve"> InnovaPuglia </w:t>
      </w:r>
      <w:r w:rsidRPr="00F57FCE">
        <w:rPr>
          <w:rFonts w:ascii="Calibri" w:hAnsi="Calibri" w:cs="Calibri"/>
          <w:spacing w:val="-4"/>
          <w:sz w:val="24"/>
          <w:szCs w:val="24"/>
        </w:rPr>
        <w:t>S.p.A.;</w:t>
      </w:r>
    </w:p>
    <w:p w14:paraId="3A12D8CA" w14:textId="74CF2B86" w:rsidR="00C96947" w:rsidRPr="00F57FCE" w:rsidRDefault="00000000">
      <w:pPr>
        <w:pStyle w:val="Paragrafoelenco"/>
        <w:numPr>
          <w:ilvl w:val="0"/>
          <w:numId w:val="2"/>
        </w:numPr>
        <w:tabs>
          <w:tab w:val="left" w:pos="850"/>
        </w:tabs>
        <w:spacing w:before="63"/>
        <w:ind w:hanging="350"/>
        <w:rPr>
          <w:rFonts w:ascii="Calibri" w:hAnsi="Calibri" w:cs="Calibri"/>
          <w:sz w:val="24"/>
          <w:szCs w:val="24"/>
        </w:rPr>
      </w:pPr>
      <w:r w:rsidRPr="00F57FCE">
        <w:rPr>
          <w:rFonts w:ascii="Calibri" w:hAnsi="Calibri" w:cs="Calibri"/>
          <w:spacing w:val="-6"/>
          <w:sz w:val="24"/>
          <w:szCs w:val="24"/>
        </w:rPr>
        <w:t>violazioni</w:t>
      </w:r>
      <w:r w:rsidRPr="00F57FC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del</w:t>
      </w:r>
      <w:r w:rsidRPr="00F57FC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sistema di</w:t>
      </w:r>
      <w:r w:rsidRPr="00F57FC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regole, procedure</w:t>
      </w:r>
      <w:r w:rsidRPr="00F57FC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e</w:t>
      </w:r>
      <w:r w:rsidRPr="00F57FC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Policy</w:t>
      </w:r>
      <w:r w:rsidRPr="00F57FC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>vigenti</w:t>
      </w:r>
      <w:r w:rsidRPr="00F57FCE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6"/>
          <w:sz w:val="24"/>
          <w:szCs w:val="24"/>
        </w:rPr>
        <w:t xml:space="preserve">in </w:t>
      </w:r>
      <w:r w:rsidR="000F31D9" w:rsidRPr="00F57FCE">
        <w:rPr>
          <w:rFonts w:ascii="Calibri" w:hAnsi="Calibri" w:cs="Calibri"/>
          <w:spacing w:val="-6"/>
          <w:sz w:val="24"/>
          <w:szCs w:val="24"/>
        </w:rPr>
        <w:t xml:space="preserve">InnovaPuglia </w:t>
      </w:r>
      <w:r w:rsidRPr="00F57FCE">
        <w:rPr>
          <w:rFonts w:ascii="Calibri" w:hAnsi="Calibri" w:cs="Calibri"/>
          <w:spacing w:val="-6"/>
          <w:sz w:val="24"/>
          <w:szCs w:val="24"/>
        </w:rPr>
        <w:t>S.p.A.;</w:t>
      </w:r>
    </w:p>
    <w:p w14:paraId="00139401" w14:textId="2223628E" w:rsidR="00C96947" w:rsidRPr="00F57FCE" w:rsidRDefault="00000000">
      <w:pPr>
        <w:pStyle w:val="Corpotesto"/>
        <w:spacing w:before="121"/>
        <w:ind w:left="141" w:right="142"/>
        <w:jc w:val="both"/>
        <w:rPr>
          <w:rFonts w:ascii="Calibri" w:hAnsi="Calibri" w:cs="Calibri"/>
          <w:sz w:val="24"/>
          <w:szCs w:val="24"/>
        </w:rPr>
      </w:pPr>
      <w:r w:rsidRPr="00F57FCE">
        <w:rPr>
          <w:rFonts w:ascii="Calibri" w:hAnsi="Calibri" w:cs="Calibri"/>
          <w:sz w:val="24"/>
          <w:szCs w:val="24"/>
        </w:rPr>
        <w:t>può utilizzare il presente “</w:t>
      </w:r>
      <w:r w:rsidRPr="00F57FCE">
        <w:rPr>
          <w:rFonts w:ascii="Calibri" w:hAnsi="Calibri" w:cs="Calibri"/>
          <w:i/>
          <w:sz w:val="24"/>
          <w:szCs w:val="24"/>
        </w:rPr>
        <w:t xml:space="preserve">Modulo </w:t>
      </w:r>
      <w:proofErr w:type="gramStart"/>
      <w:r w:rsidRPr="00F57FCE">
        <w:rPr>
          <w:rFonts w:ascii="Calibri" w:hAnsi="Calibri" w:cs="Calibri"/>
          <w:i/>
          <w:sz w:val="24"/>
          <w:szCs w:val="24"/>
        </w:rPr>
        <w:t>Segnalazioni</w:t>
      </w:r>
      <w:r w:rsidR="00390971">
        <w:rPr>
          <w:rFonts w:ascii="Calibri" w:hAnsi="Calibri" w:cs="Calibri"/>
          <w:i/>
          <w:sz w:val="24"/>
          <w:szCs w:val="24"/>
        </w:rPr>
        <w:t>(</w:t>
      </w:r>
      <w:proofErr w:type="gramEnd"/>
      <w:r w:rsidR="00390971">
        <w:rPr>
          <w:rFonts w:ascii="Calibri" w:hAnsi="Calibri" w:cs="Calibri"/>
          <w:i/>
          <w:sz w:val="24"/>
          <w:szCs w:val="24"/>
        </w:rPr>
        <w:t>PG 03)</w:t>
      </w:r>
      <w:r w:rsidRPr="00F57FCE">
        <w:rPr>
          <w:rFonts w:ascii="Calibri" w:hAnsi="Calibri" w:cs="Calibri"/>
          <w:sz w:val="24"/>
          <w:szCs w:val="24"/>
        </w:rPr>
        <w:t>”, in alternativa all</w:t>
      </w:r>
      <w:r w:rsidR="000F31D9" w:rsidRPr="00F57FCE">
        <w:rPr>
          <w:rFonts w:ascii="Calibri" w:hAnsi="Calibri" w:cs="Calibri"/>
          <w:sz w:val="24"/>
          <w:szCs w:val="24"/>
        </w:rPr>
        <w:t>e ulteriori modalità di segnalazione previste dalla citata Procedura</w:t>
      </w:r>
      <w:r w:rsidRPr="00F57FCE">
        <w:rPr>
          <w:rFonts w:ascii="Calibri" w:hAnsi="Calibri" w:cs="Calibri"/>
          <w:spacing w:val="-4"/>
          <w:sz w:val="24"/>
          <w:szCs w:val="24"/>
        </w:rPr>
        <w:t>, al fine di presentare la relativa Segnalazione.</w:t>
      </w:r>
    </w:p>
    <w:p w14:paraId="0A219CF2" w14:textId="10B424B3" w:rsidR="00C96947" w:rsidRPr="00F57FCE" w:rsidRDefault="00000000">
      <w:pPr>
        <w:pStyle w:val="Corpotesto"/>
        <w:spacing w:before="65" w:line="244" w:lineRule="auto"/>
        <w:ind w:left="141" w:right="140"/>
        <w:jc w:val="both"/>
        <w:rPr>
          <w:rFonts w:ascii="Calibri" w:hAnsi="Calibri" w:cs="Calibri"/>
          <w:sz w:val="24"/>
          <w:szCs w:val="24"/>
        </w:rPr>
      </w:pPr>
      <w:r w:rsidRPr="00F57FCE">
        <w:rPr>
          <w:rFonts w:ascii="Calibri" w:hAnsi="Calibri" w:cs="Calibri"/>
          <w:spacing w:val="-4"/>
          <w:sz w:val="24"/>
          <w:szCs w:val="24"/>
        </w:rPr>
        <w:t>Si</w:t>
      </w:r>
      <w:r w:rsidRPr="00F57FCE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rammenta</w:t>
      </w:r>
      <w:r w:rsidRPr="00F57FC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che</w:t>
      </w:r>
      <w:r w:rsidR="000F31D9" w:rsidRPr="00F57FCE">
        <w:rPr>
          <w:rFonts w:ascii="Calibri" w:hAnsi="Calibri" w:cs="Calibri"/>
          <w:spacing w:val="-4"/>
          <w:sz w:val="24"/>
          <w:szCs w:val="24"/>
        </w:rPr>
        <w:t xml:space="preserve"> InnovaPuglia </w:t>
      </w:r>
      <w:r w:rsidRPr="00F57FCE">
        <w:rPr>
          <w:rFonts w:ascii="Calibri" w:hAnsi="Calibri" w:cs="Calibri"/>
          <w:spacing w:val="-4"/>
          <w:sz w:val="24"/>
          <w:szCs w:val="24"/>
        </w:rPr>
        <w:t>S.p.A.</w:t>
      </w:r>
      <w:r w:rsidRPr="00F57FC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tutela</w:t>
      </w:r>
      <w:r w:rsidRPr="00F57FCE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i/le</w:t>
      </w:r>
      <w:r w:rsidRPr="00F57FC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dipendenti</w:t>
      </w:r>
      <w:r w:rsidRPr="00F57FC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o</w:t>
      </w:r>
      <w:r w:rsidRPr="00F57FCE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chiunque</w:t>
      </w:r>
      <w:r w:rsidRPr="00F57FCE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altro</w:t>
      </w:r>
      <w:r w:rsidRPr="00F57FCE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effettui</w:t>
      </w:r>
      <w:r w:rsidRPr="00F57FCE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la</w:t>
      </w:r>
      <w:r w:rsidRPr="00F57FCE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segnalazione</w:t>
      </w:r>
      <w:r w:rsidRPr="00F57FC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e</w:t>
      </w:r>
      <w:r w:rsidRPr="00F57FCE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che</w:t>
      </w:r>
      <w:r w:rsidRPr="00F57FCE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>la</w:t>
      </w:r>
      <w:r w:rsidRPr="00F57FCE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F57FCE">
        <w:rPr>
          <w:rFonts w:ascii="Calibri" w:hAnsi="Calibri" w:cs="Calibri"/>
          <w:spacing w:val="-4"/>
          <w:sz w:val="24"/>
          <w:szCs w:val="24"/>
        </w:rPr>
        <w:t xml:space="preserve">stessa </w:t>
      </w:r>
      <w:r w:rsidRPr="00F57FCE">
        <w:rPr>
          <w:rFonts w:ascii="Calibri" w:hAnsi="Calibri" w:cs="Calibri"/>
          <w:sz w:val="24"/>
          <w:szCs w:val="24"/>
        </w:rPr>
        <w:t>deve essere effettuata in modo responsabile e consapevole.</w:t>
      </w:r>
    </w:p>
    <w:p w14:paraId="468E9455" w14:textId="77777777" w:rsidR="00C96947" w:rsidRPr="00F57FCE" w:rsidRDefault="00C96947">
      <w:pPr>
        <w:pStyle w:val="Corpotesto"/>
        <w:spacing w:before="6" w:after="1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1065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2"/>
      </w:tblGrid>
      <w:tr w:rsidR="00C96947" w:rsidRPr="00F57FCE" w14:paraId="52D266C7" w14:textId="77777777" w:rsidTr="00500C1A">
        <w:trPr>
          <w:trHeight w:val="516"/>
        </w:trPr>
        <w:tc>
          <w:tcPr>
            <w:tcW w:w="10652" w:type="dxa"/>
            <w:shd w:val="clear" w:color="auto" w:fill="BEBEBE"/>
          </w:tcPr>
          <w:p w14:paraId="66DD4CA6" w14:textId="77777777" w:rsidR="00C96947" w:rsidRPr="00F57FCE" w:rsidRDefault="00000000">
            <w:pPr>
              <w:pStyle w:val="TableParagraph"/>
              <w:spacing w:before="62"/>
              <w:ind w:left="490" w:right="55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57FCE">
              <w:rPr>
                <w:rFonts w:ascii="Calibri" w:hAnsi="Calibri" w:cs="Calibri"/>
                <w:w w:val="85"/>
                <w:sz w:val="24"/>
                <w:szCs w:val="24"/>
              </w:rPr>
              <w:t>ISTRUZIONI</w:t>
            </w:r>
            <w:r w:rsidRPr="00F57FCE">
              <w:rPr>
                <w:rFonts w:ascii="Calibri" w:hAnsi="Calibri" w:cs="Calibri"/>
                <w:spacing w:val="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w w:val="85"/>
                <w:sz w:val="24"/>
                <w:szCs w:val="24"/>
              </w:rPr>
              <w:t>PER</w:t>
            </w:r>
            <w:r w:rsidRPr="00F57FCE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w w:val="85"/>
                <w:sz w:val="24"/>
                <w:szCs w:val="24"/>
              </w:rPr>
              <w:t>LA</w:t>
            </w:r>
            <w:r w:rsidRPr="00F57FCE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w w:val="85"/>
                <w:sz w:val="24"/>
                <w:szCs w:val="24"/>
              </w:rPr>
              <w:t>COMPILAZIONE</w:t>
            </w:r>
            <w:r w:rsidRPr="00F57FCE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w w:val="85"/>
                <w:sz w:val="24"/>
                <w:szCs w:val="24"/>
              </w:rPr>
              <w:t>E</w:t>
            </w:r>
            <w:r w:rsidRPr="00F57FCE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w w:val="85"/>
                <w:sz w:val="24"/>
                <w:szCs w:val="24"/>
              </w:rPr>
              <w:t>L’INVIO</w:t>
            </w:r>
          </w:p>
        </w:tc>
      </w:tr>
      <w:tr w:rsidR="00C96947" w:rsidRPr="00F57FCE" w14:paraId="463E54A7" w14:textId="77777777" w:rsidTr="00500C1A">
        <w:trPr>
          <w:trHeight w:val="1378"/>
        </w:trPr>
        <w:tc>
          <w:tcPr>
            <w:tcW w:w="10652" w:type="dxa"/>
          </w:tcPr>
          <w:p w14:paraId="518BD432" w14:textId="7C58546F" w:rsidR="000F31D9" w:rsidRPr="00F57FCE" w:rsidRDefault="00000000" w:rsidP="000F31D9">
            <w:pPr>
              <w:pStyle w:val="TableParagraph"/>
              <w:numPr>
                <w:ilvl w:val="0"/>
                <w:numId w:val="3"/>
              </w:numPr>
              <w:spacing w:before="62"/>
              <w:ind w:right="95"/>
              <w:jc w:val="both"/>
              <w:rPr>
                <w:rFonts w:ascii="Calibri" w:hAnsi="Calibri" w:cs="Calibri"/>
                <w:spacing w:val="-14"/>
                <w:sz w:val="24"/>
                <w:szCs w:val="24"/>
              </w:rPr>
            </w:pPr>
            <w:r w:rsidRPr="00F57FCE">
              <w:rPr>
                <w:rFonts w:ascii="Calibri" w:hAnsi="Calibri" w:cs="Calibri"/>
                <w:sz w:val="24"/>
                <w:szCs w:val="24"/>
              </w:rPr>
              <w:t>Chiunque desideri fare una Segnalazione relativamente agli aspetti UNI/</w:t>
            </w:r>
            <w:proofErr w:type="spellStart"/>
            <w:r w:rsidRPr="00F57FCE">
              <w:rPr>
                <w:rFonts w:ascii="Calibri" w:hAnsi="Calibri" w:cs="Calibri"/>
                <w:sz w:val="24"/>
                <w:szCs w:val="24"/>
              </w:rPr>
              <w:t>PdR</w:t>
            </w:r>
            <w:proofErr w:type="spellEnd"/>
            <w:r w:rsidRPr="00F57FCE">
              <w:rPr>
                <w:rFonts w:ascii="Calibri" w:hAnsi="Calibri" w:cs="Calibri"/>
                <w:sz w:val="24"/>
                <w:szCs w:val="24"/>
              </w:rPr>
              <w:t xml:space="preserve"> 125:2022 (Parità di genere)</w:t>
            </w:r>
            <w:r w:rsidRPr="00F57FCE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deve</w:t>
            </w:r>
            <w:r w:rsidRPr="00F57FCE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compilare</w:t>
            </w:r>
            <w:r w:rsidRPr="00F57FCE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i</w:t>
            </w:r>
            <w:r w:rsidRPr="00F57FCE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campi</w:t>
            </w:r>
            <w:r w:rsidRPr="00F57FCE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“Parte 2”</w:t>
            </w:r>
            <w:r w:rsidRPr="00F57FCE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e</w:t>
            </w:r>
            <w:r w:rsidRPr="00F57FCE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“Parte 3”</w:t>
            </w:r>
            <w:r w:rsidRPr="00F57FCE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ed</w:t>
            </w:r>
            <w:r w:rsidRPr="00F57FCE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eventualmente</w:t>
            </w:r>
            <w:r w:rsidRPr="00F57FCE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anche</w:t>
            </w:r>
            <w:r w:rsidRPr="00F57FCE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il</w:t>
            </w:r>
            <w:r w:rsidRPr="00F57FCE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campo</w:t>
            </w:r>
            <w:r w:rsidRPr="00F57FCE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 xml:space="preserve">“Parte 1”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se</w:t>
            </w:r>
            <w:r w:rsidRPr="00F57FCE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desidera</w:t>
            </w:r>
            <w:r w:rsidRPr="00F57FCE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far</w:t>
            </w:r>
            <w:r w:rsidRPr="00F57FCE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sapere</w:t>
            </w:r>
            <w:r w:rsidRPr="00F57FCE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la</w:t>
            </w:r>
            <w:r w:rsidRPr="00F57FCE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propria</w:t>
            </w:r>
            <w:r w:rsidRPr="00F57FCE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identità.</w:t>
            </w:r>
            <w:r w:rsidRPr="00F57FCE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</w:p>
          <w:p w14:paraId="0D88229B" w14:textId="77777777" w:rsidR="00C96947" w:rsidRPr="00F57FCE" w:rsidRDefault="00000000" w:rsidP="000F31D9">
            <w:pPr>
              <w:pStyle w:val="TableParagraph"/>
              <w:spacing w:before="62"/>
              <w:ind w:left="637" w:right="9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Diversamente</w:t>
            </w:r>
            <w:r w:rsidRPr="00F57FCE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può</w:t>
            </w:r>
            <w:r w:rsidRPr="00F57FCE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lasciare</w:t>
            </w:r>
            <w:r w:rsidRPr="00F57FCE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il</w:t>
            </w:r>
            <w:r w:rsidRPr="00F57FCE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campo</w:t>
            </w:r>
            <w:r w:rsidRPr="00F57FCE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“Parte</w:t>
            </w:r>
            <w:r w:rsidRPr="00F57FCE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1”</w:t>
            </w:r>
            <w:r w:rsidRPr="00F57FCE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in</w:t>
            </w:r>
            <w:r w:rsidRPr="00F57FCE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>bianco</w:t>
            </w:r>
            <w:r w:rsidRPr="00F57FCE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spacing w:val="-2"/>
                <w:sz w:val="24"/>
                <w:szCs w:val="24"/>
              </w:rPr>
              <w:t xml:space="preserve">se </w:t>
            </w:r>
            <w:r w:rsidRPr="00F57FCE">
              <w:rPr>
                <w:rFonts w:ascii="Calibri" w:hAnsi="Calibri" w:cs="Calibri"/>
                <w:sz w:val="24"/>
                <w:szCs w:val="24"/>
              </w:rPr>
              <w:t>desidera rimanere anonimo.</w:t>
            </w:r>
          </w:p>
          <w:p w14:paraId="4ECC9460" w14:textId="77777777" w:rsidR="00500C1A" w:rsidRPr="00F57FCE" w:rsidRDefault="00500C1A" w:rsidP="000F31D9">
            <w:pPr>
              <w:pStyle w:val="TableParagraph"/>
              <w:spacing w:before="62"/>
              <w:ind w:left="637" w:right="9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CBDBE67" w14:textId="69F0AF8E" w:rsidR="00500C1A" w:rsidRPr="00F57FCE" w:rsidRDefault="00500C1A" w:rsidP="000F31D9">
            <w:pPr>
              <w:pStyle w:val="TableParagraph"/>
              <w:spacing w:before="62"/>
              <w:ind w:left="637" w:right="95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96947" w:rsidRPr="00820C77" w14:paraId="7B4E0C5A" w14:textId="77777777" w:rsidTr="00500C1A">
        <w:trPr>
          <w:trHeight w:val="7120"/>
        </w:trPr>
        <w:tc>
          <w:tcPr>
            <w:tcW w:w="10652" w:type="dxa"/>
          </w:tcPr>
          <w:p w14:paraId="60425F69" w14:textId="77777777" w:rsidR="00C96947" w:rsidRPr="00820C7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</w:tabs>
              <w:spacing w:before="62"/>
              <w:ind w:left="635" w:hanging="357"/>
              <w:rPr>
                <w:rFonts w:ascii="Calibri" w:hAnsi="Calibri" w:cs="Calibri"/>
                <w:sz w:val="24"/>
                <w:szCs w:val="24"/>
              </w:rPr>
            </w:pP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lastRenderedPageBreak/>
              <w:t>Dopo</w:t>
            </w:r>
            <w:r w:rsidRPr="00820C77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aver</w:t>
            </w:r>
            <w:r w:rsidRPr="00820C77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compilato</w:t>
            </w:r>
            <w:r w:rsidRPr="00820C77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il</w:t>
            </w:r>
            <w:r w:rsidRPr="00820C77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presente</w:t>
            </w:r>
            <w:r w:rsidRPr="00820C77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modulo</w:t>
            </w:r>
            <w:r w:rsidRPr="00820C77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il</w:t>
            </w:r>
            <w:r w:rsidRPr="00820C77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Segnalante:</w:t>
            </w:r>
          </w:p>
          <w:p w14:paraId="6D5329B1" w14:textId="0811F533" w:rsidR="00C96947" w:rsidRPr="00820C7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85"/>
              </w:tabs>
              <w:spacing w:before="62"/>
              <w:ind w:right="97"/>
              <w:rPr>
                <w:rFonts w:ascii="Calibri" w:hAnsi="Calibri" w:cs="Calibri"/>
                <w:sz w:val="24"/>
                <w:szCs w:val="24"/>
              </w:rPr>
            </w:pPr>
            <w:r w:rsidRPr="00820C77">
              <w:rPr>
                <w:rFonts w:ascii="Calibri" w:hAnsi="Calibri" w:cs="Calibri"/>
                <w:spacing w:val="-8"/>
                <w:sz w:val="24"/>
                <w:szCs w:val="24"/>
              </w:rPr>
              <w:t>può inviare il “</w:t>
            </w:r>
            <w:r w:rsidRPr="00820C77">
              <w:rPr>
                <w:rFonts w:ascii="Calibri" w:hAnsi="Calibri" w:cs="Calibri"/>
                <w:i/>
                <w:spacing w:val="-8"/>
                <w:sz w:val="24"/>
                <w:szCs w:val="24"/>
              </w:rPr>
              <w:t>Modulo Segnalazioni UNI/</w:t>
            </w:r>
            <w:proofErr w:type="spellStart"/>
            <w:r w:rsidRPr="00820C77">
              <w:rPr>
                <w:rFonts w:ascii="Calibri" w:hAnsi="Calibri" w:cs="Calibri"/>
                <w:i/>
                <w:spacing w:val="-8"/>
                <w:sz w:val="24"/>
                <w:szCs w:val="24"/>
              </w:rPr>
              <w:t>PdR</w:t>
            </w:r>
            <w:proofErr w:type="spellEnd"/>
            <w:r w:rsidRPr="00820C77">
              <w:rPr>
                <w:rFonts w:ascii="Calibri" w:hAnsi="Calibri" w:cs="Calibri"/>
                <w:i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20C77">
              <w:rPr>
                <w:rFonts w:ascii="Calibri" w:hAnsi="Calibri" w:cs="Calibri"/>
                <w:i/>
                <w:spacing w:val="-8"/>
                <w:sz w:val="24"/>
                <w:szCs w:val="24"/>
              </w:rPr>
              <w:t>125</w:t>
            </w:r>
            <w:r w:rsidRPr="00820C77">
              <w:rPr>
                <w:rFonts w:ascii="Calibri" w:hAnsi="Calibri" w:cs="Calibri"/>
                <w:spacing w:val="-8"/>
                <w:sz w:val="24"/>
                <w:szCs w:val="24"/>
              </w:rPr>
              <w:t>”</w:t>
            </w:r>
            <w:r w:rsidR="000F31D9" w:rsidRPr="00820C77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al</w:t>
            </w:r>
            <w:proofErr w:type="gramEnd"/>
            <w:r w:rsidRPr="00820C77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seguente indirizzo e-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mail:</w:t>
            </w:r>
            <w:r w:rsidRPr="00820C77">
              <w:rPr>
                <w:rFonts w:ascii="Calibri" w:hAnsi="Calibri" w:cs="Calibri"/>
                <w:spacing w:val="-18"/>
                <w:sz w:val="24"/>
                <w:szCs w:val="24"/>
              </w:rPr>
              <w:t xml:space="preserve"> </w:t>
            </w:r>
            <w:r w:rsidR="000F31D9" w:rsidRPr="00820C77">
              <w:rPr>
                <w:rFonts w:ascii="Calibri" w:hAnsi="Calibri" w:cs="Calibri"/>
                <w:spacing w:val="-18"/>
                <w:sz w:val="24"/>
                <w:szCs w:val="24"/>
              </w:rPr>
              <w:t>c.guidaparitadigenere@innova.puglia.it</w:t>
            </w:r>
          </w:p>
          <w:p w14:paraId="2A735061" w14:textId="77777777" w:rsidR="00C96947" w:rsidRPr="00820C77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1185"/>
              </w:tabs>
              <w:spacing w:before="64"/>
              <w:ind w:hanging="357"/>
              <w:rPr>
                <w:rFonts w:ascii="Calibri" w:hAnsi="Calibri" w:cs="Calibri"/>
                <w:i/>
                <w:sz w:val="24"/>
                <w:szCs w:val="24"/>
              </w:rPr>
            </w:pPr>
            <w:r w:rsidRPr="00820C77">
              <w:rPr>
                <w:rFonts w:ascii="Calibri" w:hAnsi="Calibri" w:cs="Calibri"/>
                <w:sz w:val="24"/>
                <w:szCs w:val="24"/>
              </w:rPr>
              <w:t>può</w:t>
            </w:r>
            <w:r w:rsidRPr="00820C77">
              <w:rPr>
                <w:rFonts w:ascii="Calibri" w:hAnsi="Calibri" w:cs="Calibri"/>
                <w:spacing w:val="23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inviare</w:t>
            </w:r>
            <w:r w:rsidRPr="00820C77">
              <w:rPr>
                <w:rFonts w:ascii="Calibri" w:hAnsi="Calibri" w:cs="Calibri"/>
                <w:spacing w:val="33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una</w:t>
            </w:r>
            <w:r w:rsidRPr="00820C77">
              <w:rPr>
                <w:rFonts w:ascii="Calibri" w:hAnsi="Calibri" w:cs="Calibri"/>
                <w:spacing w:val="2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busta</w:t>
            </w:r>
            <w:r w:rsidRPr="00820C77">
              <w:rPr>
                <w:rFonts w:ascii="Calibri" w:hAnsi="Calibri" w:cs="Calibri"/>
                <w:spacing w:val="27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con</w:t>
            </w:r>
            <w:r w:rsidRPr="00820C77">
              <w:rPr>
                <w:rFonts w:ascii="Calibri" w:hAnsi="Calibri" w:cs="Calibri"/>
                <w:spacing w:val="2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la</w:t>
            </w:r>
            <w:r w:rsidRPr="00820C77">
              <w:rPr>
                <w:rFonts w:ascii="Calibri" w:hAnsi="Calibri" w:cs="Calibri"/>
                <w:spacing w:val="2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dicitura</w:t>
            </w:r>
            <w:r w:rsidRPr="00820C77">
              <w:rPr>
                <w:rFonts w:ascii="Calibri" w:hAnsi="Calibri" w:cs="Calibri"/>
                <w:spacing w:val="2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“</w:t>
            </w:r>
            <w:r w:rsidRPr="00820C77">
              <w:rPr>
                <w:rFonts w:ascii="Calibri" w:hAnsi="Calibri" w:cs="Calibri"/>
                <w:i/>
                <w:sz w:val="24"/>
                <w:szCs w:val="24"/>
              </w:rPr>
              <w:t>Riservata/Personale</w:t>
            </w:r>
            <w:r w:rsidRPr="00820C77">
              <w:rPr>
                <w:rFonts w:ascii="Calibri" w:hAnsi="Calibri" w:cs="Calibri"/>
                <w:i/>
                <w:spacing w:val="26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i/>
                <w:sz w:val="24"/>
                <w:szCs w:val="24"/>
              </w:rPr>
              <w:t>–</w:t>
            </w:r>
            <w:r w:rsidRPr="00820C77">
              <w:rPr>
                <w:rFonts w:ascii="Calibri" w:hAnsi="Calibri" w:cs="Calibri"/>
                <w:i/>
                <w:spacing w:val="2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i/>
                <w:sz w:val="24"/>
                <w:szCs w:val="24"/>
              </w:rPr>
              <w:t>All’attenzione</w:t>
            </w:r>
            <w:r w:rsidRPr="00820C77">
              <w:rPr>
                <w:rFonts w:ascii="Calibri" w:hAnsi="Calibri" w:cs="Calibri"/>
                <w:i/>
                <w:spacing w:val="2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i/>
                <w:sz w:val="24"/>
                <w:szCs w:val="24"/>
              </w:rPr>
              <w:t>del</w:t>
            </w:r>
            <w:r w:rsidRPr="00820C77">
              <w:rPr>
                <w:rFonts w:ascii="Calibri" w:hAnsi="Calibri" w:cs="Calibri"/>
                <w:i/>
                <w:spacing w:val="2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Comitato</w:t>
            </w:r>
          </w:p>
          <w:p w14:paraId="24DF746E" w14:textId="5225EEB5" w:rsidR="00C96947" w:rsidRDefault="00820C77">
            <w:pPr>
              <w:pStyle w:val="TableParagraph"/>
              <w:spacing w:before="1"/>
              <w:ind w:left="1185"/>
              <w:rPr>
                <w:rFonts w:ascii="Calibri" w:hAnsi="Calibri" w:cs="Calibri"/>
                <w:spacing w:val="4"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w w:val="90"/>
                <w:sz w:val="24"/>
                <w:szCs w:val="24"/>
              </w:rPr>
              <w:t xml:space="preserve">Guida di InnovaPuglia </w:t>
            </w:r>
            <w:r w:rsidRPr="00820C77">
              <w:rPr>
                <w:rFonts w:ascii="Calibri" w:hAnsi="Calibri" w:cs="Calibri"/>
                <w:i/>
                <w:w w:val="90"/>
                <w:sz w:val="24"/>
                <w:szCs w:val="24"/>
              </w:rPr>
              <w:t>S.p.A</w:t>
            </w:r>
            <w:r w:rsidRPr="00820C77">
              <w:rPr>
                <w:rFonts w:ascii="Calibri" w:hAnsi="Calibri" w:cs="Calibri"/>
                <w:w w:val="90"/>
                <w:sz w:val="24"/>
                <w:szCs w:val="24"/>
              </w:rPr>
              <w:t>.”,</w:t>
            </w:r>
            <w:r w:rsidRPr="00820C77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w w:val="90"/>
                <w:sz w:val="24"/>
                <w:szCs w:val="24"/>
              </w:rPr>
              <w:t>tramite</w:t>
            </w:r>
            <w:r w:rsidRPr="00820C77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w w:val="90"/>
                <w:sz w:val="24"/>
                <w:szCs w:val="24"/>
              </w:rPr>
              <w:t>posta</w:t>
            </w:r>
            <w:r>
              <w:rPr>
                <w:rFonts w:ascii="Calibri" w:hAnsi="Calibri" w:cs="Calibri"/>
                <w:spacing w:val="4"/>
                <w:sz w:val="24"/>
                <w:szCs w:val="24"/>
              </w:rPr>
              <w:t xml:space="preserve">. </w:t>
            </w:r>
          </w:p>
          <w:p w14:paraId="71957250" w14:textId="77777777" w:rsidR="00820C77" w:rsidRDefault="00820C77">
            <w:pPr>
              <w:pStyle w:val="TableParagraph"/>
              <w:spacing w:before="1"/>
              <w:ind w:left="1185"/>
              <w:rPr>
                <w:rFonts w:ascii="Calibri" w:hAnsi="Calibri" w:cs="Calibri"/>
                <w:spacing w:val="4"/>
                <w:sz w:val="24"/>
                <w:szCs w:val="24"/>
              </w:rPr>
            </w:pPr>
          </w:p>
          <w:p w14:paraId="399E346F" w14:textId="67C0F319" w:rsidR="00820C77" w:rsidRDefault="00820C77" w:rsidP="00820C77">
            <w:pPr>
              <w:pStyle w:val="TableParagraph"/>
              <w:numPr>
                <w:ilvl w:val="1"/>
                <w:numId w:val="1"/>
              </w:numPr>
              <w:spacing w:before="1"/>
              <w:rPr>
                <w:rFonts w:ascii="Calibri" w:hAnsi="Calibri" w:cs="Calibri"/>
                <w:spacing w:val="4"/>
                <w:sz w:val="24"/>
                <w:szCs w:val="24"/>
              </w:rPr>
            </w:pPr>
            <w:r>
              <w:rPr>
                <w:rFonts w:ascii="Calibri" w:hAnsi="Calibri" w:cs="Calibri"/>
                <w:spacing w:val="4"/>
                <w:sz w:val="24"/>
                <w:szCs w:val="24"/>
              </w:rPr>
              <w:t xml:space="preserve">Può consegnare a mano la busta inserendola nella cassetta postale dedicata situata presso la sede societaria. </w:t>
            </w:r>
          </w:p>
          <w:p w14:paraId="7D2DA895" w14:textId="77777777" w:rsidR="00820C77" w:rsidRPr="00820C77" w:rsidRDefault="00820C77">
            <w:pPr>
              <w:pStyle w:val="TableParagraph"/>
              <w:spacing w:before="1"/>
              <w:ind w:left="1185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B82559C" w14:textId="77777777" w:rsidR="00C96947" w:rsidRPr="00820C77" w:rsidRDefault="00000000">
            <w:pPr>
              <w:pStyle w:val="TableParagraph"/>
              <w:spacing w:before="2"/>
              <w:ind w:left="1185"/>
              <w:rPr>
                <w:rFonts w:ascii="Calibri" w:hAnsi="Calibri" w:cs="Calibri"/>
                <w:sz w:val="24"/>
                <w:szCs w:val="24"/>
              </w:rPr>
            </w:pP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All’interno</w:t>
            </w:r>
            <w:r w:rsidRPr="00820C77">
              <w:rPr>
                <w:rFonts w:ascii="Calibri" w:hAnsi="Calibri" w:cs="Calibri"/>
                <w:spacing w:val="-2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della</w:t>
            </w:r>
            <w:r w:rsidRPr="00820C77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busta</w:t>
            </w:r>
            <w:r w:rsidRPr="00820C77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devono</w:t>
            </w:r>
            <w:r w:rsidRPr="00820C77">
              <w:rPr>
                <w:rFonts w:ascii="Calibri" w:hAnsi="Calibri" w:cs="Calibri"/>
                <w:spacing w:val="-2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essere</w:t>
            </w:r>
            <w:r w:rsidRPr="00820C77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inserite</w:t>
            </w:r>
            <w:r w:rsidRPr="00820C77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due</w:t>
            </w:r>
            <w:r w:rsidRPr="00820C77">
              <w:rPr>
                <w:rFonts w:ascii="Calibri" w:hAnsi="Calibri" w:cs="Calibri"/>
                <w:spacing w:val="-20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buste,</w:t>
            </w:r>
            <w:r w:rsidRPr="00820C77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al</w:t>
            </w:r>
            <w:r w:rsidRPr="00820C77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fine</w:t>
            </w:r>
            <w:r w:rsidRPr="00820C77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di</w:t>
            </w:r>
            <w:r w:rsidRPr="00820C77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separare</w:t>
            </w:r>
            <w:r w:rsidRPr="00820C77">
              <w:rPr>
                <w:rFonts w:ascii="Calibri" w:hAnsi="Calibri" w:cs="Calibri"/>
                <w:spacing w:val="-23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i</w:t>
            </w:r>
            <w:r w:rsidRPr="00820C77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dati</w:t>
            </w:r>
            <w:r w:rsidRPr="00820C77">
              <w:rPr>
                <w:rFonts w:ascii="Calibri" w:hAnsi="Calibri" w:cs="Calibri"/>
                <w:spacing w:val="-2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identificativi</w:t>
            </w:r>
            <w:r w:rsidRPr="00820C77">
              <w:rPr>
                <w:rFonts w:ascii="Calibri" w:hAnsi="Calibri" w:cs="Calibri"/>
                <w:spacing w:val="-21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5"/>
                <w:sz w:val="24"/>
                <w:szCs w:val="24"/>
              </w:rPr>
              <w:t>del</w:t>
            </w:r>
          </w:p>
          <w:p w14:paraId="421B1D9C" w14:textId="77777777" w:rsidR="00C96947" w:rsidRPr="00820C77" w:rsidRDefault="00000000">
            <w:pPr>
              <w:pStyle w:val="TableParagraph"/>
              <w:spacing w:before="4"/>
              <w:ind w:left="1185"/>
              <w:rPr>
                <w:rFonts w:ascii="Calibri" w:hAnsi="Calibri" w:cs="Calibri"/>
                <w:sz w:val="24"/>
                <w:szCs w:val="24"/>
              </w:rPr>
            </w:pP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Segnalante</w:t>
            </w:r>
            <w:r w:rsidRPr="00820C77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dalla</w:t>
            </w:r>
            <w:r w:rsidRPr="00820C77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Segnalazione,</w:t>
            </w:r>
            <w:r w:rsidRPr="00820C77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entrambe</w:t>
            </w:r>
            <w:r w:rsidRPr="00820C77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2"/>
                <w:sz w:val="24"/>
                <w:szCs w:val="24"/>
              </w:rPr>
              <w:t>sigillate:</w:t>
            </w:r>
          </w:p>
          <w:p w14:paraId="254BBEA4" w14:textId="77777777" w:rsidR="00C96947" w:rsidRPr="00820C77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1903"/>
                <w:tab w:val="left" w:pos="1905"/>
              </w:tabs>
              <w:spacing w:before="122"/>
              <w:ind w:right="10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20C77">
              <w:rPr>
                <w:rFonts w:ascii="Calibri" w:hAnsi="Calibri" w:cs="Calibri"/>
                <w:sz w:val="24"/>
                <w:szCs w:val="24"/>
              </w:rPr>
              <w:t>la prima busta con i dati identificativi del Segnalante unitamente alla fotocopia del documento di riconoscimento. In alternativa alla fotocopia del documento di riconoscimento,</w:t>
            </w:r>
            <w:r w:rsidRPr="00820C77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riportare</w:t>
            </w:r>
            <w:r w:rsidRPr="00820C77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un</w:t>
            </w:r>
            <w:r w:rsidRPr="00820C77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numero</w:t>
            </w:r>
            <w:r w:rsidRPr="00820C77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telefonico</w:t>
            </w:r>
            <w:r w:rsidRPr="00820C77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da</w:t>
            </w:r>
            <w:r w:rsidRPr="00820C77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poter</w:t>
            </w:r>
            <w:r w:rsidRPr="00820C77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z w:val="24"/>
                <w:szCs w:val="24"/>
              </w:rPr>
              <w:t>contattare;</w:t>
            </w:r>
          </w:p>
          <w:p w14:paraId="65DD72AA" w14:textId="35716E0F" w:rsidR="00C96947" w:rsidRPr="00820C77" w:rsidRDefault="00000000">
            <w:pPr>
              <w:pStyle w:val="TableParagraph"/>
              <w:numPr>
                <w:ilvl w:val="2"/>
                <w:numId w:val="1"/>
              </w:numPr>
              <w:tabs>
                <w:tab w:val="left" w:pos="1904"/>
              </w:tabs>
              <w:spacing w:before="63"/>
              <w:ind w:left="1904" w:hanging="356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la</w:t>
            </w:r>
            <w:r w:rsidRPr="00820C77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seconda</w:t>
            </w:r>
            <w:r w:rsidRPr="00820C77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busta</w:t>
            </w:r>
            <w:r w:rsidRPr="00820C77">
              <w:rPr>
                <w:rFonts w:ascii="Calibri" w:hAnsi="Calibri" w:cs="Calibri"/>
                <w:spacing w:val="-16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con</w:t>
            </w:r>
            <w:r w:rsidRPr="00820C77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il</w:t>
            </w:r>
            <w:r w:rsidRPr="00820C77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“</w:t>
            </w:r>
            <w:r w:rsidRPr="00820C77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>Modulo</w:t>
            </w:r>
            <w:r w:rsidRPr="00820C77">
              <w:rPr>
                <w:rFonts w:ascii="Calibri" w:hAnsi="Calibri" w:cs="Calibri"/>
                <w:i/>
                <w:spacing w:val="-1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>Segnalazioni</w:t>
            </w:r>
            <w:r w:rsidRPr="00820C77">
              <w:rPr>
                <w:rFonts w:ascii="Calibri" w:hAnsi="Calibri" w:cs="Calibri"/>
                <w:i/>
                <w:spacing w:val="-17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>UNI/</w:t>
            </w:r>
            <w:proofErr w:type="spellStart"/>
            <w:r w:rsidRPr="00820C77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>PdR</w:t>
            </w:r>
            <w:proofErr w:type="spellEnd"/>
            <w:r w:rsidRPr="00820C77">
              <w:rPr>
                <w:rFonts w:ascii="Calibri" w:hAnsi="Calibri" w:cs="Calibri"/>
                <w:i/>
                <w:spacing w:val="-14"/>
                <w:sz w:val="24"/>
                <w:szCs w:val="24"/>
              </w:rPr>
              <w:t xml:space="preserve"> </w:t>
            </w:r>
            <w:r w:rsidRPr="00820C77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>125</w:t>
            </w:r>
            <w:r w:rsidRPr="00820C77">
              <w:rPr>
                <w:rFonts w:ascii="Calibri" w:hAnsi="Calibri" w:cs="Calibri"/>
                <w:spacing w:val="-4"/>
                <w:sz w:val="24"/>
                <w:szCs w:val="24"/>
              </w:rPr>
              <w:t>”</w:t>
            </w:r>
            <w:r w:rsidR="00820C77">
              <w:rPr>
                <w:rFonts w:ascii="Calibri" w:hAnsi="Calibri" w:cs="Calibri"/>
                <w:spacing w:val="-16"/>
                <w:sz w:val="24"/>
                <w:szCs w:val="24"/>
              </w:rPr>
              <w:t>.</w:t>
            </w:r>
          </w:p>
          <w:p w14:paraId="04242FE5" w14:textId="5110CC74" w:rsidR="00C96947" w:rsidRPr="00820C77" w:rsidRDefault="00C96947" w:rsidP="00820C77">
            <w:pPr>
              <w:pStyle w:val="TableParagraph"/>
              <w:tabs>
                <w:tab w:val="left" w:pos="1904"/>
              </w:tabs>
              <w:spacing w:before="59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C3CC051" w14:textId="77777777" w:rsidR="00C96947" w:rsidRPr="00820C77" w:rsidRDefault="00C96947">
      <w:pPr>
        <w:pStyle w:val="TableParagraph"/>
        <w:jc w:val="both"/>
        <w:rPr>
          <w:rFonts w:ascii="Calibri" w:hAnsi="Calibri" w:cs="Calibri"/>
          <w:sz w:val="24"/>
          <w:szCs w:val="24"/>
        </w:rPr>
        <w:sectPr w:rsidR="00C96947" w:rsidRPr="00820C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760" w:right="566" w:bottom="280" w:left="566" w:header="709" w:footer="0" w:gutter="0"/>
          <w:pgNumType w:start="1"/>
          <w:cols w:space="720"/>
        </w:sectPr>
      </w:pPr>
    </w:p>
    <w:p w14:paraId="41AAEBB8" w14:textId="77777777" w:rsidR="00C96947" w:rsidRPr="00820C77" w:rsidRDefault="00C96947">
      <w:pPr>
        <w:pStyle w:val="Corpotesto"/>
        <w:spacing w:before="200" w:after="1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6239"/>
      </w:tblGrid>
      <w:tr w:rsidR="00C96947" w:rsidRPr="00F57FCE" w14:paraId="51EDFE52" w14:textId="77777777">
        <w:trPr>
          <w:trHeight w:val="1134"/>
        </w:trPr>
        <w:tc>
          <w:tcPr>
            <w:tcW w:w="10488" w:type="dxa"/>
            <w:gridSpan w:val="2"/>
            <w:shd w:val="clear" w:color="auto" w:fill="BEBEBE"/>
          </w:tcPr>
          <w:p w14:paraId="5521DB44" w14:textId="77777777" w:rsidR="00C96947" w:rsidRPr="00F57FCE" w:rsidRDefault="00000000">
            <w:pPr>
              <w:pStyle w:val="TableParagraph"/>
              <w:spacing w:before="62"/>
              <w:ind w:left="490" w:right="56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PARTE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1</w:t>
            </w:r>
            <w:r w:rsidRPr="00F57FCE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–</w:t>
            </w:r>
            <w:r w:rsidRPr="00F57FCE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DATI</w:t>
            </w:r>
            <w:r w:rsidRPr="00F57FCE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PERSONALI</w:t>
            </w:r>
            <w:r w:rsidRPr="00F57FCE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DEL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w w:val="85"/>
                <w:sz w:val="24"/>
                <w:szCs w:val="24"/>
              </w:rPr>
              <w:t>SEGNALANTE</w:t>
            </w:r>
          </w:p>
          <w:p w14:paraId="0EE5AF59" w14:textId="77777777" w:rsidR="00C96947" w:rsidRPr="00F57FCE" w:rsidRDefault="00000000">
            <w:pPr>
              <w:pStyle w:val="TableParagraph"/>
              <w:spacing w:before="62"/>
              <w:ind w:left="490" w:right="56"/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(La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compilazione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dei</w:t>
            </w:r>
            <w:r w:rsidRPr="00F57FCE">
              <w:rPr>
                <w:rFonts w:ascii="Calibri" w:hAnsi="Calibri" w:cs="Calibri"/>
                <w:bCs/>
                <w:spacing w:val="-1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campi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sottostanti</w:t>
            </w:r>
            <w:r w:rsidRPr="00F57FCE">
              <w:rPr>
                <w:rFonts w:ascii="Calibri" w:hAnsi="Calibri" w:cs="Calibri"/>
                <w:bCs/>
                <w:spacing w:val="-1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non</w:t>
            </w:r>
            <w:r w:rsidRPr="00F57FCE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è</w:t>
            </w:r>
            <w:r w:rsidRPr="00F57FCE">
              <w:rPr>
                <w:rFonts w:ascii="Calibri" w:hAnsi="Calibri" w:cs="Calibri"/>
                <w:bCs/>
                <w:spacing w:val="-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obbligatoria</w:t>
            </w:r>
            <w:r w:rsidRPr="00F57FCE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>.</w:t>
            </w:r>
          </w:p>
          <w:p w14:paraId="1C84B589" w14:textId="77777777" w:rsidR="00C96947" w:rsidRPr="00F57FCE" w:rsidRDefault="00000000">
            <w:pPr>
              <w:pStyle w:val="TableParagraph"/>
              <w:spacing w:before="2"/>
              <w:ind w:left="490"/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Tuttavia,</w:t>
            </w:r>
            <w:r w:rsidRPr="00F57FCE">
              <w:rPr>
                <w:rFonts w:ascii="Calibri" w:hAnsi="Calibri" w:cs="Calibri"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per</w:t>
            </w:r>
            <w:r w:rsidRPr="00F57FCE">
              <w:rPr>
                <w:rFonts w:ascii="Calibri" w:hAnsi="Calibri" w:cs="Calibri"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eventuali</w:t>
            </w:r>
            <w:r w:rsidRPr="00F57FCE">
              <w:rPr>
                <w:rFonts w:ascii="Calibri" w:hAnsi="Calibri" w:cs="Calibri"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approfondimenti</w:t>
            </w:r>
            <w:r w:rsidRPr="00F57FCE">
              <w:rPr>
                <w:rFonts w:ascii="Calibri" w:hAnsi="Calibri" w:cs="Calibri"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in</w:t>
            </w:r>
            <w:r w:rsidRPr="00F57FCE">
              <w:rPr>
                <w:rFonts w:ascii="Calibri" w:hAnsi="Calibri" w:cs="Calibri"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merito</w:t>
            </w:r>
            <w:r w:rsidRPr="00F57FCE">
              <w:rPr>
                <w:rFonts w:ascii="Calibri" w:hAnsi="Calibri" w:cs="Calibri"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alla</w:t>
            </w:r>
            <w:r w:rsidRPr="00F57FCE">
              <w:rPr>
                <w:rFonts w:ascii="Calibri" w:hAnsi="Calibri" w:cs="Calibri"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Segnalazione,</w:t>
            </w:r>
            <w:r w:rsidRPr="00F57FCE">
              <w:rPr>
                <w:rFonts w:ascii="Calibri" w:hAnsi="Calibri" w:cs="Calibri"/>
                <w:bCs/>
                <w:i/>
                <w:spacing w:val="-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si</w:t>
            </w:r>
            <w:r w:rsidRPr="00F57FCE">
              <w:rPr>
                <w:rFonts w:ascii="Calibri" w:hAnsi="Calibri" w:cs="Calibri"/>
                <w:bCs/>
                <w:i/>
                <w:spacing w:val="-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richiede</w:t>
            </w:r>
            <w:r w:rsidRPr="00F57FCE">
              <w:rPr>
                <w:rFonts w:ascii="Calibri" w:hAnsi="Calibri" w:cs="Calibri"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la</w:t>
            </w:r>
            <w:r w:rsidRPr="00F57FCE">
              <w:rPr>
                <w:rFonts w:ascii="Calibri" w:hAnsi="Calibri" w:cs="Calibri"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compilazione</w:t>
            </w:r>
            <w:r w:rsidRPr="00F57FCE">
              <w:rPr>
                <w:rFonts w:ascii="Calibri" w:hAnsi="Calibri" w:cs="Calibri"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almeno</w:t>
            </w:r>
            <w:r w:rsidRPr="00F57FCE">
              <w:rPr>
                <w:rFonts w:ascii="Calibri" w:hAnsi="Calibri" w:cs="Calibri"/>
                <w:bCs/>
                <w:i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del</w:t>
            </w:r>
            <w:r w:rsidRPr="00F57FCE">
              <w:rPr>
                <w:rFonts w:ascii="Calibri" w:hAnsi="Calibri" w:cs="Calibri"/>
                <w:bCs/>
                <w:i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i/>
                <w:spacing w:val="-4"/>
                <w:sz w:val="24"/>
                <w:szCs w:val="24"/>
              </w:rPr>
              <w:t>campo</w:t>
            </w:r>
          </w:p>
          <w:p w14:paraId="2A351832" w14:textId="77777777" w:rsidR="00C96947" w:rsidRPr="00F57FCE" w:rsidRDefault="00000000">
            <w:pPr>
              <w:pStyle w:val="TableParagraph"/>
              <w:spacing w:before="2"/>
              <w:ind w:left="490" w:right="5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>“Telefono</w:t>
            </w:r>
            <w:proofErr w:type="gramStart"/>
            <w:r w:rsidRPr="00F57FCE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>”</w:t>
            </w:r>
            <w:r w:rsidRPr="00F57FCE">
              <w:rPr>
                <w:rFonts w:ascii="Calibri" w:hAnsi="Calibri" w:cs="Calibri"/>
                <w:bCs/>
                <w:i/>
                <w:spacing w:val="-1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10"/>
                <w:sz w:val="24"/>
                <w:szCs w:val="24"/>
              </w:rPr>
              <w:t>)</w:t>
            </w:r>
            <w:proofErr w:type="gramEnd"/>
          </w:p>
        </w:tc>
      </w:tr>
      <w:tr w:rsidR="00C96947" w:rsidRPr="00F57FCE" w14:paraId="1ECD63C5" w14:textId="77777777">
        <w:trPr>
          <w:trHeight w:val="511"/>
        </w:trPr>
        <w:tc>
          <w:tcPr>
            <w:tcW w:w="4249" w:type="dxa"/>
          </w:tcPr>
          <w:p w14:paraId="3242668F" w14:textId="77777777" w:rsidR="00C96947" w:rsidRPr="00F57FCE" w:rsidRDefault="00000000">
            <w:pPr>
              <w:pStyle w:val="TableParagraph"/>
              <w:spacing w:before="146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Nome e cognome</w:t>
            </w:r>
            <w:r w:rsidRPr="00F57FCE">
              <w:rPr>
                <w:rFonts w:ascii="Calibri" w:hAnsi="Calibri" w:cs="Calibri"/>
                <w:bCs/>
                <w:spacing w:val="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 xml:space="preserve">del/della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Segnalante</w:t>
            </w:r>
          </w:p>
        </w:tc>
        <w:tc>
          <w:tcPr>
            <w:tcW w:w="6239" w:type="dxa"/>
          </w:tcPr>
          <w:p w14:paraId="38653C77" w14:textId="77777777" w:rsidR="00C96947" w:rsidRPr="00F57FCE" w:rsidRDefault="00C9694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96947" w:rsidRPr="00F57FCE" w14:paraId="08071C81" w14:textId="77777777">
        <w:trPr>
          <w:trHeight w:val="510"/>
        </w:trPr>
        <w:tc>
          <w:tcPr>
            <w:tcW w:w="4249" w:type="dxa"/>
          </w:tcPr>
          <w:p w14:paraId="0BFBB4A4" w14:textId="18950CBB" w:rsidR="00C96947" w:rsidRPr="00F57FCE" w:rsidRDefault="00820C77">
            <w:pPr>
              <w:pStyle w:val="TableParagraph"/>
              <w:spacing w:before="146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Ruolo</w:t>
            </w:r>
          </w:p>
        </w:tc>
        <w:tc>
          <w:tcPr>
            <w:tcW w:w="6239" w:type="dxa"/>
          </w:tcPr>
          <w:p w14:paraId="524DA6DC" w14:textId="77777777" w:rsidR="00C96947" w:rsidRPr="00F57FCE" w:rsidRDefault="00C9694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96947" w:rsidRPr="00F57FCE" w14:paraId="5A3F5CA4" w14:textId="77777777">
        <w:trPr>
          <w:trHeight w:val="510"/>
        </w:trPr>
        <w:tc>
          <w:tcPr>
            <w:tcW w:w="4249" w:type="dxa"/>
          </w:tcPr>
          <w:p w14:paraId="13DD431A" w14:textId="77777777" w:rsidR="00C96947" w:rsidRPr="00F57FCE" w:rsidRDefault="00000000">
            <w:pPr>
              <w:pStyle w:val="TableParagraph"/>
              <w:spacing w:before="143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Telefono</w:t>
            </w:r>
          </w:p>
        </w:tc>
        <w:tc>
          <w:tcPr>
            <w:tcW w:w="6239" w:type="dxa"/>
          </w:tcPr>
          <w:p w14:paraId="2A6405CD" w14:textId="77777777" w:rsidR="00C96947" w:rsidRPr="00F57FCE" w:rsidRDefault="00C9694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96947" w:rsidRPr="00F57FCE" w14:paraId="1468CA1F" w14:textId="77777777">
        <w:trPr>
          <w:trHeight w:val="508"/>
        </w:trPr>
        <w:tc>
          <w:tcPr>
            <w:tcW w:w="4249" w:type="dxa"/>
          </w:tcPr>
          <w:p w14:paraId="4BD1F13E" w14:textId="77777777" w:rsidR="00C96947" w:rsidRPr="00F57FCE" w:rsidRDefault="00000000">
            <w:pPr>
              <w:pStyle w:val="TableParagraph"/>
              <w:spacing w:before="143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Indirizzo</w:t>
            </w:r>
            <w:r w:rsidRPr="00F57FCE">
              <w:rPr>
                <w:rFonts w:ascii="Calibri" w:hAnsi="Calibri" w:cs="Calibri"/>
                <w:bCs/>
                <w:spacing w:val="-5"/>
                <w:w w:val="9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e-</w:t>
            </w:r>
            <w:r w:rsidRPr="00F57FCE">
              <w:rPr>
                <w:rFonts w:ascii="Calibri" w:hAnsi="Calibri" w:cs="Calibri"/>
                <w:bCs/>
                <w:spacing w:val="-4"/>
                <w:w w:val="90"/>
                <w:sz w:val="24"/>
                <w:szCs w:val="24"/>
              </w:rPr>
              <w:t>mail</w:t>
            </w:r>
          </w:p>
        </w:tc>
        <w:tc>
          <w:tcPr>
            <w:tcW w:w="6239" w:type="dxa"/>
          </w:tcPr>
          <w:p w14:paraId="5020C66B" w14:textId="77777777" w:rsidR="00C96947" w:rsidRPr="00F57FCE" w:rsidRDefault="00C9694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31EB32C" w14:textId="77777777" w:rsidR="00C96947" w:rsidRPr="00F57FCE" w:rsidRDefault="00C96947">
      <w:pPr>
        <w:pStyle w:val="Corpotesto"/>
        <w:spacing w:before="7"/>
        <w:rPr>
          <w:rFonts w:ascii="Calibri" w:hAnsi="Calibri" w:cs="Calibri"/>
          <w:bCs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5389"/>
      </w:tblGrid>
      <w:tr w:rsidR="00C96947" w:rsidRPr="00F57FCE" w14:paraId="0B0DED51" w14:textId="77777777">
        <w:trPr>
          <w:trHeight w:val="453"/>
        </w:trPr>
        <w:tc>
          <w:tcPr>
            <w:tcW w:w="10488" w:type="dxa"/>
            <w:gridSpan w:val="2"/>
            <w:shd w:val="clear" w:color="auto" w:fill="BEBEBE"/>
          </w:tcPr>
          <w:p w14:paraId="1BCC6365" w14:textId="77777777" w:rsidR="00C96947" w:rsidRPr="00F57FCE" w:rsidRDefault="00000000">
            <w:pPr>
              <w:pStyle w:val="TableParagraph"/>
              <w:spacing w:before="81"/>
              <w:ind w:left="490" w:right="57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PARTE</w:t>
            </w:r>
            <w:r w:rsidRPr="00F57FCE">
              <w:rPr>
                <w:rFonts w:ascii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2</w:t>
            </w:r>
            <w:r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–</w:t>
            </w:r>
            <w:r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w w:val="85"/>
                <w:sz w:val="24"/>
                <w:szCs w:val="24"/>
              </w:rPr>
              <w:t>SEGNALAZIONE</w:t>
            </w:r>
          </w:p>
        </w:tc>
      </w:tr>
      <w:tr w:rsidR="00500C1A" w:rsidRPr="00F57FCE" w14:paraId="7B0F3C6C" w14:textId="77777777">
        <w:trPr>
          <w:trHeight w:val="395"/>
        </w:trPr>
        <w:tc>
          <w:tcPr>
            <w:tcW w:w="5099" w:type="dxa"/>
            <w:vMerge w:val="restart"/>
          </w:tcPr>
          <w:p w14:paraId="3055E4D0" w14:textId="77777777" w:rsidR="00500C1A" w:rsidRPr="00F57FCE" w:rsidRDefault="00500C1A">
            <w:pPr>
              <w:pStyle w:val="TableParagraph"/>
              <w:spacing w:before="60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Barrare</w:t>
            </w:r>
            <w:r w:rsidRPr="00F57FCE">
              <w:rPr>
                <w:rFonts w:ascii="Calibri" w:hAnsi="Calibri" w:cs="Calibri"/>
                <w:bCs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una</w:t>
            </w:r>
            <w:r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o</w:t>
            </w:r>
            <w:r w:rsidRPr="00F57FCE">
              <w:rPr>
                <w:rFonts w:ascii="Calibri" w:hAnsi="Calibri" w:cs="Calibri"/>
                <w:bCs/>
                <w:spacing w:val="-8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più</w:t>
            </w:r>
            <w:r w:rsidRPr="00F57FCE">
              <w:rPr>
                <w:rFonts w:ascii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caselle</w:t>
            </w:r>
          </w:p>
        </w:tc>
        <w:tc>
          <w:tcPr>
            <w:tcW w:w="5389" w:type="dxa"/>
          </w:tcPr>
          <w:p w14:paraId="6A37D5BA" w14:textId="77777777" w:rsidR="00500C1A" w:rsidRPr="00F57FCE" w:rsidRDefault="00500C1A">
            <w:pPr>
              <w:pStyle w:val="TableParagraph"/>
              <w:spacing w:before="81"/>
              <w:ind w:left="146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>1)</w:t>
            </w:r>
            <w:r w:rsidRPr="00F57FCE">
              <w:rPr>
                <w:rFonts w:ascii="Calibri" w:hAnsi="Calibri" w:cs="Calibri"/>
                <w:bCs/>
                <w:spacing w:val="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>Molestia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>sessuale</w:t>
            </w:r>
            <w:r w:rsidRPr="00F57FCE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57FCE">
              <w:rPr>
                <w:rFonts w:ascii="Segoe UI Symbol" w:hAnsi="Segoe UI Symbol" w:cs="Segoe UI Symbol"/>
                <w:bCs/>
                <w:spacing w:val="-10"/>
                <w:sz w:val="24"/>
                <w:szCs w:val="24"/>
              </w:rPr>
              <w:t>☐</w:t>
            </w:r>
          </w:p>
        </w:tc>
      </w:tr>
      <w:tr w:rsidR="00500C1A" w:rsidRPr="00F57FCE" w14:paraId="13FC03B6" w14:textId="77777777" w:rsidTr="00233AF0">
        <w:trPr>
          <w:trHeight w:val="398"/>
        </w:trPr>
        <w:tc>
          <w:tcPr>
            <w:tcW w:w="5099" w:type="dxa"/>
            <w:vMerge/>
          </w:tcPr>
          <w:p w14:paraId="128E051B" w14:textId="77777777" w:rsidR="00500C1A" w:rsidRPr="00F57FCE" w:rsidRDefault="00500C1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6D6698AD" w14:textId="77777777" w:rsidR="00500C1A" w:rsidRPr="00F57FCE" w:rsidRDefault="00500C1A">
            <w:pPr>
              <w:pStyle w:val="TableParagraph"/>
              <w:spacing w:before="83"/>
              <w:ind w:left="146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2)</w:t>
            </w:r>
            <w:r w:rsidRPr="00F57FCE">
              <w:rPr>
                <w:rFonts w:ascii="Calibri" w:hAnsi="Calibri" w:cs="Calibri"/>
                <w:bCs/>
                <w:spacing w:val="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Abuso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fisico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Segoe UI Symbol" w:hAnsi="Segoe UI Symbol" w:cs="Segoe UI Symbol"/>
                <w:bCs/>
                <w:spacing w:val="-10"/>
                <w:sz w:val="24"/>
                <w:szCs w:val="24"/>
              </w:rPr>
              <w:t>☐</w:t>
            </w:r>
          </w:p>
        </w:tc>
      </w:tr>
      <w:tr w:rsidR="00500C1A" w:rsidRPr="00F57FCE" w14:paraId="7DA88667" w14:textId="77777777" w:rsidTr="00233AF0">
        <w:trPr>
          <w:trHeight w:val="397"/>
        </w:trPr>
        <w:tc>
          <w:tcPr>
            <w:tcW w:w="5099" w:type="dxa"/>
            <w:vMerge/>
          </w:tcPr>
          <w:p w14:paraId="46270F18" w14:textId="77777777" w:rsidR="00500C1A" w:rsidRPr="00F57FCE" w:rsidRDefault="00500C1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637AEB7A" w14:textId="77777777" w:rsidR="00500C1A" w:rsidRPr="00F57FCE" w:rsidRDefault="00500C1A">
            <w:pPr>
              <w:pStyle w:val="TableParagraph"/>
              <w:spacing w:before="80"/>
              <w:ind w:left="146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3)</w:t>
            </w:r>
            <w:r w:rsidRPr="00F57FCE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Abuso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verbale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Segoe UI Symbol" w:hAnsi="Segoe UI Symbol" w:cs="Segoe UI Symbol"/>
                <w:bCs/>
                <w:spacing w:val="-10"/>
                <w:sz w:val="24"/>
                <w:szCs w:val="24"/>
              </w:rPr>
              <w:t>☐</w:t>
            </w:r>
          </w:p>
        </w:tc>
      </w:tr>
      <w:tr w:rsidR="00500C1A" w:rsidRPr="00F57FCE" w14:paraId="3708B798" w14:textId="77777777" w:rsidTr="00233AF0">
        <w:trPr>
          <w:trHeight w:val="395"/>
        </w:trPr>
        <w:tc>
          <w:tcPr>
            <w:tcW w:w="5099" w:type="dxa"/>
            <w:vMerge/>
          </w:tcPr>
          <w:p w14:paraId="45390A83" w14:textId="77777777" w:rsidR="00500C1A" w:rsidRPr="00F57FCE" w:rsidRDefault="00500C1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38552F6A" w14:textId="77777777" w:rsidR="00500C1A" w:rsidRPr="00F57FCE" w:rsidRDefault="00500C1A">
            <w:pPr>
              <w:pStyle w:val="TableParagraph"/>
              <w:spacing w:before="80"/>
              <w:ind w:left="146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4)</w:t>
            </w:r>
            <w:r w:rsidRPr="00F57FCE">
              <w:rPr>
                <w:rFonts w:ascii="Calibri" w:hAnsi="Calibri" w:cs="Calibri"/>
                <w:bCs/>
                <w:spacing w:val="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Abuso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digitale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Segoe UI Symbol" w:hAnsi="Segoe UI Symbol" w:cs="Segoe UI Symbol"/>
                <w:bCs/>
                <w:spacing w:val="-10"/>
                <w:sz w:val="24"/>
                <w:szCs w:val="24"/>
              </w:rPr>
              <w:t>☐</w:t>
            </w:r>
          </w:p>
        </w:tc>
      </w:tr>
      <w:tr w:rsidR="00500C1A" w:rsidRPr="00F57FCE" w14:paraId="48328010" w14:textId="77777777" w:rsidTr="00233AF0">
        <w:trPr>
          <w:trHeight w:val="397"/>
        </w:trPr>
        <w:tc>
          <w:tcPr>
            <w:tcW w:w="5099" w:type="dxa"/>
            <w:vMerge/>
          </w:tcPr>
          <w:p w14:paraId="64782400" w14:textId="77777777" w:rsidR="00500C1A" w:rsidRPr="00F57FCE" w:rsidRDefault="00500C1A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7009EF69" w14:textId="0BCA528C" w:rsidR="00500C1A" w:rsidRPr="00F57FCE" w:rsidRDefault="00500C1A">
            <w:pPr>
              <w:pStyle w:val="TableParagraph"/>
              <w:spacing w:before="80"/>
              <w:ind w:left="146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>5)</w:t>
            </w:r>
            <w:r w:rsidRPr="00F57FCE">
              <w:rPr>
                <w:rFonts w:ascii="Calibri" w:hAnsi="Calibri" w:cs="Calibri"/>
                <w:bCs/>
                <w:spacing w:val="14"/>
                <w:sz w:val="24"/>
                <w:szCs w:val="24"/>
              </w:rPr>
              <w:t xml:space="preserve"> </w:t>
            </w:r>
            <w:r w:rsidR="007D12B7" w:rsidRPr="00F57FCE">
              <w:rPr>
                <w:rFonts w:ascii="Calibri" w:hAnsi="Calibri" w:cs="Calibri"/>
                <w:bCs/>
                <w:spacing w:val="-6"/>
                <w:sz w:val="24"/>
                <w:szCs w:val="24"/>
              </w:rPr>
              <w:t>Discriminazione in fase di selezione ed assunzione</w:t>
            </w:r>
            <w:r w:rsidRPr="00F57FCE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57FCE">
              <w:rPr>
                <w:rFonts w:ascii="Segoe UI Symbol" w:hAnsi="Segoe UI Symbol" w:cs="Segoe UI Symbol"/>
                <w:bCs/>
                <w:spacing w:val="-10"/>
                <w:sz w:val="24"/>
                <w:szCs w:val="24"/>
              </w:rPr>
              <w:t>☐</w:t>
            </w:r>
          </w:p>
        </w:tc>
      </w:tr>
      <w:tr w:rsidR="007D12B7" w:rsidRPr="00F57FCE" w14:paraId="39D73214" w14:textId="77777777" w:rsidTr="00233AF0">
        <w:trPr>
          <w:trHeight w:val="395"/>
        </w:trPr>
        <w:tc>
          <w:tcPr>
            <w:tcW w:w="5099" w:type="dxa"/>
            <w:vMerge/>
          </w:tcPr>
          <w:p w14:paraId="6F8DED61" w14:textId="77777777" w:rsidR="007D12B7" w:rsidRPr="00F57FCE" w:rsidRDefault="007D12B7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32D894F4" w14:textId="764BCA93" w:rsidR="007D12B7" w:rsidRPr="00F57FCE" w:rsidRDefault="007D12B7">
            <w:pPr>
              <w:pStyle w:val="TableParagraph"/>
              <w:spacing w:before="54"/>
              <w:ind w:left="151"/>
              <w:rPr>
                <w:rFonts w:ascii="Calibri" w:hAnsi="Calibri" w:cs="Calibri"/>
                <w:bCs/>
                <w:spacing w:val="-2"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6) Discriminazione in materia di pari opportunità nella progressione di carriera </w:t>
            </w:r>
            <w:r w:rsidRPr="00F57FCE">
              <w:rPr>
                <w:rFonts w:ascii="Segoe UI Symbol" w:hAnsi="Segoe UI Symbol" w:cs="Segoe UI Symbol"/>
                <w:bCs/>
                <w:spacing w:val="-2"/>
                <w:sz w:val="24"/>
                <w:szCs w:val="24"/>
              </w:rPr>
              <w:t>☐</w:t>
            </w:r>
          </w:p>
        </w:tc>
      </w:tr>
      <w:tr w:rsidR="007D12B7" w:rsidRPr="00F57FCE" w14:paraId="7CD0113C" w14:textId="77777777" w:rsidTr="00233AF0">
        <w:trPr>
          <w:trHeight w:val="395"/>
        </w:trPr>
        <w:tc>
          <w:tcPr>
            <w:tcW w:w="5099" w:type="dxa"/>
            <w:vMerge/>
          </w:tcPr>
          <w:p w14:paraId="5DA00DEB" w14:textId="77777777" w:rsidR="007D12B7" w:rsidRPr="00F57FCE" w:rsidRDefault="007D12B7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6042C6C3" w14:textId="422B4E35" w:rsidR="007D12B7" w:rsidRPr="00F57FCE" w:rsidRDefault="007D12B7">
            <w:pPr>
              <w:pStyle w:val="TableParagraph"/>
              <w:spacing w:before="54"/>
              <w:ind w:left="151"/>
              <w:rPr>
                <w:rFonts w:ascii="Calibri" w:hAnsi="Calibri" w:cs="Calibri"/>
                <w:bCs/>
                <w:spacing w:val="-2"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7) Mancato rispetto dei diritti spettanti ai/alle lavoratori/lavoratrici in ambito di genitorialità e cura e/o conciliazione dei tempi di vita-</w:t>
            </w:r>
            <w:proofErr w:type="gramStart"/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lavoro  </w:t>
            </w:r>
            <w:r w:rsidRPr="00F57FCE">
              <w:rPr>
                <w:rFonts w:ascii="Segoe UI Symbol" w:hAnsi="Segoe UI Symbol" w:cs="Segoe UI Symbol"/>
                <w:bCs/>
                <w:spacing w:val="-2"/>
                <w:sz w:val="24"/>
                <w:szCs w:val="24"/>
              </w:rPr>
              <w:t>☐</w:t>
            </w:r>
            <w:proofErr w:type="gramEnd"/>
          </w:p>
        </w:tc>
      </w:tr>
      <w:tr w:rsidR="007D12B7" w:rsidRPr="00F57FCE" w14:paraId="5EF910DD" w14:textId="77777777" w:rsidTr="00233AF0">
        <w:trPr>
          <w:trHeight w:val="395"/>
        </w:trPr>
        <w:tc>
          <w:tcPr>
            <w:tcW w:w="5099" w:type="dxa"/>
            <w:vMerge/>
          </w:tcPr>
          <w:p w14:paraId="5467B576" w14:textId="77777777" w:rsidR="007D12B7" w:rsidRPr="00F57FCE" w:rsidRDefault="007D12B7" w:rsidP="007D12B7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29A94CEE" w14:textId="3B7C6DF9" w:rsidR="007D12B7" w:rsidRPr="00F57FCE" w:rsidRDefault="007D12B7" w:rsidP="007D12B7">
            <w:pPr>
              <w:pStyle w:val="TableParagraph"/>
              <w:spacing w:before="54"/>
              <w:ind w:left="151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 xml:space="preserve">8) mobbing </w:t>
            </w:r>
            <w:r w:rsidR="00390971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 xml:space="preserve">in materia di parità di </w:t>
            </w:r>
            <w:proofErr w:type="gramStart"/>
            <w:r w:rsidR="00390971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genere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 xml:space="preserve">  </w:t>
            </w:r>
            <w:r w:rsidRPr="00F57FCE">
              <w:rPr>
                <w:rFonts w:ascii="Segoe UI Symbol" w:hAnsi="Segoe UI Symbol" w:cs="Segoe UI Symbol"/>
                <w:bCs/>
                <w:spacing w:val="-4"/>
                <w:sz w:val="24"/>
                <w:szCs w:val="24"/>
              </w:rPr>
              <w:t>☐</w:t>
            </w:r>
            <w:proofErr w:type="gramEnd"/>
          </w:p>
        </w:tc>
      </w:tr>
      <w:tr w:rsidR="007D12B7" w:rsidRPr="00F57FCE" w14:paraId="66557B55" w14:textId="77777777" w:rsidTr="00233AF0">
        <w:trPr>
          <w:trHeight w:val="398"/>
        </w:trPr>
        <w:tc>
          <w:tcPr>
            <w:tcW w:w="5099" w:type="dxa"/>
            <w:vMerge/>
          </w:tcPr>
          <w:p w14:paraId="1408D64A" w14:textId="77777777" w:rsidR="007D12B7" w:rsidRPr="00F57FCE" w:rsidRDefault="007D12B7" w:rsidP="007D12B7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14:paraId="32118CDB" w14:textId="73C4C5D9" w:rsidR="007D12B7" w:rsidRPr="00F57FCE" w:rsidRDefault="007D12B7" w:rsidP="007D12B7">
            <w:pPr>
              <w:pStyle w:val="TableParagraph"/>
              <w:spacing w:before="83"/>
              <w:ind w:left="146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 xml:space="preserve">9) disparità retributiva </w:t>
            </w:r>
            <w:r w:rsidRPr="00F57FCE">
              <w:rPr>
                <w:rFonts w:ascii="Segoe UI Symbol" w:hAnsi="Segoe UI Symbol" w:cs="Segoe UI Symbol"/>
                <w:bCs/>
                <w:spacing w:val="-4"/>
                <w:sz w:val="24"/>
                <w:szCs w:val="24"/>
              </w:rPr>
              <w:t>☐</w:t>
            </w:r>
          </w:p>
        </w:tc>
      </w:tr>
      <w:tr w:rsidR="007D12B7" w:rsidRPr="00F57FCE" w14:paraId="75B41FF2" w14:textId="77777777">
        <w:trPr>
          <w:trHeight w:val="566"/>
        </w:trPr>
        <w:tc>
          <w:tcPr>
            <w:tcW w:w="5099" w:type="dxa"/>
          </w:tcPr>
          <w:p w14:paraId="78695A8B" w14:textId="77777777" w:rsidR="007D12B7" w:rsidRPr="00F57FCE" w:rsidRDefault="007D12B7" w:rsidP="007D12B7">
            <w:pPr>
              <w:pStyle w:val="TableParagraph"/>
              <w:spacing w:before="172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Data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dell’evento</w:t>
            </w:r>
          </w:p>
        </w:tc>
        <w:tc>
          <w:tcPr>
            <w:tcW w:w="5389" w:type="dxa"/>
          </w:tcPr>
          <w:p w14:paraId="7CC3918F" w14:textId="77777777" w:rsidR="007D12B7" w:rsidRPr="00F57FCE" w:rsidRDefault="007D12B7" w:rsidP="007D12B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D12B7" w:rsidRPr="00F57FCE" w14:paraId="4E6A921A" w14:textId="77777777">
        <w:trPr>
          <w:trHeight w:val="568"/>
        </w:trPr>
        <w:tc>
          <w:tcPr>
            <w:tcW w:w="5099" w:type="dxa"/>
          </w:tcPr>
          <w:p w14:paraId="1A3A70A4" w14:textId="77777777" w:rsidR="007D12B7" w:rsidRPr="00F57FCE" w:rsidRDefault="007D12B7" w:rsidP="007D12B7">
            <w:pPr>
              <w:pStyle w:val="TableParagraph"/>
              <w:spacing w:before="175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 xml:space="preserve">Luogo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dell’evento</w:t>
            </w:r>
          </w:p>
        </w:tc>
        <w:tc>
          <w:tcPr>
            <w:tcW w:w="5389" w:type="dxa"/>
          </w:tcPr>
          <w:p w14:paraId="4F000271" w14:textId="77777777" w:rsidR="007D12B7" w:rsidRPr="00F57FCE" w:rsidRDefault="007D12B7" w:rsidP="007D12B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D12B7" w:rsidRPr="00F57FCE" w14:paraId="43F38337" w14:textId="77777777">
        <w:trPr>
          <w:trHeight w:val="849"/>
        </w:trPr>
        <w:tc>
          <w:tcPr>
            <w:tcW w:w="5099" w:type="dxa"/>
          </w:tcPr>
          <w:p w14:paraId="6973BC3F" w14:textId="77777777" w:rsidR="007D12B7" w:rsidRPr="00F57FCE" w:rsidRDefault="007D12B7" w:rsidP="007D12B7">
            <w:pPr>
              <w:pStyle w:val="TableParagraph"/>
              <w:spacing w:before="59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Soggetto/i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che</w:t>
            </w:r>
            <w:r w:rsidRPr="00F57FCE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ha/hanno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commesso</w:t>
            </w:r>
            <w:r w:rsidRPr="00F57FCE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il</w:t>
            </w:r>
            <w:r w:rsidRPr="00F57FCE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fatto</w:t>
            </w:r>
          </w:p>
        </w:tc>
        <w:tc>
          <w:tcPr>
            <w:tcW w:w="5389" w:type="dxa"/>
          </w:tcPr>
          <w:p w14:paraId="18099DB2" w14:textId="77777777" w:rsidR="007D12B7" w:rsidRPr="00F57FCE" w:rsidRDefault="007D12B7" w:rsidP="007D12B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D12B7" w:rsidRPr="00F57FCE" w14:paraId="287B6FF1" w14:textId="77777777">
        <w:trPr>
          <w:trHeight w:val="1418"/>
        </w:trPr>
        <w:tc>
          <w:tcPr>
            <w:tcW w:w="5099" w:type="dxa"/>
          </w:tcPr>
          <w:p w14:paraId="6FFDAEBE" w14:textId="77777777" w:rsidR="007D12B7" w:rsidRPr="00F57FCE" w:rsidRDefault="007D12B7" w:rsidP="007D12B7">
            <w:pPr>
              <w:pStyle w:val="TableParagraph"/>
              <w:spacing w:before="59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Eventuali</w:t>
            </w:r>
            <w:r w:rsidRPr="00F57FCE">
              <w:rPr>
                <w:rFonts w:ascii="Calibri" w:hAnsi="Calibri" w:cs="Calibri"/>
                <w:bCs/>
                <w:spacing w:val="2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soggetti</w:t>
            </w:r>
            <w:r w:rsidRPr="00F57FCE">
              <w:rPr>
                <w:rFonts w:ascii="Calibri" w:hAnsi="Calibri" w:cs="Calibri"/>
                <w:bCs/>
                <w:spacing w:val="2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w w:val="90"/>
                <w:sz w:val="24"/>
                <w:szCs w:val="24"/>
              </w:rPr>
              <w:t>coinvolti</w:t>
            </w:r>
          </w:p>
        </w:tc>
        <w:tc>
          <w:tcPr>
            <w:tcW w:w="5389" w:type="dxa"/>
          </w:tcPr>
          <w:p w14:paraId="7225A016" w14:textId="77777777" w:rsidR="007D12B7" w:rsidRPr="00F57FCE" w:rsidRDefault="007D12B7" w:rsidP="007D12B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D12B7" w:rsidRPr="00F57FCE" w14:paraId="25817C9C" w14:textId="77777777">
        <w:trPr>
          <w:trHeight w:val="1586"/>
        </w:trPr>
        <w:tc>
          <w:tcPr>
            <w:tcW w:w="5099" w:type="dxa"/>
          </w:tcPr>
          <w:p w14:paraId="22824572" w14:textId="77777777" w:rsidR="007D12B7" w:rsidRPr="00F57FCE" w:rsidRDefault="007D12B7" w:rsidP="007D12B7">
            <w:pPr>
              <w:pStyle w:val="TableParagraph"/>
              <w:spacing w:before="60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Modalità</w:t>
            </w:r>
            <w:r w:rsidRPr="00F57FCE"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con</w:t>
            </w:r>
            <w:r w:rsidRPr="00F57FCE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cui</w:t>
            </w:r>
            <w:r w:rsidRPr="00F57FCE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è</w:t>
            </w:r>
            <w:r w:rsidRPr="00F57FCE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venuto</w:t>
            </w:r>
            <w:r w:rsidRPr="00F57FCE"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a conoscenza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z w:val="24"/>
                <w:szCs w:val="24"/>
              </w:rPr>
              <w:t>del</w:t>
            </w:r>
            <w:r w:rsidRPr="00F57FCE">
              <w:rPr>
                <w:rFonts w:ascii="Calibri" w:hAnsi="Calibri" w:cs="Calibri"/>
                <w:bCs/>
                <w:spacing w:val="-1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fatto</w:t>
            </w:r>
          </w:p>
        </w:tc>
        <w:tc>
          <w:tcPr>
            <w:tcW w:w="5389" w:type="dxa"/>
          </w:tcPr>
          <w:p w14:paraId="7AAEF888" w14:textId="77777777" w:rsidR="007D12B7" w:rsidRPr="00F57FCE" w:rsidRDefault="007D12B7" w:rsidP="007D12B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96947" w:rsidRPr="00F57FCE" w14:paraId="22B839D6" w14:textId="77777777">
        <w:trPr>
          <w:trHeight w:val="1586"/>
        </w:trPr>
        <w:tc>
          <w:tcPr>
            <w:tcW w:w="5099" w:type="dxa"/>
          </w:tcPr>
          <w:p w14:paraId="367D6DCD" w14:textId="77777777" w:rsidR="00C96947" w:rsidRPr="00F57FCE" w:rsidRDefault="00000000">
            <w:pPr>
              <w:pStyle w:val="TableParagraph"/>
              <w:spacing w:before="59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Eventuali</w:t>
            </w:r>
            <w:r w:rsidRPr="00F57FCE">
              <w:rPr>
                <w:rFonts w:ascii="Calibri" w:hAnsi="Calibri" w:cs="Calibri"/>
                <w:bCs/>
                <w:spacing w:val="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altri</w:t>
            </w:r>
            <w:r w:rsidRPr="00F57FCE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soggetti</w:t>
            </w:r>
            <w:r w:rsidRPr="00F57FCE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che</w:t>
            </w:r>
            <w:r w:rsidRPr="00F57FCE">
              <w:rPr>
                <w:rFonts w:ascii="Calibri" w:hAnsi="Calibri" w:cs="Calibri"/>
                <w:bCs/>
                <w:spacing w:val="7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possono</w:t>
            </w:r>
            <w:r w:rsidRPr="00F57FCE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riferire</w:t>
            </w:r>
            <w:r w:rsidRPr="00F57FCE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90"/>
                <w:sz w:val="24"/>
                <w:szCs w:val="24"/>
              </w:rPr>
              <w:t>sul</w:t>
            </w:r>
            <w:r w:rsidRPr="00F57FCE">
              <w:rPr>
                <w:rFonts w:ascii="Calibri" w:hAnsi="Calibri" w:cs="Calibri"/>
                <w:bCs/>
                <w:spacing w:val="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w w:val="90"/>
                <w:sz w:val="24"/>
                <w:szCs w:val="24"/>
              </w:rPr>
              <w:t>fatto</w:t>
            </w:r>
          </w:p>
        </w:tc>
        <w:tc>
          <w:tcPr>
            <w:tcW w:w="5389" w:type="dxa"/>
          </w:tcPr>
          <w:p w14:paraId="04EA11C4" w14:textId="77777777" w:rsidR="00C96947" w:rsidRPr="00F57FCE" w:rsidRDefault="00C9694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96947" w:rsidRPr="00F57FCE" w14:paraId="18AFFA2F" w14:textId="77777777">
        <w:trPr>
          <w:trHeight w:val="1588"/>
        </w:trPr>
        <w:tc>
          <w:tcPr>
            <w:tcW w:w="5099" w:type="dxa"/>
          </w:tcPr>
          <w:p w14:paraId="108F91F9" w14:textId="77777777" w:rsidR="00C96947" w:rsidRPr="00F57FCE" w:rsidRDefault="00000000">
            <w:pPr>
              <w:pStyle w:val="TableParagraph"/>
              <w:spacing w:before="60"/>
              <w:ind w:left="107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Circostanze</w:t>
            </w:r>
            <w:r w:rsidRPr="00F57FCE">
              <w:rPr>
                <w:rFonts w:ascii="Calibri" w:hAnsi="Calibri" w:cs="Calibri"/>
                <w:bCs/>
                <w:spacing w:val="-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oggettive</w:t>
            </w:r>
            <w:r w:rsidRPr="00F57FCE">
              <w:rPr>
                <w:rFonts w:ascii="Calibri" w:hAnsi="Calibri" w:cs="Calibri"/>
                <w:bCs/>
                <w:spacing w:val="-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di</w:t>
            </w:r>
            <w:r w:rsidRPr="00F57FCE">
              <w:rPr>
                <w:rFonts w:ascii="Calibri" w:hAnsi="Calibri" w:cs="Calibri"/>
                <w:bCs/>
                <w:spacing w:val="-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violenze</w:t>
            </w:r>
            <w:r w:rsidRPr="00F57FCE">
              <w:rPr>
                <w:rFonts w:ascii="Calibri" w:hAnsi="Calibri" w:cs="Calibri"/>
                <w:bCs/>
                <w:spacing w:val="-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o</w:t>
            </w:r>
            <w:r w:rsidRPr="00F57FCE">
              <w:rPr>
                <w:rFonts w:ascii="Calibri" w:hAnsi="Calibri" w:cs="Calibri"/>
                <w:bCs/>
                <w:spacing w:val="-9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minaccia</w:t>
            </w:r>
          </w:p>
        </w:tc>
        <w:tc>
          <w:tcPr>
            <w:tcW w:w="5389" w:type="dxa"/>
          </w:tcPr>
          <w:p w14:paraId="6EDFBF04" w14:textId="77777777" w:rsidR="00C96947" w:rsidRPr="00F57FCE" w:rsidRDefault="00C9694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321DAF1F" w14:textId="77777777" w:rsidR="00C96947" w:rsidRPr="00F57FCE" w:rsidRDefault="00C96947">
      <w:pPr>
        <w:pStyle w:val="Corpotesto"/>
        <w:spacing w:before="2"/>
        <w:rPr>
          <w:rFonts w:ascii="Calibri" w:hAnsi="Calibri" w:cs="Calibri"/>
          <w:bCs/>
          <w:sz w:val="24"/>
          <w:szCs w:val="2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 w:rsidR="00C96947" w:rsidRPr="00F57FCE" w14:paraId="5D2EE7F8" w14:textId="77777777">
        <w:trPr>
          <w:trHeight w:val="414"/>
        </w:trPr>
        <w:tc>
          <w:tcPr>
            <w:tcW w:w="10488" w:type="dxa"/>
            <w:shd w:val="clear" w:color="auto" w:fill="BEBEBE"/>
          </w:tcPr>
          <w:p w14:paraId="37D40E21" w14:textId="77777777" w:rsidR="00C96947" w:rsidRPr="00F57FCE" w:rsidRDefault="00000000">
            <w:pPr>
              <w:pStyle w:val="TableParagraph"/>
              <w:spacing w:before="62"/>
              <w:ind w:left="490" w:right="57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PARTE</w:t>
            </w:r>
            <w:r w:rsidRPr="00F57FCE">
              <w:rPr>
                <w:rFonts w:ascii="Calibri" w:hAnsi="Calibri" w:cs="Calibri"/>
                <w:bCs/>
                <w:spacing w:val="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3</w:t>
            </w:r>
            <w:r w:rsidRPr="00F57FCE">
              <w:rPr>
                <w:rFonts w:ascii="Calibri" w:hAnsi="Calibri" w:cs="Calibri"/>
                <w:bCs/>
                <w:spacing w:val="6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–</w:t>
            </w:r>
            <w:r w:rsidRPr="00F57FCE">
              <w:rPr>
                <w:rFonts w:ascii="Calibri" w:hAnsi="Calibri" w:cs="Calibri"/>
                <w:bCs/>
                <w:spacing w:val="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DESCRIZIONE</w:t>
            </w:r>
            <w:r w:rsidRPr="00F57FCE">
              <w:rPr>
                <w:rFonts w:ascii="Calibri" w:hAnsi="Calibri" w:cs="Calibri"/>
                <w:bCs/>
                <w:spacing w:val="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ESTESA</w:t>
            </w:r>
            <w:r w:rsidRPr="00F57FCE">
              <w:rPr>
                <w:rFonts w:ascii="Calibri" w:hAnsi="Calibri" w:cs="Calibri"/>
                <w:bCs/>
                <w:spacing w:val="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w w:val="85"/>
                <w:sz w:val="24"/>
                <w:szCs w:val="24"/>
              </w:rPr>
              <w:t>DELLA</w:t>
            </w:r>
            <w:r w:rsidRPr="00F57FCE">
              <w:rPr>
                <w:rFonts w:ascii="Calibri" w:hAnsi="Calibri" w:cs="Calibri"/>
                <w:bCs/>
                <w:spacing w:val="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w w:val="85"/>
                <w:sz w:val="24"/>
                <w:szCs w:val="24"/>
              </w:rPr>
              <w:t>SEGNALAZIONE</w:t>
            </w:r>
          </w:p>
        </w:tc>
      </w:tr>
      <w:tr w:rsidR="00C96947" w:rsidRPr="00F57FCE" w14:paraId="10174B5D" w14:textId="77777777">
        <w:trPr>
          <w:trHeight w:val="3345"/>
        </w:trPr>
        <w:tc>
          <w:tcPr>
            <w:tcW w:w="10488" w:type="dxa"/>
          </w:tcPr>
          <w:p w14:paraId="6B860915" w14:textId="77777777" w:rsidR="00C96947" w:rsidRPr="00F57FCE" w:rsidRDefault="00C96947">
            <w:pPr>
              <w:pStyle w:val="TableParagrap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8B2F571" w14:textId="77777777" w:rsidR="00C96947" w:rsidRPr="00F57FCE" w:rsidRDefault="00C96947">
      <w:pPr>
        <w:pStyle w:val="Corpotesto"/>
        <w:rPr>
          <w:rFonts w:ascii="Calibri" w:hAnsi="Calibri" w:cs="Calibri"/>
          <w:bCs/>
          <w:sz w:val="24"/>
          <w:szCs w:val="24"/>
        </w:rPr>
      </w:pPr>
    </w:p>
    <w:p w14:paraId="347ED4E8" w14:textId="77777777" w:rsidR="00C96947" w:rsidRPr="00F57FCE" w:rsidRDefault="00C96947">
      <w:pPr>
        <w:pStyle w:val="Corpotesto"/>
        <w:spacing w:before="3"/>
        <w:rPr>
          <w:rFonts w:ascii="Calibri" w:hAnsi="Calibri" w:cs="Calibri"/>
          <w:bCs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96947" w:rsidRPr="00F57FCE" w14:paraId="0FF932D2" w14:textId="77777777">
        <w:trPr>
          <w:trHeight w:val="27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0BA8E7E" w14:textId="77777777" w:rsidR="00C96947" w:rsidRPr="00F57FCE" w:rsidRDefault="00000000">
            <w:pPr>
              <w:pStyle w:val="TableParagraph"/>
              <w:spacing w:line="242" w:lineRule="exact"/>
              <w:ind w:left="4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Allegare,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oltre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al</w:t>
            </w:r>
            <w:r w:rsidRPr="00F57FCE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presente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modulo,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l’eventuale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documentazione</w:t>
            </w:r>
            <w:r w:rsidRPr="00F57FCE">
              <w:rPr>
                <w:rFonts w:ascii="Calibri" w:hAnsi="Calibri" w:cs="Calibri"/>
                <w:bCs/>
                <w:spacing w:val="-13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a</w:t>
            </w:r>
            <w:r w:rsidRPr="00F57FCE">
              <w:rPr>
                <w:rFonts w:ascii="Calibri" w:hAnsi="Calibri" w:cs="Calibri"/>
                <w:bCs/>
                <w:spacing w:val="-10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supporto</w:t>
            </w:r>
            <w:r w:rsidRPr="00F57FCE">
              <w:rPr>
                <w:rFonts w:ascii="Calibri" w:hAnsi="Calibri" w:cs="Calibri"/>
                <w:bCs/>
                <w:spacing w:val="-14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della</w:t>
            </w:r>
            <w:r w:rsidRPr="00F57FCE">
              <w:rPr>
                <w:rFonts w:ascii="Calibri" w:hAnsi="Calibri" w:cs="Calibri"/>
                <w:bCs/>
                <w:spacing w:val="-12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Segnalazione</w:t>
            </w:r>
          </w:p>
        </w:tc>
      </w:tr>
      <w:tr w:rsidR="00C96947" w:rsidRPr="00F57FCE" w14:paraId="5BED9495" w14:textId="77777777">
        <w:trPr>
          <w:trHeight w:val="396"/>
        </w:trPr>
        <w:tc>
          <w:tcPr>
            <w:tcW w:w="10490" w:type="dxa"/>
            <w:tcBorders>
              <w:top w:val="nil"/>
              <w:left w:val="nil"/>
              <w:right w:val="nil"/>
            </w:tcBorders>
          </w:tcPr>
          <w:p w14:paraId="661F5ADC" w14:textId="77777777" w:rsidR="00C96947" w:rsidRPr="00F57FCE" w:rsidRDefault="00000000">
            <w:pPr>
              <w:pStyle w:val="TableParagraph"/>
              <w:spacing w:before="30"/>
              <w:ind w:left="2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Documentazione</w:t>
            </w:r>
            <w:r w:rsidRPr="00F57FCE">
              <w:rPr>
                <w:rFonts w:ascii="Calibri" w:hAnsi="Calibri" w:cs="Calibri"/>
                <w:bCs/>
                <w:spacing w:val="5"/>
                <w:sz w:val="24"/>
                <w:szCs w:val="24"/>
              </w:rPr>
              <w:t xml:space="preserve"> </w:t>
            </w:r>
            <w:r w:rsidRPr="00F57FCE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allegata:</w:t>
            </w:r>
          </w:p>
        </w:tc>
      </w:tr>
      <w:tr w:rsidR="00C96947" w:rsidRPr="00F57FCE" w14:paraId="2FD36480" w14:textId="77777777">
        <w:trPr>
          <w:trHeight w:val="453"/>
        </w:trPr>
        <w:tc>
          <w:tcPr>
            <w:tcW w:w="10490" w:type="dxa"/>
          </w:tcPr>
          <w:p w14:paraId="4469F471" w14:textId="77777777" w:rsidR="00C96947" w:rsidRPr="00F57FCE" w:rsidRDefault="00000000">
            <w:pPr>
              <w:pStyle w:val="TableParagraph"/>
              <w:spacing w:before="104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5"/>
                <w:w w:val="95"/>
                <w:sz w:val="24"/>
                <w:szCs w:val="24"/>
              </w:rPr>
              <w:t>1)</w:t>
            </w:r>
          </w:p>
        </w:tc>
      </w:tr>
      <w:tr w:rsidR="00C96947" w:rsidRPr="00F57FCE" w14:paraId="6D870C22" w14:textId="77777777">
        <w:trPr>
          <w:trHeight w:val="453"/>
        </w:trPr>
        <w:tc>
          <w:tcPr>
            <w:tcW w:w="10490" w:type="dxa"/>
          </w:tcPr>
          <w:p w14:paraId="5BC346FC" w14:textId="77777777" w:rsidR="00C96947" w:rsidRPr="00F57FCE" w:rsidRDefault="00000000">
            <w:pPr>
              <w:pStyle w:val="TableParagraph"/>
              <w:spacing w:before="107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5"/>
                <w:w w:val="95"/>
                <w:sz w:val="24"/>
                <w:szCs w:val="24"/>
              </w:rPr>
              <w:t>2)</w:t>
            </w:r>
          </w:p>
        </w:tc>
      </w:tr>
      <w:tr w:rsidR="00C96947" w:rsidRPr="00F57FCE" w14:paraId="44E1B783" w14:textId="77777777">
        <w:trPr>
          <w:trHeight w:val="455"/>
        </w:trPr>
        <w:tc>
          <w:tcPr>
            <w:tcW w:w="10490" w:type="dxa"/>
          </w:tcPr>
          <w:p w14:paraId="70E96557" w14:textId="77777777" w:rsidR="00C96947" w:rsidRPr="00F57FCE" w:rsidRDefault="00000000">
            <w:pPr>
              <w:pStyle w:val="TableParagraph"/>
              <w:spacing w:before="107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F57FCE">
              <w:rPr>
                <w:rFonts w:ascii="Calibri" w:hAnsi="Calibri" w:cs="Calibri"/>
                <w:bCs/>
                <w:spacing w:val="-5"/>
                <w:w w:val="95"/>
                <w:sz w:val="24"/>
                <w:szCs w:val="24"/>
              </w:rPr>
              <w:t>3)</w:t>
            </w:r>
          </w:p>
        </w:tc>
      </w:tr>
    </w:tbl>
    <w:p w14:paraId="04454222" w14:textId="77777777" w:rsidR="00C96947" w:rsidRPr="00F57FCE" w:rsidRDefault="00C96947">
      <w:pPr>
        <w:pStyle w:val="Corpotesto"/>
        <w:rPr>
          <w:rFonts w:ascii="Calibri" w:hAnsi="Calibri" w:cs="Calibri"/>
          <w:bCs/>
          <w:sz w:val="24"/>
          <w:szCs w:val="24"/>
        </w:rPr>
      </w:pPr>
    </w:p>
    <w:p w14:paraId="004289D5" w14:textId="77777777" w:rsidR="00C96947" w:rsidRPr="00F57FCE" w:rsidRDefault="00000000" w:rsidP="00500C1A">
      <w:pPr>
        <w:pStyle w:val="Corpotesto"/>
        <w:spacing w:before="1" w:line="242" w:lineRule="auto"/>
        <w:ind w:left="141" w:right="141"/>
        <w:jc w:val="both"/>
        <w:rPr>
          <w:rFonts w:ascii="Calibri" w:hAnsi="Calibri" w:cs="Calibri"/>
          <w:bCs/>
          <w:spacing w:val="-4"/>
          <w:sz w:val="24"/>
          <w:szCs w:val="24"/>
        </w:rPr>
      </w:pPr>
      <w:r w:rsidRPr="00F57FCE">
        <w:rPr>
          <w:rFonts w:ascii="Calibri" w:hAnsi="Calibri" w:cs="Calibri"/>
          <w:bCs/>
          <w:spacing w:val="-4"/>
          <w:sz w:val="24"/>
          <w:szCs w:val="24"/>
        </w:rPr>
        <w:t>Tutte</w:t>
      </w:r>
      <w:r w:rsidRPr="00F57FCE">
        <w:rPr>
          <w:rFonts w:ascii="Calibri" w:hAnsi="Calibri" w:cs="Calibri"/>
          <w:bCs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le</w:t>
      </w:r>
      <w:r w:rsidRPr="00F57FCE">
        <w:rPr>
          <w:rFonts w:ascii="Calibri" w:hAnsi="Calibri" w:cs="Calibri"/>
          <w:bCs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informazioni</w:t>
      </w:r>
      <w:r w:rsidRPr="00F57FCE">
        <w:rPr>
          <w:rFonts w:ascii="Calibri" w:hAnsi="Calibri" w:cs="Calibri"/>
          <w:bCs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contenute</w:t>
      </w:r>
      <w:r w:rsidRPr="00F57FCE">
        <w:rPr>
          <w:rFonts w:ascii="Calibri" w:hAnsi="Calibri" w:cs="Calibri"/>
          <w:bCs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nella</w:t>
      </w:r>
      <w:r w:rsidRPr="00F57FCE">
        <w:rPr>
          <w:rFonts w:ascii="Calibri" w:hAnsi="Calibri" w:cs="Calibri"/>
          <w:bCs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Segnalazione,</w:t>
      </w:r>
      <w:r w:rsidRPr="00F57FCE">
        <w:rPr>
          <w:rFonts w:ascii="Calibri" w:hAnsi="Calibri" w:cs="Calibri"/>
          <w:bCs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incluse</w:t>
      </w:r>
      <w:r w:rsidRPr="00F57FCE">
        <w:rPr>
          <w:rFonts w:ascii="Calibri" w:hAnsi="Calibri" w:cs="Calibri"/>
          <w:bCs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eventualmente</w:t>
      </w:r>
      <w:r w:rsidRPr="00F57FCE">
        <w:rPr>
          <w:rFonts w:ascii="Calibri" w:hAnsi="Calibri" w:cs="Calibri"/>
          <w:bCs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quelle</w:t>
      </w:r>
      <w:r w:rsidRPr="00F57FCE">
        <w:rPr>
          <w:rFonts w:ascii="Calibri" w:hAnsi="Calibri" w:cs="Calibri"/>
          <w:bCs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relative</w:t>
      </w:r>
      <w:r w:rsidRPr="00F57FCE">
        <w:rPr>
          <w:rFonts w:ascii="Calibri" w:hAnsi="Calibri" w:cs="Calibri"/>
          <w:bCs/>
          <w:spacing w:val="-13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all’identità</w:t>
      </w:r>
      <w:r w:rsidRPr="00F57FCE">
        <w:rPr>
          <w:rFonts w:ascii="Calibri" w:hAnsi="Calibri" w:cs="Calibri"/>
          <w:bCs/>
          <w:spacing w:val="-14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del/della Segnalante</w:t>
      </w:r>
      <w:r w:rsidRPr="00F57FCE">
        <w:rPr>
          <w:rFonts w:ascii="Calibri" w:hAnsi="Calibri" w:cs="Calibri"/>
          <w:bCs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o</w:t>
      </w:r>
      <w:r w:rsidRPr="00F57FCE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di</w:t>
      </w:r>
      <w:r w:rsidRPr="00F57FCE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altri</w:t>
      </w:r>
      <w:r w:rsidRPr="00F57FCE">
        <w:rPr>
          <w:rFonts w:ascii="Calibri" w:hAnsi="Calibri" w:cs="Calibri"/>
          <w:bCs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soggetti,</w:t>
      </w:r>
      <w:r w:rsidRPr="00F57FCE">
        <w:rPr>
          <w:rFonts w:ascii="Calibri" w:hAnsi="Calibri" w:cs="Calibri"/>
          <w:bCs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saranno</w:t>
      </w:r>
      <w:r w:rsidRPr="00F57FCE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trattate</w:t>
      </w:r>
      <w:r w:rsidRPr="00F57FCE">
        <w:rPr>
          <w:rFonts w:ascii="Calibri" w:hAnsi="Calibri" w:cs="Calibri"/>
          <w:bCs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in modo</w:t>
      </w:r>
      <w:r w:rsidRPr="00F57FCE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confidenziale</w:t>
      </w:r>
      <w:r w:rsidRPr="00F57FCE">
        <w:rPr>
          <w:rFonts w:ascii="Calibri" w:hAnsi="Calibri" w:cs="Calibri"/>
          <w:bCs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e</w:t>
      </w:r>
      <w:r w:rsidRPr="00F57FCE">
        <w:rPr>
          <w:rFonts w:ascii="Calibri" w:hAnsi="Calibri" w:cs="Calibri"/>
          <w:bCs/>
          <w:spacing w:val="-5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saranno</w:t>
      </w:r>
      <w:r w:rsidRPr="00F57FCE">
        <w:rPr>
          <w:rFonts w:ascii="Calibri" w:hAnsi="Calibri" w:cs="Calibri"/>
          <w:bCs/>
          <w:spacing w:val="-9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conservate</w:t>
      </w:r>
      <w:r w:rsidRPr="00F57FCE">
        <w:rPr>
          <w:rFonts w:ascii="Calibri" w:hAnsi="Calibri" w:cs="Calibri"/>
          <w:bCs/>
          <w:spacing w:val="-7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nel</w:t>
      </w:r>
      <w:r w:rsidRPr="00F57FCE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rispetto</w:t>
      </w:r>
      <w:r w:rsidRPr="00F57FCE">
        <w:rPr>
          <w:rFonts w:ascii="Calibri" w:hAnsi="Calibri" w:cs="Calibri"/>
          <w:bCs/>
          <w:spacing w:val="-6"/>
          <w:sz w:val="24"/>
          <w:szCs w:val="24"/>
        </w:rPr>
        <w:t xml:space="preserve"> </w:t>
      </w:r>
      <w:r w:rsidRPr="00F57FCE">
        <w:rPr>
          <w:rFonts w:ascii="Calibri" w:hAnsi="Calibri" w:cs="Calibri"/>
          <w:bCs/>
          <w:spacing w:val="-4"/>
          <w:sz w:val="24"/>
          <w:szCs w:val="24"/>
        </w:rPr>
        <w:t>della normativa privacy vigente</w:t>
      </w:r>
      <w:r w:rsidR="00500C1A" w:rsidRPr="00F57FCE">
        <w:rPr>
          <w:rFonts w:ascii="Calibri" w:hAnsi="Calibri" w:cs="Calibri"/>
          <w:bCs/>
          <w:spacing w:val="-4"/>
          <w:sz w:val="24"/>
          <w:szCs w:val="24"/>
        </w:rPr>
        <w:t>.</w:t>
      </w:r>
    </w:p>
    <w:p w14:paraId="7EFF147F" w14:textId="77777777" w:rsidR="00C96947" w:rsidRPr="00F57FCE" w:rsidRDefault="00C96947">
      <w:pPr>
        <w:pStyle w:val="Corpotesto"/>
        <w:spacing w:before="16"/>
        <w:rPr>
          <w:rFonts w:ascii="Calibri" w:hAnsi="Calibri" w:cs="Calibri"/>
          <w:bCs/>
          <w:sz w:val="24"/>
          <w:szCs w:val="24"/>
        </w:rPr>
      </w:pPr>
    </w:p>
    <w:p w14:paraId="1AC250D6" w14:textId="77777777" w:rsidR="00C96947" w:rsidRPr="00820C77" w:rsidRDefault="00000000">
      <w:pPr>
        <w:pStyle w:val="Corpotesto"/>
        <w:tabs>
          <w:tab w:val="left" w:pos="4330"/>
        </w:tabs>
        <w:ind w:left="139"/>
        <w:rPr>
          <w:rFonts w:ascii="Calibri" w:hAnsi="Calibri" w:cs="Calibri"/>
          <w:sz w:val="24"/>
          <w:szCs w:val="24"/>
        </w:rPr>
      </w:pPr>
      <w:r w:rsidRPr="00820C77">
        <w:rPr>
          <w:rFonts w:ascii="Calibri" w:hAnsi="Calibri" w:cs="Calibri"/>
          <w:spacing w:val="-2"/>
          <w:sz w:val="24"/>
          <w:szCs w:val="24"/>
        </w:rPr>
        <w:t>Data:</w:t>
      </w:r>
      <w:r w:rsidRPr="00820C77">
        <w:rPr>
          <w:rFonts w:ascii="Calibri" w:hAnsi="Calibri" w:cs="Calibri"/>
          <w:sz w:val="24"/>
          <w:szCs w:val="24"/>
          <w:u w:val="single"/>
        </w:rPr>
        <w:tab/>
      </w:r>
    </w:p>
    <w:sectPr w:rsidR="00C96947" w:rsidRPr="00820C77">
      <w:headerReference w:type="default" r:id="rId13"/>
      <w:pgSz w:w="11910" w:h="16840"/>
      <w:pgMar w:top="2760" w:right="566" w:bottom="280" w:left="566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BD90" w14:textId="77777777" w:rsidR="00B1472B" w:rsidRDefault="00B1472B">
      <w:r>
        <w:separator/>
      </w:r>
    </w:p>
  </w:endnote>
  <w:endnote w:type="continuationSeparator" w:id="0">
    <w:p w14:paraId="3A40A78E" w14:textId="77777777" w:rsidR="00B1472B" w:rsidRDefault="00B1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B51F" w14:textId="77777777" w:rsidR="0075529F" w:rsidRDefault="007552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AC778" w14:textId="77777777" w:rsidR="0075529F" w:rsidRDefault="007552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54F4" w14:textId="77777777" w:rsidR="0075529F" w:rsidRDefault="007552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354F" w14:textId="77777777" w:rsidR="00B1472B" w:rsidRDefault="00B1472B">
      <w:r>
        <w:separator/>
      </w:r>
    </w:p>
  </w:footnote>
  <w:footnote w:type="continuationSeparator" w:id="0">
    <w:p w14:paraId="07884F14" w14:textId="77777777" w:rsidR="00B1472B" w:rsidRDefault="00B1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9D41" w14:textId="77777777" w:rsidR="0075529F" w:rsidRDefault="007552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D85E" w14:textId="240CF4F8" w:rsidR="00C96947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6976" behindDoc="0" locked="0" layoutInCell="1" allowOverlap="1" wp14:anchorId="6CBD4537" wp14:editId="003AE195">
              <wp:simplePos x="0" y="0"/>
              <wp:positionH relativeFrom="page">
                <wp:posOffset>352425</wp:posOffset>
              </wp:positionH>
              <wp:positionV relativeFrom="page">
                <wp:posOffset>304165</wp:posOffset>
              </wp:positionV>
              <wp:extent cx="6848475" cy="1304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8475" cy="1304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99"/>
                            <w:gridCol w:w="5245"/>
                            <w:gridCol w:w="1649"/>
                          </w:tblGrid>
                          <w:tr w:rsidR="00C96947" w14:paraId="4ADD3499" w14:textId="77777777">
                            <w:trPr>
                              <w:trHeight w:val="988"/>
                            </w:trPr>
                            <w:tc>
                              <w:tcPr>
                                <w:tcW w:w="3599" w:type="dxa"/>
                              </w:tcPr>
                              <w:p w14:paraId="41B13EB2" w14:textId="77777777" w:rsidR="00C96947" w:rsidRDefault="000F31D9" w:rsidP="000F31D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 w:rsidRPr="000F31D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BA4F3C" wp14:editId="277E7FC6">
                                      <wp:extent cx="762000" cy="600075"/>
                                      <wp:effectExtent l="0" t="0" r="0" b="9525"/>
                                      <wp:docPr id="458979369" name="Immagine 4589793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00" cy="600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EB8FC15" w14:textId="77777777" w:rsidR="000F31D9" w:rsidRDefault="000F31D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     </w:t>
                                </w:r>
                              </w:p>
                              <w:p w14:paraId="08B99AFF" w14:textId="49ABA910" w:rsidR="000F31D9" w:rsidRPr="000F31D9" w:rsidRDefault="000F31D9" w:rsidP="000F31D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0F31D9">
                                  <w:rPr>
                                    <w:rFonts w:asci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InnovaPuglia S.p.A.</w:t>
                                </w:r>
                              </w:p>
                              <w:p w14:paraId="1E157B96" w14:textId="2138A90E" w:rsidR="000F31D9" w:rsidRDefault="000F31D9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14:paraId="3932DA59" w14:textId="77777777" w:rsidR="00C96947" w:rsidRDefault="00C96947">
                                <w:pPr>
                                  <w:pStyle w:val="TableParagraph"/>
                                  <w:spacing w:before="103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09FBC595" w14:textId="77777777" w:rsidR="00C96947" w:rsidRDefault="00000000">
                                <w:pPr>
                                  <w:pStyle w:val="TableParagraph"/>
                                  <w:ind w:left="11" w:right="5"/>
                                  <w:jc w:val="center"/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MODULO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SEGNALAZIONI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14:paraId="6EEF4C4A" w14:textId="2DF2EB6E" w:rsidR="00390971" w:rsidRDefault="00390971">
                                <w:pPr>
                                  <w:pStyle w:val="TableParagraph"/>
                                  <w:ind w:left="11" w:right="5"/>
                                  <w:jc w:val="center"/>
                                  <w:rPr>
                                    <w:rFonts w:ascii="Tahom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PARITA</w:t>
                                </w: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’</w:t>
                                </w: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 xml:space="preserve"> DI GENERE</w:t>
                                </w:r>
                              </w:p>
                            </w:tc>
                            <w:tc>
                              <w:tcPr>
                                <w:tcW w:w="1649" w:type="dxa"/>
                              </w:tcPr>
                              <w:p w14:paraId="6D4EA96B" w14:textId="77777777" w:rsidR="00C96947" w:rsidRDefault="00C96947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DC6557E" w14:textId="77777777" w:rsidR="00C96947" w:rsidRDefault="00C96947">
                                <w:pPr>
                                  <w:pStyle w:val="TableParagraph"/>
                                  <w:spacing w:before="28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3CCACB12" w14:textId="13A97105" w:rsidR="00C96947" w:rsidRDefault="00390971">
                                <w:pPr>
                                  <w:pStyle w:val="TableParagraph"/>
                                  <w:spacing w:before="1"/>
                                  <w:ind w:left="7"/>
                                  <w:jc w:val="center"/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MOD PG 03</w:t>
                                </w:r>
                              </w:p>
                            </w:tc>
                          </w:tr>
                          <w:tr w:rsidR="00C96947" w14:paraId="1DF31FB8" w14:textId="77777777">
                            <w:trPr>
                              <w:trHeight w:val="316"/>
                            </w:trPr>
                            <w:tc>
                              <w:tcPr>
                                <w:tcW w:w="3599" w:type="dxa"/>
                              </w:tcPr>
                              <w:p w14:paraId="2337C13A" w14:textId="4DAA4A38" w:rsidR="00C96947" w:rsidRDefault="00000000">
                                <w:pPr>
                                  <w:pStyle w:val="TableParagraph"/>
                                  <w:spacing w:before="62"/>
                                  <w:ind w:left="8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Revisione: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 w:rsidR="0075529F">
                                  <w:rPr>
                                    <w:spacing w:val="-5"/>
                                    <w:sz w:val="16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14:paraId="2CFC9A46" w14:textId="46899448" w:rsidR="00C96947" w:rsidRDefault="0075529F">
                                <w:pPr>
                                  <w:pStyle w:val="TableParagraph"/>
                                  <w:spacing w:before="62"/>
                                  <w:ind w:left="1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Ottobre</w:t>
                                </w:r>
                                <w:r w:rsidR="00390971">
                                  <w:rPr>
                                    <w:w w:val="90"/>
                                    <w:sz w:val="16"/>
                                  </w:rPr>
                                  <w:t xml:space="preserve"> 2025</w:t>
                                </w:r>
                                <w:r w:rsidR="00390971">
                                  <w:rPr>
                                    <w:spacing w:val="8"/>
                                    <w:sz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649" w:type="dxa"/>
                              </w:tcPr>
                              <w:p w14:paraId="71B73EDA" w14:textId="77777777" w:rsidR="00C96947" w:rsidRDefault="00000000">
                                <w:pPr>
                                  <w:pStyle w:val="TableParagraph"/>
                                  <w:spacing w:before="62"/>
                                  <w:ind w:left="7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Pag.</w:t>
                                </w:r>
                                <w:r>
                                  <w:rPr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3148653" w14:textId="77777777" w:rsidR="00C96947" w:rsidRDefault="00C96947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D45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.75pt;margin-top:23.95pt;width:539.25pt;height:102.7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99"/>
                      <w:gridCol w:w="5245"/>
                      <w:gridCol w:w="1649"/>
                    </w:tblGrid>
                    <w:tr w:rsidR="00C96947" w14:paraId="4ADD3499" w14:textId="77777777">
                      <w:trPr>
                        <w:trHeight w:val="988"/>
                      </w:trPr>
                      <w:tc>
                        <w:tcPr>
                          <w:tcW w:w="3599" w:type="dxa"/>
                        </w:tcPr>
                        <w:p w14:paraId="41B13EB2" w14:textId="77777777" w:rsidR="00C96947" w:rsidRDefault="000F31D9" w:rsidP="000F31D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 w:rsidRPr="000F31D9">
                            <w:rPr>
                              <w:noProof/>
                            </w:rPr>
                            <w:drawing>
                              <wp:inline distT="0" distB="0" distL="0" distR="0" wp14:anchorId="15BA4F3C" wp14:editId="277E7FC6">
                                <wp:extent cx="762000" cy="600075"/>
                                <wp:effectExtent l="0" t="0" r="0" b="9525"/>
                                <wp:docPr id="458979369" name="Immagine 4589793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B8FC15" w14:textId="77777777" w:rsidR="000F31D9" w:rsidRDefault="000F31D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     </w:t>
                          </w:r>
                        </w:p>
                        <w:p w14:paraId="08B99AFF" w14:textId="49ABA910" w:rsidR="000F31D9" w:rsidRPr="000F31D9" w:rsidRDefault="000F31D9" w:rsidP="000F31D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F31D9">
                            <w:rPr>
                              <w:rFonts w:ascii="Times New Roman"/>
                              <w:b/>
                              <w:bCs/>
                              <w:sz w:val="20"/>
                              <w:szCs w:val="20"/>
                            </w:rPr>
                            <w:t>InnovaPuglia S.p.A.</w:t>
                          </w:r>
                        </w:p>
                        <w:p w14:paraId="1E157B96" w14:textId="2138A90E" w:rsidR="000F31D9" w:rsidRDefault="000F31D9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14:paraId="3932DA59" w14:textId="77777777" w:rsidR="00C96947" w:rsidRDefault="00C96947">
                          <w:pPr>
                            <w:pStyle w:val="TableParagraph"/>
                            <w:spacing w:before="103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09FBC595" w14:textId="77777777" w:rsidR="00C96947" w:rsidRDefault="00000000">
                          <w:pPr>
                            <w:pStyle w:val="TableParagraph"/>
                            <w:ind w:left="11" w:right="5"/>
                            <w:jc w:val="center"/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MODULO</w:t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SEGNALAZIONI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</w:p>
                        <w:p w14:paraId="6EEF4C4A" w14:textId="2DF2EB6E" w:rsidR="00390971" w:rsidRDefault="00390971">
                          <w:pPr>
                            <w:pStyle w:val="TableParagraph"/>
                            <w:ind w:left="11" w:right="5"/>
                            <w:jc w:val="center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PARITA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’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 xml:space="preserve"> DI GENERE</w:t>
                          </w:r>
                        </w:p>
                      </w:tc>
                      <w:tc>
                        <w:tcPr>
                          <w:tcW w:w="1649" w:type="dxa"/>
                        </w:tcPr>
                        <w:p w14:paraId="6D4EA96B" w14:textId="77777777" w:rsidR="00C96947" w:rsidRDefault="00C96947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DC6557E" w14:textId="77777777" w:rsidR="00C96947" w:rsidRDefault="00C96947">
                          <w:pPr>
                            <w:pStyle w:val="TableParagraph"/>
                            <w:spacing w:before="28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3CCACB12" w14:textId="13A97105" w:rsidR="00C96947" w:rsidRDefault="00390971">
                          <w:pPr>
                            <w:pStyle w:val="TableParagraph"/>
                            <w:spacing w:before="1"/>
                            <w:ind w:left="7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w w:val="95"/>
                              <w:sz w:val="16"/>
                            </w:rPr>
                            <w:t>MOD PG 03</w:t>
                          </w:r>
                        </w:p>
                      </w:tc>
                    </w:tr>
                    <w:tr w:rsidR="00C96947" w14:paraId="1DF31FB8" w14:textId="77777777">
                      <w:trPr>
                        <w:trHeight w:val="316"/>
                      </w:trPr>
                      <w:tc>
                        <w:tcPr>
                          <w:tcW w:w="3599" w:type="dxa"/>
                        </w:tcPr>
                        <w:p w14:paraId="2337C13A" w14:textId="4DAA4A38" w:rsidR="00C96947" w:rsidRDefault="00000000">
                          <w:pPr>
                            <w:pStyle w:val="TableParagraph"/>
                            <w:spacing w:before="62"/>
                            <w:ind w:lef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Revisione: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 w:rsidR="0075529F">
                            <w:rPr>
                              <w:spacing w:val="-5"/>
                              <w:sz w:val="16"/>
                            </w:rPr>
                            <w:t>A</w:t>
                          </w:r>
                        </w:p>
                      </w:tc>
                      <w:tc>
                        <w:tcPr>
                          <w:tcW w:w="5245" w:type="dxa"/>
                        </w:tcPr>
                        <w:p w14:paraId="2CFC9A46" w14:textId="46899448" w:rsidR="00C96947" w:rsidRDefault="0075529F">
                          <w:pPr>
                            <w:pStyle w:val="TableParagraph"/>
                            <w:spacing w:before="62"/>
                            <w:ind w:lef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Ottobre</w:t>
                          </w:r>
                          <w:r w:rsidR="00390971">
                            <w:rPr>
                              <w:w w:val="90"/>
                              <w:sz w:val="16"/>
                            </w:rPr>
                            <w:t xml:space="preserve"> 2025</w:t>
                          </w:r>
                          <w:r w:rsidR="00390971"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649" w:type="dxa"/>
                        </w:tcPr>
                        <w:p w14:paraId="71B73EDA" w14:textId="77777777" w:rsidR="00C96947" w:rsidRDefault="00000000">
                          <w:pPr>
                            <w:pStyle w:val="TableParagraph"/>
                            <w:spacing w:before="62"/>
                            <w:ind w:left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3148653" w14:textId="77777777" w:rsidR="00C96947" w:rsidRDefault="00C96947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9484" w14:textId="77777777" w:rsidR="0075529F" w:rsidRDefault="0075529F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3CD9" w14:textId="4511D18A" w:rsidR="00C96947" w:rsidRDefault="0080589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A0733F" wp14:editId="2238423F">
              <wp:simplePos x="0" y="0"/>
              <wp:positionH relativeFrom="page">
                <wp:posOffset>349885</wp:posOffset>
              </wp:positionH>
              <wp:positionV relativeFrom="page">
                <wp:posOffset>306705</wp:posOffset>
              </wp:positionV>
              <wp:extent cx="6848475" cy="1304925"/>
              <wp:effectExtent l="0" t="0" r="0" b="0"/>
              <wp:wrapNone/>
              <wp:docPr id="8831017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8475" cy="1304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599"/>
                            <w:gridCol w:w="5245"/>
                            <w:gridCol w:w="1649"/>
                          </w:tblGrid>
                          <w:tr w:rsidR="00390971" w14:paraId="34C15F26" w14:textId="77777777" w:rsidTr="00320539">
                            <w:trPr>
                              <w:trHeight w:val="988"/>
                            </w:trPr>
                            <w:tc>
                              <w:tcPr>
                                <w:tcW w:w="3599" w:type="dxa"/>
                              </w:tcPr>
                              <w:p w14:paraId="1046CE8D" w14:textId="77777777" w:rsidR="00390971" w:rsidRDefault="00390971" w:rsidP="00390971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 w:rsidRPr="000F31D9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597E9E" wp14:editId="0EABE374">
                                      <wp:extent cx="762000" cy="600075"/>
                                      <wp:effectExtent l="0" t="0" r="0" b="9525"/>
                                      <wp:docPr id="374388413" name="Immagine 374388413" descr="Immagine che contiene chiave inglese, strumento&#10;&#10;Il contenuto generato dall'IA potrebbe non essere corretto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74388413" name="Immagine 374388413" descr="Immagine che contiene chiave inglese, strumento&#10;&#10;Il contenuto generato dall'IA potrebbe non essere corretto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62000" cy="6000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76EC288" w14:textId="77777777" w:rsidR="00390971" w:rsidRDefault="00390971" w:rsidP="00390971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8"/>
                                  </w:rPr>
                                  <w:t xml:space="preserve">       </w:t>
                                </w:r>
                              </w:p>
                              <w:p w14:paraId="3F297D93" w14:textId="77777777" w:rsidR="00390971" w:rsidRPr="000F31D9" w:rsidRDefault="00390971" w:rsidP="00390971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 w:rsidRPr="000F31D9">
                                  <w:rPr>
                                    <w:rFonts w:ascii="Times New Roman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InnovaPuglia S.p.A.</w:t>
                                </w:r>
                              </w:p>
                              <w:p w14:paraId="35C343A6" w14:textId="77777777" w:rsidR="00390971" w:rsidRDefault="00390971" w:rsidP="00390971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14:paraId="1F070994" w14:textId="77777777" w:rsidR="00390971" w:rsidRDefault="00390971" w:rsidP="00390971">
                                <w:pPr>
                                  <w:pStyle w:val="TableParagraph"/>
                                  <w:spacing w:before="103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6C07372C" w14:textId="77777777" w:rsidR="00390971" w:rsidRDefault="00390971" w:rsidP="00390971">
                                <w:pPr>
                                  <w:pStyle w:val="TableParagraph"/>
                                  <w:ind w:left="11" w:right="5"/>
                                  <w:jc w:val="center"/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MODULO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SEGNALAZIONI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5"/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14:paraId="6BDC8CF7" w14:textId="77777777" w:rsidR="00390971" w:rsidRDefault="00390971" w:rsidP="00390971">
                                <w:pPr>
                                  <w:pStyle w:val="TableParagraph"/>
                                  <w:ind w:left="11" w:right="5"/>
                                  <w:jc w:val="center"/>
                                  <w:rPr>
                                    <w:rFonts w:ascii="Tahoma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PARITA</w:t>
                                </w: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>’</w:t>
                                </w:r>
                                <w:r>
                                  <w:rPr>
                                    <w:rFonts w:ascii="Tahoma"/>
                                    <w:b/>
                                    <w:w w:val="90"/>
                                    <w:sz w:val="24"/>
                                  </w:rPr>
                                  <w:t xml:space="preserve"> DI GENERE</w:t>
                                </w:r>
                              </w:p>
                            </w:tc>
                            <w:tc>
                              <w:tcPr>
                                <w:tcW w:w="1649" w:type="dxa"/>
                              </w:tcPr>
                              <w:p w14:paraId="0718D4D9" w14:textId="77777777" w:rsidR="00390971" w:rsidRDefault="00390971" w:rsidP="00390971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5EAA38B6" w14:textId="77777777" w:rsidR="00390971" w:rsidRDefault="00390971" w:rsidP="00390971">
                                <w:pPr>
                                  <w:pStyle w:val="TableParagraph"/>
                                  <w:spacing w:before="28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434E7A94" w14:textId="77777777" w:rsidR="00390971" w:rsidRDefault="00390971" w:rsidP="00390971">
                                <w:pPr>
                                  <w:pStyle w:val="TableParagraph"/>
                                  <w:spacing w:before="1"/>
                                  <w:ind w:left="7"/>
                                  <w:jc w:val="center"/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  <w:w w:val="95"/>
                                    <w:sz w:val="16"/>
                                  </w:rPr>
                                  <w:t>MOD PG 03</w:t>
                                </w:r>
                              </w:p>
                            </w:tc>
                          </w:tr>
                          <w:tr w:rsidR="00390971" w14:paraId="709CF46A" w14:textId="77777777" w:rsidTr="00320539">
                            <w:trPr>
                              <w:trHeight w:val="316"/>
                            </w:trPr>
                            <w:tc>
                              <w:tcPr>
                                <w:tcW w:w="3599" w:type="dxa"/>
                              </w:tcPr>
                              <w:p w14:paraId="796C1768" w14:textId="77777777" w:rsidR="00390971" w:rsidRDefault="00390971" w:rsidP="00390971">
                                <w:pPr>
                                  <w:pStyle w:val="TableParagraph"/>
                                  <w:spacing w:before="62"/>
                                  <w:ind w:left="8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Revisione:</w:t>
                                </w:r>
                                <w:r>
                                  <w:rPr>
                                    <w:spacing w:val="-2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5245" w:type="dxa"/>
                              </w:tcPr>
                              <w:p w14:paraId="42CAF27B" w14:textId="77777777" w:rsidR="00390971" w:rsidRDefault="00390971" w:rsidP="00390971">
                                <w:pPr>
                                  <w:pStyle w:val="TableParagraph"/>
                                  <w:spacing w:before="62"/>
                                  <w:ind w:left="11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w w:val="90"/>
                                    <w:sz w:val="16"/>
                                  </w:rPr>
                                  <w:t>Dicembre 2025</w:t>
                                </w:r>
                                <w:r>
                                  <w:rPr>
                                    <w:spacing w:val="8"/>
                                    <w:sz w:val="16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649" w:type="dxa"/>
                              </w:tcPr>
                              <w:p w14:paraId="7EC542B4" w14:textId="77777777" w:rsidR="00390971" w:rsidRDefault="00390971" w:rsidP="00390971">
                                <w:pPr>
                                  <w:pStyle w:val="TableParagraph"/>
                                  <w:spacing w:before="62"/>
                                  <w:ind w:left="7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Pag.</w:t>
                                </w:r>
                                <w:r>
                                  <w:rPr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t>4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7B1939B" w14:textId="77777777" w:rsidR="00805896" w:rsidRDefault="00805896" w:rsidP="00805896">
                          <w:pPr>
                            <w:pStyle w:val="Corpotes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073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.55pt;margin-top:24.15pt;width:539.25pt;height:10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599"/>
                      <w:gridCol w:w="5245"/>
                      <w:gridCol w:w="1649"/>
                    </w:tblGrid>
                    <w:tr w:rsidR="00390971" w14:paraId="34C15F26" w14:textId="77777777" w:rsidTr="00320539">
                      <w:trPr>
                        <w:trHeight w:val="988"/>
                      </w:trPr>
                      <w:tc>
                        <w:tcPr>
                          <w:tcW w:w="3599" w:type="dxa"/>
                        </w:tcPr>
                        <w:p w14:paraId="1046CE8D" w14:textId="77777777" w:rsidR="00390971" w:rsidRDefault="00390971" w:rsidP="00390971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 w:rsidRPr="000F31D9">
                            <w:rPr>
                              <w:noProof/>
                            </w:rPr>
                            <w:drawing>
                              <wp:inline distT="0" distB="0" distL="0" distR="0" wp14:anchorId="50597E9E" wp14:editId="0EABE374">
                                <wp:extent cx="762000" cy="600075"/>
                                <wp:effectExtent l="0" t="0" r="0" b="9525"/>
                                <wp:docPr id="374388413" name="Immagine 374388413" descr="Immagine che contiene chiave inglese, strumento&#10;&#10;Il contenuto generato dall'IA potrebbe non essere corret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4388413" name="Immagine 374388413" descr="Immagine che contiene chiave inglese, strumento&#10;&#10;Il contenuto generato dall'IA potrebbe non essere corretto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76EC288" w14:textId="77777777" w:rsidR="00390971" w:rsidRDefault="00390971" w:rsidP="00390971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      </w:t>
                          </w:r>
                        </w:p>
                        <w:p w14:paraId="3F297D93" w14:textId="77777777" w:rsidR="00390971" w:rsidRPr="000F31D9" w:rsidRDefault="00390971" w:rsidP="00390971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0F31D9">
                            <w:rPr>
                              <w:rFonts w:ascii="Times New Roman"/>
                              <w:b/>
                              <w:bCs/>
                              <w:sz w:val="20"/>
                              <w:szCs w:val="20"/>
                            </w:rPr>
                            <w:t>InnovaPuglia S.p.A.</w:t>
                          </w:r>
                        </w:p>
                        <w:p w14:paraId="35C343A6" w14:textId="77777777" w:rsidR="00390971" w:rsidRDefault="00390971" w:rsidP="00390971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5245" w:type="dxa"/>
                        </w:tcPr>
                        <w:p w14:paraId="1F070994" w14:textId="77777777" w:rsidR="00390971" w:rsidRDefault="00390971" w:rsidP="00390971">
                          <w:pPr>
                            <w:pStyle w:val="TableParagraph"/>
                            <w:spacing w:before="103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6C07372C" w14:textId="77777777" w:rsidR="00390971" w:rsidRDefault="00390971" w:rsidP="00390971">
                          <w:pPr>
                            <w:pStyle w:val="TableParagraph"/>
                            <w:ind w:left="11" w:right="5"/>
                            <w:jc w:val="center"/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MODULO</w:t>
                          </w:r>
                          <w:r>
                            <w:rPr>
                              <w:rFonts w:ascii="Tahoma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SEGNALAZIONI</w:t>
                          </w:r>
                          <w:r>
                            <w:rPr>
                              <w:rFonts w:ascii="Tahoma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</w:p>
                        <w:p w14:paraId="6BDC8CF7" w14:textId="77777777" w:rsidR="00390971" w:rsidRDefault="00390971" w:rsidP="00390971">
                          <w:pPr>
                            <w:pStyle w:val="TableParagraph"/>
                            <w:ind w:left="11" w:right="5"/>
                            <w:jc w:val="center"/>
                            <w:rPr>
                              <w:rFonts w:asci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PARITA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>’</w:t>
                          </w:r>
                          <w:r>
                            <w:rPr>
                              <w:rFonts w:ascii="Tahoma"/>
                              <w:b/>
                              <w:w w:val="90"/>
                              <w:sz w:val="24"/>
                            </w:rPr>
                            <w:t xml:space="preserve"> DI GENERE</w:t>
                          </w:r>
                        </w:p>
                      </w:tc>
                      <w:tc>
                        <w:tcPr>
                          <w:tcW w:w="1649" w:type="dxa"/>
                        </w:tcPr>
                        <w:p w14:paraId="0718D4D9" w14:textId="77777777" w:rsidR="00390971" w:rsidRDefault="00390971" w:rsidP="00390971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5EAA38B6" w14:textId="77777777" w:rsidR="00390971" w:rsidRDefault="00390971" w:rsidP="00390971">
                          <w:pPr>
                            <w:pStyle w:val="TableParagraph"/>
                            <w:spacing w:before="28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434E7A94" w14:textId="77777777" w:rsidR="00390971" w:rsidRDefault="00390971" w:rsidP="00390971">
                          <w:pPr>
                            <w:pStyle w:val="TableParagraph"/>
                            <w:spacing w:before="1"/>
                            <w:ind w:left="7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w w:val="95"/>
                              <w:sz w:val="16"/>
                            </w:rPr>
                            <w:t>MOD PG 03</w:t>
                          </w:r>
                        </w:p>
                      </w:tc>
                    </w:tr>
                    <w:tr w:rsidR="00390971" w14:paraId="709CF46A" w14:textId="77777777" w:rsidTr="00320539">
                      <w:trPr>
                        <w:trHeight w:val="316"/>
                      </w:trPr>
                      <w:tc>
                        <w:tcPr>
                          <w:tcW w:w="3599" w:type="dxa"/>
                        </w:tcPr>
                        <w:p w14:paraId="796C1768" w14:textId="77777777" w:rsidR="00390971" w:rsidRDefault="00390971" w:rsidP="00390971">
                          <w:pPr>
                            <w:pStyle w:val="TableParagraph"/>
                            <w:spacing w:before="62"/>
                            <w:ind w:left="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Revisione:</w:t>
                          </w: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5245" w:type="dxa"/>
                        </w:tcPr>
                        <w:p w14:paraId="42CAF27B" w14:textId="77777777" w:rsidR="00390971" w:rsidRDefault="00390971" w:rsidP="00390971">
                          <w:pPr>
                            <w:pStyle w:val="TableParagraph"/>
                            <w:spacing w:before="62"/>
                            <w:ind w:left="1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Dicembre 2025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1649" w:type="dxa"/>
                        </w:tcPr>
                        <w:p w14:paraId="7EC542B4" w14:textId="77777777" w:rsidR="00390971" w:rsidRDefault="00390971" w:rsidP="00390971">
                          <w:pPr>
                            <w:pStyle w:val="TableParagraph"/>
                            <w:spacing w:before="62"/>
                            <w:ind w:left="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7B1939B" w14:textId="77777777" w:rsidR="00805896" w:rsidRDefault="00805896" w:rsidP="00805896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25B"/>
    <w:multiLevelType w:val="hybridMultilevel"/>
    <w:tmpl w:val="EE70C272"/>
    <w:lvl w:ilvl="0" w:tplc="3202C23C">
      <w:numFmt w:val="bullet"/>
      <w:lvlText w:val=""/>
      <w:lvlJc w:val="left"/>
      <w:pPr>
        <w:ind w:left="850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965026">
      <w:numFmt w:val="bullet"/>
      <w:lvlText w:val="•"/>
      <w:lvlJc w:val="left"/>
      <w:pPr>
        <w:ind w:left="1851" w:hanging="351"/>
      </w:pPr>
      <w:rPr>
        <w:rFonts w:hint="default"/>
        <w:lang w:val="it-IT" w:eastAsia="en-US" w:bidi="ar-SA"/>
      </w:rPr>
    </w:lvl>
    <w:lvl w:ilvl="2" w:tplc="33BC3314">
      <w:numFmt w:val="bullet"/>
      <w:lvlText w:val="•"/>
      <w:lvlJc w:val="left"/>
      <w:pPr>
        <w:ind w:left="2842" w:hanging="351"/>
      </w:pPr>
      <w:rPr>
        <w:rFonts w:hint="default"/>
        <w:lang w:val="it-IT" w:eastAsia="en-US" w:bidi="ar-SA"/>
      </w:rPr>
    </w:lvl>
    <w:lvl w:ilvl="3" w:tplc="F872D876">
      <w:numFmt w:val="bullet"/>
      <w:lvlText w:val="•"/>
      <w:lvlJc w:val="left"/>
      <w:pPr>
        <w:ind w:left="3834" w:hanging="351"/>
      </w:pPr>
      <w:rPr>
        <w:rFonts w:hint="default"/>
        <w:lang w:val="it-IT" w:eastAsia="en-US" w:bidi="ar-SA"/>
      </w:rPr>
    </w:lvl>
    <w:lvl w:ilvl="4" w:tplc="C2DA9684">
      <w:numFmt w:val="bullet"/>
      <w:lvlText w:val="•"/>
      <w:lvlJc w:val="left"/>
      <w:pPr>
        <w:ind w:left="4825" w:hanging="351"/>
      </w:pPr>
      <w:rPr>
        <w:rFonts w:hint="default"/>
        <w:lang w:val="it-IT" w:eastAsia="en-US" w:bidi="ar-SA"/>
      </w:rPr>
    </w:lvl>
    <w:lvl w:ilvl="5" w:tplc="F4F4D232">
      <w:numFmt w:val="bullet"/>
      <w:lvlText w:val="•"/>
      <w:lvlJc w:val="left"/>
      <w:pPr>
        <w:ind w:left="5817" w:hanging="351"/>
      </w:pPr>
      <w:rPr>
        <w:rFonts w:hint="default"/>
        <w:lang w:val="it-IT" w:eastAsia="en-US" w:bidi="ar-SA"/>
      </w:rPr>
    </w:lvl>
    <w:lvl w:ilvl="6" w:tplc="7B8AFFC8">
      <w:numFmt w:val="bullet"/>
      <w:lvlText w:val="•"/>
      <w:lvlJc w:val="left"/>
      <w:pPr>
        <w:ind w:left="6808" w:hanging="351"/>
      </w:pPr>
      <w:rPr>
        <w:rFonts w:hint="default"/>
        <w:lang w:val="it-IT" w:eastAsia="en-US" w:bidi="ar-SA"/>
      </w:rPr>
    </w:lvl>
    <w:lvl w:ilvl="7" w:tplc="4B6E52A0">
      <w:numFmt w:val="bullet"/>
      <w:lvlText w:val="•"/>
      <w:lvlJc w:val="left"/>
      <w:pPr>
        <w:ind w:left="7800" w:hanging="351"/>
      </w:pPr>
      <w:rPr>
        <w:rFonts w:hint="default"/>
        <w:lang w:val="it-IT" w:eastAsia="en-US" w:bidi="ar-SA"/>
      </w:rPr>
    </w:lvl>
    <w:lvl w:ilvl="8" w:tplc="5B72B64A">
      <w:numFmt w:val="bullet"/>
      <w:lvlText w:val="•"/>
      <w:lvlJc w:val="left"/>
      <w:pPr>
        <w:ind w:left="8791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B5B2B2A"/>
    <w:multiLevelType w:val="hybridMultilevel"/>
    <w:tmpl w:val="B6FEE2FA"/>
    <w:lvl w:ilvl="0" w:tplc="C0ECCEB0">
      <w:start w:val="1"/>
      <w:numFmt w:val="decimal"/>
      <w:lvlText w:val="%1)"/>
      <w:lvlJc w:val="left"/>
      <w:pPr>
        <w:ind w:left="6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7" w:hanging="360"/>
      </w:pPr>
    </w:lvl>
    <w:lvl w:ilvl="2" w:tplc="0410001B" w:tentative="1">
      <w:start w:val="1"/>
      <w:numFmt w:val="lowerRoman"/>
      <w:lvlText w:val="%3."/>
      <w:lvlJc w:val="right"/>
      <w:pPr>
        <w:ind w:left="2077" w:hanging="180"/>
      </w:pPr>
    </w:lvl>
    <w:lvl w:ilvl="3" w:tplc="0410000F" w:tentative="1">
      <w:start w:val="1"/>
      <w:numFmt w:val="decimal"/>
      <w:lvlText w:val="%4."/>
      <w:lvlJc w:val="left"/>
      <w:pPr>
        <w:ind w:left="2797" w:hanging="360"/>
      </w:pPr>
    </w:lvl>
    <w:lvl w:ilvl="4" w:tplc="04100019" w:tentative="1">
      <w:start w:val="1"/>
      <w:numFmt w:val="lowerLetter"/>
      <w:lvlText w:val="%5."/>
      <w:lvlJc w:val="left"/>
      <w:pPr>
        <w:ind w:left="3517" w:hanging="360"/>
      </w:pPr>
    </w:lvl>
    <w:lvl w:ilvl="5" w:tplc="0410001B" w:tentative="1">
      <w:start w:val="1"/>
      <w:numFmt w:val="lowerRoman"/>
      <w:lvlText w:val="%6."/>
      <w:lvlJc w:val="right"/>
      <w:pPr>
        <w:ind w:left="4237" w:hanging="180"/>
      </w:pPr>
    </w:lvl>
    <w:lvl w:ilvl="6" w:tplc="0410000F" w:tentative="1">
      <w:start w:val="1"/>
      <w:numFmt w:val="decimal"/>
      <w:lvlText w:val="%7."/>
      <w:lvlJc w:val="left"/>
      <w:pPr>
        <w:ind w:left="4957" w:hanging="360"/>
      </w:pPr>
    </w:lvl>
    <w:lvl w:ilvl="7" w:tplc="04100019" w:tentative="1">
      <w:start w:val="1"/>
      <w:numFmt w:val="lowerLetter"/>
      <w:lvlText w:val="%8."/>
      <w:lvlJc w:val="left"/>
      <w:pPr>
        <w:ind w:left="5677" w:hanging="360"/>
      </w:pPr>
    </w:lvl>
    <w:lvl w:ilvl="8" w:tplc="0410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2" w15:restartNumberingAfterBreak="0">
    <w:nsid w:val="4F5370D8"/>
    <w:multiLevelType w:val="hybridMultilevel"/>
    <w:tmpl w:val="84485ECE"/>
    <w:lvl w:ilvl="0" w:tplc="5B123264">
      <w:start w:val="2"/>
      <w:numFmt w:val="decimal"/>
      <w:lvlText w:val="%1)"/>
      <w:lvlJc w:val="left"/>
      <w:pPr>
        <w:ind w:left="636" w:hanging="35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0"/>
        <w:szCs w:val="20"/>
        <w:lang w:val="it-IT" w:eastAsia="en-US" w:bidi="ar-SA"/>
      </w:rPr>
    </w:lvl>
    <w:lvl w:ilvl="1" w:tplc="A1469682">
      <w:numFmt w:val="bullet"/>
      <w:lvlText w:val="-"/>
      <w:lvlJc w:val="left"/>
      <w:pPr>
        <w:ind w:left="1185" w:hanging="35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2"/>
        <w:sz w:val="20"/>
        <w:szCs w:val="20"/>
        <w:lang w:val="it-IT" w:eastAsia="en-US" w:bidi="ar-SA"/>
      </w:rPr>
    </w:lvl>
    <w:lvl w:ilvl="2" w:tplc="8D289A86">
      <w:numFmt w:val="bullet"/>
      <w:lvlText w:val=""/>
      <w:lvlJc w:val="left"/>
      <w:pPr>
        <w:ind w:left="190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B1B4FC1A">
      <w:numFmt w:val="bullet"/>
      <w:lvlText w:val="•"/>
      <w:lvlJc w:val="left"/>
      <w:pPr>
        <w:ind w:left="2972" w:hanging="358"/>
      </w:pPr>
      <w:rPr>
        <w:rFonts w:hint="default"/>
        <w:lang w:val="it-IT" w:eastAsia="en-US" w:bidi="ar-SA"/>
      </w:rPr>
    </w:lvl>
    <w:lvl w:ilvl="4" w:tplc="10BEBF7A">
      <w:numFmt w:val="bullet"/>
      <w:lvlText w:val="•"/>
      <w:lvlJc w:val="left"/>
      <w:pPr>
        <w:ind w:left="4044" w:hanging="358"/>
      </w:pPr>
      <w:rPr>
        <w:rFonts w:hint="default"/>
        <w:lang w:val="it-IT" w:eastAsia="en-US" w:bidi="ar-SA"/>
      </w:rPr>
    </w:lvl>
    <w:lvl w:ilvl="5" w:tplc="4260D8A8">
      <w:numFmt w:val="bullet"/>
      <w:lvlText w:val="•"/>
      <w:lvlJc w:val="left"/>
      <w:pPr>
        <w:ind w:left="5116" w:hanging="358"/>
      </w:pPr>
      <w:rPr>
        <w:rFonts w:hint="default"/>
        <w:lang w:val="it-IT" w:eastAsia="en-US" w:bidi="ar-SA"/>
      </w:rPr>
    </w:lvl>
    <w:lvl w:ilvl="6" w:tplc="53740C42">
      <w:numFmt w:val="bullet"/>
      <w:lvlText w:val="•"/>
      <w:lvlJc w:val="left"/>
      <w:pPr>
        <w:ind w:left="6189" w:hanging="358"/>
      </w:pPr>
      <w:rPr>
        <w:rFonts w:hint="default"/>
        <w:lang w:val="it-IT" w:eastAsia="en-US" w:bidi="ar-SA"/>
      </w:rPr>
    </w:lvl>
    <w:lvl w:ilvl="7" w:tplc="ABE2A962">
      <w:numFmt w:val="bullet"/>
      <w:lvlText w:val="•"/>
      <w:lvlJc w:val="left"/>
      <w:pPr>
        <w:ind w:left="7261" w:hanging="358"/>
      </w:pPr>
      <w:rPr>
        <w:rFonts w:hint="default"/>
        <w:lang w:val="it-IT" w:eastAsia="en-US" w:bidi="ar-SA"/>
      </w:rPr>
    </w:lvl>
    <w:lvl w:ilvl="8" w:tplc="C93EEFE0">
      <w:numFmt w:val="bullet"/>
      <w:lvlText w:val="•"/>
      <w:lvlJc w:val="left"/>
      <w:pPr>
        <w:ind w:left="8333" w:hanging="358"/>
      </w:pPr>
      <w:rPr>
        <w:rFonts w:hint="default"/>
        <w:lang w:val="it-IT" w:eastAsia="en-US" w:bidi="ar-SA"/>
      </w:rPr>
    </w:lvl>
  </w:abstractNum>
  <w:num w:numId="1" w16cid:durableId="293871566">
    <w:abstractNumId w:val="2"/>
  </w:num>
  <w:num w:numId="2" w16cid:durableId="1993018091">
    <w:abstractNumId w:val="0"/>
  </w:num>
  <w:num w:numId="3" w16cid:durableId="78893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947"/>
    <w:rsid w:val="000370CB"/>
    <w:rsid w:val="000F31D9"/>
    <w:rsid w:val="00390971"/>
    <w:rsid w:val="00500C1A"/>
    <w:rsid w:val="00522F85"/>
    <w:rsid w:val="0075529F"/>
    <w:rsid w:val="00770893"/>
    <w:rsid w:val="007D12B7"/>
    <w:rsid w:val="00805896"/>
    <w:rsid w:val="00820C77"/>
    <w:rsid w:val="00A06001"/>
    <w:rsid w:val="00B1472B"/>
    <w:rsid w:val="00C96947"/>
    <w:rsid w:val="00D900EF"/>
    <w:rsid w:val="00F57FCE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28359"/>
  <w15:docId w15:val="{7D4175E2-669E-45A3-8DD2-08F8590A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61"/>
      <w:ind w:left="850" w:hanging="35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31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1D9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31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1D9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20C7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0C7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00C1A"/>
    <w:rPr>
      <w:rFonts w:ascii="Verdana" w:eastAsia="Verdana" w:hAnsi="Verdana" w:cs="Verdana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488</Words>
  <Characters>3014</Characters>
  <Application>Microsoft Office Word</Application>
  <DocSecurity>0</DocSecurity>
  <Lines>502</Lines>
  <Paragraphs>159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Morresi</dc:creator>
  <cp:lastModifiedBy>Ugo Imbò</cp:lastModifiedBy>
  <cp:revision>7</cp:revision>
  <dcterms:created xsi:type="dcterms:W3CDTF">2025-12-01T14:47:00Z</dcterms:created>
  <dcterms:modified xsi:type="dcterms:W3CDTF">2025-12-15T08:22:00Z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per Microsoft 365</vt:lpwstr>
  </property>
</Properties>
</file>