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669B" w14:textId="346A7F6D" w:rsidR="005B739E" w:rsidRPr="002B7908" w:rsidRDefault="005B739E" w:rsidP="005B739E">
      <w:pPr>
        <w:pStyle w:val="Intestazione"/>
        <w:jc w:val="right"/>
        <w:rPr>
          <w:rFonts w:cs="Arial"/>
          <w:smallCaps/>
          <w:sz w:val="18"/>
          <w:szCs w:val="18"/>
        </w:rPr>
      </w:pPr>
      <w:r w:rsidRPr="002B7908">
        <w:rPr>
          <w:rFonts w:cs="Arial"/>
          <w:smallCaps/>
          <w:sz w:val="18"/>
          <w:szCs w:val="18"/>
        </w:rPr>
        <w:t>ALLEGATO B</w:t>
      </w:r>
      <w:r>
        <w:rPr>
          <w:rFonts w:cs="Arial"/>
          <w:smallCaps/>
          <w:sz w:val="18"/>
          <w:szCs w:val="18"/>
        </w:rPr>
        <w:t>_</w:t>
      </w:r>
      <w:r w:rsidR="00A222FB">
        <w:rPr>
          <w:rFonts w:cs="Arial"/>
          <w:smallCaps/>
          <w:sz w:val="18"/>
          <w:szCs w:val="18"/>
        </w:rPr>
        <w:t>2</w:t>
      </w:r>
      <w:r w:rsidRPr="002B7908">
        <w:rPr>
          <w:rFonts w:cs="Arial"/>
          <w:smallCaps/>
          <w:sz w:val="18"/>
          <w:szCs w:val="18"/>
        </w:rPr>
        <w:t xml:space="preserve"> al </w:t>
      </w:r>
      <w:r w:rsidRPr="00DD7A67">
        <w:rPr>
          <w:rFonts w:cs="Arial"/>
          <w:smallCaps/>
          <w:sz w:val="18"/>
          <w:szCs w:val="18"/>
        </w:rPr>
        <w:t xml:space="preserve">Regolamento </w:t>
      </w:r>
      <w:r w:rsidRPr="00862D4F">
        <w:rPr>
          <w:rFonts w:cs="Arial"/>
          <w:smallCaps/>
          <w:sz w:val="18"/>
          <w:szCs w:val="18"/>
        </w:rPr>
        <w:t>per l’emersione e gestione</w:t>
      </w:r>
      <w:r>
        <w:rPr>
          <w:rFonts w:cs="Arial"/>
          <w:smallCaps/>
          <w:sz w:val="18"/>
          <w:szCs w:val="18"/>
        </w:rPr>
        <w:t xml:space="preserve"> dei conflitti </w:t>
      </w:r>
      <w:r w:rsidRPr="00D61F04">
        <w:rPr>
          <w:rFonts w:cs="Arial"/>
          <w:smallCaps/>
          <w:sz w:val="18"/>
          <w:szCs w:val="18"/>
        </w:rPr>
        <w:t>di interessi</w:t>
      </w:r>
    </w:p>
    <w:p w14:paraId="68951E00" w14:textId="77777777" w:rsidR="005950C2" w:rsidRDefault="005950C2" w:rsidP="00915C89">
      <w:pPr>
        <w:jc w:val="right"/>
        <w:rPr>
          <w:rFonts w:ascii="Calibri" w:hAnsi="Calibri" w:cs="Calibri"/>
          <w:bCs/>
          <w:color w:val="EE0000"/>
          <w:sz w:val="22"/>
          <w:szCs w:val="22"/>
        </w:rPr>
      </w:pPr>
    </w:p>
    <w:p w14:paraId="7531FDF4" w14:textId="06041B25" w:rsidR="00915C89" w:rsidRDefault="00915C89" w:rsidP="00915C89">
      <w:pPr>
        <w:jc w:val="right"/>
        <w:rPr>
          <w:rFonts w:ascii="Calibri" w:hAnsi="Calibri" w:cs="Calibri"/>
          <w:b/>
          <w:color w:val="EE0000"/>
          <w:sz w:val="22"/>
          <w:szCs w:val="22"/>
        </w:rPr>
      </w:pPr>
      <w:r>
        <w:rPr>
          <w:rFonts w:ascii="Calibri" w:hAnsi="Calibri" w:cs="Calibri"/>
          <w:b/>
          <w:color w:val="EE0000"/>
          <w:sz w:val="22"/>
          <w:szCs w:val="22"/>
        </w:rPr>
        <w:br/>
      </w:r>
    </w:p>
    <w:p w14:paraId="72B1E006" w14:textId="77777777" w:rsidR="00915C89" w:rsidRDefault="00915C89" w:rsidP="00915C89">
      <w:pPr>
        <w:jc w:val="center"/>
        <w:rPr>
          <w:rFonts w:ascii="Calibri" w:hAnsi="Calibri" w:cs="Calibri"/>
          <w:b/>
          <w:sz w:val="22"/>
          <w:szCs w:val="22"/>
        </w:rPr>
      </w:pPr>
    </w:p>
    <w:p w14:paraId="19E86D55" w14:textId="261AF190" w:rsidR="00915C89" w:rsidRPr="005B739E" w:rsidRDefault="00915C89" w:rsidP="00915C89">
      <w:pPr>
        <w:jc w:val="center"/>
        <w:rPr>
          <w:rFonts w:ascii="Calibri" w:hAnsi="Calibri" w:cs="Calibri"/>
          <w:sz w:val="22"/>
          <w:szCs w:val="22"/>
        </w:rPr>
      </w:pPr>
      <w:r>
        <w:rPr>
          <w:rFonts w:ascii="Calibri" w:hAnsi="Calibri" w:cs="Calibri"/>
          <w:b/>
          <w:sz w:val="22"/>
          <w:szCs w:val="22"/>
        </w:rPr>
        <w:t>DICHIARAZIONE SOSTITUTIVA DI ATTO DI NOTORIETÀ</w:t>
      </w:r>
      <w:r>
        <w:rPr>
          <w:rFonts w:ascii="Calibri" w:hAnsi="Calibri" w:cs="Calibri"/>
          <w:b/>
          <w:sz w:val="22"/>
          <w:szCs w:val="22"/>
        </w:rPr>
        <w:br/>
      </w:r>
      <w:r>
        <w:rPr>
          <w:rFonts w:ascii="Calibri" w:hAnsi="Calibri" w:cs="Calibri"/>
          <w:sz w:val="22"/>
          <w:szCs w:val="22"/>
        </w:rPr>
        <w:t>(artt. 46 e 47 D.P.R. 28 dicembre 2000, n. 445)</w:t>
      </w:r>
      <w:r>
        <w:rPr>
          <w:rFonts w:ascii="Calibri" w:hAnsi="Calibri" w:cs="Calibri"/>
          <w:sz w:val="22"/>
          <w:szCs w:val="22"/>
        </w:rPr>
        <w:br/>
      </w:r>
    </w:p>
    <w:p w14:paraId="77FFFC23" w14:textId="77777777" w:rsidR="005B739E" w:rsidRDefault="005B739E" w:rsidP="00915C89">
      <w:pPr>
        <w:pStyle w:val="Default"/>
        <w:jc w:val="both"/>
        <w:rPr>
          <w:b/>
          <w:color w:val="auto"/>
          <w:sz w:val="22"/>
          <w:szCs w:val="22"/>
        </w:rPr>
      </w:pPr>
    </w:p>
    <w:p w14:paraId="3BF04BC6" w14:textId="0976253F" w:rsidR="00915C89" w:rsidRPr="005B739E" w:rsidRDefault="00915C89" w:rsidP="00915C89">
      <w:pPr>
        <w:pStyle w:val="Default"/>
        <w:jc w:val="both"/>
        <w:rPr>
          <w:b/>
          <w:strike/>
          <w:color w:val="auto"/>
          <w:sz w:val="22"/>
          <w:szCs w:val="22"/>
        </w:rPr>
      </w:pPr>
      <w:r w:rsidRPr="005B739E">
        <w:rPr>
          <w:b/>
          <w:color w:val="auto"/>
          <w:sz w:val="22"/>
          <w:szCs w:val="22"/>
        </w:rPr>
        <w:t xml:space="preserve">DICHIARAZIONE SULLA INSUSSISTENZA DI CAUSE DI INCOMPATIBILITA’, ASTENSIONE, RICUSAZIONE E DI CONFLITTO DI INTERESSE DEI COMPONENTI DELLA COMMISSIONE DI SELEZIONE DEL </w:t>
      </w:r>
      <w:r w:rsidR="005B739E">
        <w:rPr>
          <w:b/>
          <w:color w:val="auto"/>
          <w:sz w:val="22"/>
          <w:szCs w:val="22"/>
        </w:rPr>
        <w:t>PERSONALE</w:t>
      </w:r>
    </w:p>
    <w:p w14:paraId="359E08A7" w14:textId="77777777" w:rsidR="00915C89" w:rsidRPr="005B739E" w:rsidRDefault="00915C89" w:rsidP="00EE596F">
      <w:pPr>
        <w:pStyle w:val="Default"/>
        <w:rPr>
          <w:b/>
          <w:color w:val="auto"/>
          <w:sz w:val="22"/>
          <w:szCs w:val="22"/>
        </w:rPr>
      </w:pPr>
    </w:p>
    <w:p w14:paraId="53333F81" w14:textId="77777777" w:rsidR="00915C89" w:rsidRPr="005B739E" w:rsidRDefault="00915C89" w:rsidP="00EE596F">
      <w:pPr>
        <w:pStyle w:val="Default"/>
        <w:rPr>
          <w:b/>
          <w:color w:val="auto"/>
          <w:sz w:val="22"/>
          <w:szCs w:val="22"/>
        </w:rPr>
      </w:pPr>
    </w:p>
    <w:p w14:paraId="2D0FF9E8" w14:textId="53021B72" w:rsidR="001A3CC4" w:rsidRPr="004915C5" w:rsidRDefault="00CB045A" w:rsidP="00915C89">
      <w:pPr>
        <w:pStyle w:val="Default"/>
        <w:jc w:val="right"/>
        <w:rPr>
          <w:bCs/>
          <w:i/>
          <w:iCs/>
          <w:color w:val="auto"/>
          <w:sz w:val="22"/>
          <w:szCs w:val="22"/>
        </w:rPr>
      </w:pPr>
      <w:r w:rsidRPr="004915C5">
        <w:rPr>
          <w:bCs/>
          <w:i/>
          <w:iCs/>
          <w:color w:val="auto"/>
          <w:sz w:val="22"/>
          <w:szCs w:val="22"/>
        </w:rPr>
        <w:t xml:space="preserve">Al </w:t>
      </w:r>
      <w:r w:rsidR="001A3CC4" w:rsidRPr="004915C5">
        <w:rPr>
          <w:bCs/>
          <w:i/>
          <w:iCs/>
          <w:color w:val="auto"/>
          <w:sz w:val="22"/>
          <w:szCs w:val="22"/>
        </w:rPr>
        <w:t xml:space="preserve">Direttore </w:t>
      </w:r>
      <w:r w:rsidR="00167C3C" w:rsidRPr="004915C5">
        <w:rPr>
          <w:bCs/>
          <w:i/>
          <w:iCs/>
          <w:color w:val="auto"/>
          <w:sz w:val="22"/>
          <w:szCs w:val="22"/>
        </w:rPr>
        <w:t>Generale</w:t>
      </w:r>
      <w:r w:rsidR="001A3CC4" w:rsidRPr="004915C5">
        <w:rPr>
          <w:bCs/>
          <w:i/>
          <w:iCs/>
          <w:color w:val="auto"/>
          <w:sz w:val="22"/>
          <w:szCs w:val="22"/>
        </w:rPr>
        <w:t xml:space="preserve"> </w:t>
      </w:r>
    </w:p>
    <w:p w14:paraId="491FF197" w14:textId="77777777" w:rsidR="00915C89" w:rsidRPr="004915C5" w:rsidRDefault="00915C89" w:rsidP="00915C89">
      <w:pPr>
        <w:pStyle w:val="Default"/>
        <w:jc w:val="right"/>
        <w:rPr>
          <w:bCs/>
          <w:i/>
          <w:iCs/>
          <w:color w:val="auto"/>
          <w:sz w:val="22"/>
          <w:szCs w:val="22"/>
        </w:rPr>
      </w:pPr>
    </w:p>
    <w:p w14:paraId="65B948A4" w14:textId="1F8B08C1" w:rsidR="002C2FEE" w:rsidRPr="004915C5" w:rsidRDefault="00915C89" w:rsidP="00915C89">
      <w:pPr>
        <w:pStyle w:val="Default"/>
        <w:jc w:val="right"/>
        <w:rPr>
          <w:bCs/>
          <w:i/>
          <w:iCs/>
          <w:color w:val="auto"/>
          <w:sz w:val="22"/>
          <w:szCs w:val="22"/>
        </w:rPr>
      </w:pPr>
      <w:r w:rsidRPr="004915C5">
        <w:rPr>
          <w:bCs/>
          <w:i/>
          <w:iCs/>
          <w:color w:val="auto"/>
          <w:sz w:val="22"/>
          <w:szCs w:val="22"/>
        </w:rPr>
        <w:t xml:space="preserve">Al </w:t>
      </w:r>
      <w:r w:rsidR="002C2FEE" w:rsidRPr="004915C5">
        <w:rPr>
          <w:bCs/>
          <w:i/>
          <w:iCs/>
          <w:color w:val="auto"/>
          <w:sz w:val="22"/>
          <w:szCs w:val="22"/>
        </w:rPr>
        <w:t xml:space="preserve">Responsabile </w:t>
      </w:r>
      <w:r w:rsidRPr="004915C5">
        <w:rPr>
          <w:bCs/>
          <w:i/>
          <w:iCs/>
          <w:color w:val="auto"/>
          <w:sz w:val="22"/>
          <w:szCs w:val="22"/>
        </w:rPr>
        <w:t>della Prevenzione Corruzione e Trasparenza</w:t>
      </w:r>
    </w:p>
    <w:p w14:paraId="7B8B5C2B" w14:textId="77777777" w:rsidR="00915C89" w:rsidRPr="004915C5" w:rsidRDefault="00915C89" w:rsidP="00915C89">
      <w:pPr>
        <w:pStyle w:val="Default"/>
        <w:jc w:val="right"/>
        <w:rPr>
          <w:bCs/>
          <w:i/>
          <w:iCs/>
          <w:color w:val="auto"/>
          <w:sz w:val="22"/>
          <w:szCs w:val="22"/>
        </w:rPr>
      </w:pPr>
    </w:p>
    <w:p w14:paraId="76454864" w14:textId="0D5DB5C6" w:rsidR="00915C89" w:rsidRPr="004915C5" w:rsidRDefault="00915C89" w:rsidP="00915C89">
      <w:pPr>
        <w:pStyle w:val="Default"/>
        <w:jc w:val="right"/>
        <w:rPr>
          <w:bCs/>
          <w:color w:val="auto"/>
          <w:sz w:val="22"/>
          <w:szCs w:val="22"/>
        </w:rPr>
      </w:pPr>
      <w:r w:rsidRPr="004915C5">
        <w:rPr>
          <w:bCs/>
          <w:i/>
          <w:iCs/>
          <w:color w:val="auto"/>
          <w:sz w:val="22"/>
          <w:szCs w:val="22"/>
        </w:rPr>
        <w:t>Al Responsabile della Sezione Risorse Umane</w:t>
      </w:r>
    </w:p>
    <w:p w14:paraId="0590D110" w14:textId="77777777" w:rsidR="00915C89" w:rsidRDefault="00915C89" w:rsidP="00EE596F">
      <w:pPr>
        <w:autoSpaceDE w:val="0"/>
        <w:autoSpaceDN w:val="0"/>
        <w:adjustRightInd w:val="0"/>
        <w:rPr>
          <w:rFonts w:ascii="Calibri" w:hAnsi="Calibri" w:cs="Calibri"/>
          <w:b/>
          <w:sz w:val="22"/>
          <w:szCs w:val="22"/>
        </w:rPr>
      </w:pPr>
    </w:p>
    <w:p w14:paraId="65D7FBB6" w14:textId="77777777" w:rsidR="00915C89" w:rsidRDefault="00915C89" w:rsidP="00EE596F">
      <w:pPr>
        <w:autoSpaceDE w:val="0"/>
        <w:autoSpaceDN w:val="0"/>
        <w:adjustRightInd w:val="0"/>
        <w:rPr>
          <w:rFonts w:ascii="Calibri" w:hAnsi="Calibri" w:cs="Calibri"/>
          <w:b/>
          <w:sz w:val="22"/>
          <w:szCs w:val="22"/>
        </w:rPr>
      </w:pPr>
    </w:p>
    <w:p w14:paraId="51500BED" w14:textId="77777777" w:rsidR="00915C89" w:rsidRPr="005B739E" w:rsidRDefault="00915C89" w:rsidP="00915C89">
      <w:pPr>
        <w:autoSpaceDE w:val="0"/>
        <w:autoSpaceDN w:val="0"/>
        <w:adjustRightInd w:val="0"/>
        <w:jc w:val="both"/>
        <w:rPr>
          <w:rFonts w:ascii="Calibri" w:eastAsia="Times New Roman" w:hAnsi="Calibri" w:cs="Calibri"/>
          <w:sz w:val="22"/>
          <w:szCs w:val="22"/>
          <w:lang w:eastAsia="it-IT"/>
        </w:rPr>
      </w:pPr>
      <w:r w:rsidRPr="005B739E">
        <w:rPr>
          <w:rFonts w:ascii="Calibri" w:eastAsia="Times New Roman" w:hAnsi="Calibri" w:cs="Calibri"/>
          <w:sz w:val="22"/>
          <w:szCs w:val="22"/>
          <w:lang w:eastAsia="it-IT"/>
        </w:rPr>
        <w:t xml:space="preserve">Il/La Sottoscritto/a _____________   nato/a il ________ a ______________ , prov. ___   C.F______________________, </w:t>
      </w:r>
    </w:p>
    <w:p w14:paraId="51DB0E94" w14:textId="77777777" w:rsidR="00915C89" w:rsidRPr="005B739E" w:rsidRDefault="00915C89" w:rsidP="00915C89">
      <w:pPr>
        <w:autoSpaceDE w:val="0"/>
        <w:autoSpaceDN w:val="0"/>
        <w:adjustRightInd w:val="0"/>
        <w:jc w:val="both"/>
        <w:rPr>
          <w:rFonts w:ascii="Calibri" w:eastAsia="Times New Roman" w:hAnsi="Calibri" w:cs="Calibri"/>
          <w:sz w:val="22"/>
          <w:szCs w:val="22"/>
          <w:lang w:eastAsia="it-IT"/>
        </w:rPr>
      </w:pPr>
    </w:p>
    <w:p w14:paraId="1FB61467" w14:textId="2890E914" w:rsidR="00915C89" w:rsidRPr="005B739E" w:rsidRDefault="00915C89" w:rsidP="00915C89">
      <w:pPr>
        <w:autoSpaceDE w:val="0"/>
        <w:autoSpaceDN w:val="0"/>
        <w:adjustRightInd w:val="0"/>
        <w:jc w:val="both"/>
        <w:rPr>
          <w:rFonts w:ascii="Calibri" w:eastAsia="Times New Roman" w:hAnsi="Calibri" w:cs="Calibri"/>
          <w:sz w:val="22"/>
          <w:szCs w:val="22"/>
          <w:lang w:eastAsia="it-IT"/>
        </w:rPr>
      </w:pPr>
      <w:r w:rsidRPr="005B739E">
        <w:rPr>
          <w:rFonts w:ascii="Segoe UI Symbol" w:eastAsia="Times New Roman" w:hAnsi="Segoe UI Symbol" w:cs="Segoe UI Symbol"/>
          <w:sz w:val="22"/>
          <w:szCs w:val="22"/>
          <w:lang w:eastAsia="it-IT"/>
        </w:rPr>
        <w:t>☐</w:t>
      </w:r>
      <w:r w:rsidRPr="005B739E">
        <w:rPr>
          <w:rFonts w:ascii="Calibri" w:eastAsia="Times New Roman" w:hAnsi="Calibri" w:cs="Calibri"/>
          <w:sz w:val="22"/>
          <w:szCs w:val="22"/>
          <w:lang w:eastAsia="it-IT"/>
        </w:rPr>
        <w:t xml:space="preserve"> dipendente della Società InnovaPuglia S.p.A. e assegnato alla struttura______________________________________;</w:t>
      </w:r>
    </w:p>
    <w:p w14:paraId="725BA1B4" w14:textId="77777777" w:rsidR="005B739E" w:rsidRPr="005B739E" w:rsidRDefault="005B739E" w:rsidP="00915C89">
      <w:pPr>
        <w:autoSpaceDE w:val="0"/>
        <w:autoSpaceDN w:val="0"/>
        <w:adjustRightInd w:val="0"/>
        <w:jc w:val="both"/>
        <w:rPr>
          <w:rFonts w:ascii="Calibri" w:eastAsia="Times New Roman" w:hAnsi="Calibri" w:cs="Calibri"/>
          <w:sz w:val="22"/>
          <w:szCs w:val="22"/>
          <w:lang w:eastAsia="it-IT"/>
        </w:rPr>
      </w:pPr>
    </w:p>
    <w:p w14:paraId="7564C1AB" w14:textId="60A4BE11" w:rsidR="00915C89" w:rsidRPr="005B739E" w:rsidRDefault="00915C89" w:rsidP="00915C89">
      <w:pPr>
        <w:autoSpaceDE w:val="0"/>
        <w:autoSpaceDN w:val="0"/>
        <w:adjustRightInd w:val="0"/>
        <w:jc w:val="both"/>
        <w:rPr>
          <w:rFonts w:ascii="Calibri" w:eastAsia="Times New Roman" w:hAnsi="Calibri" w:cs="Calibri"/>
          <w:sz w:val="22"/>
          <w:szCs w:val="22"/>
          <w:lang w:eastAsia="it-IT"/>
        </w:rPr>
      </w:pPr>
      <w:r w:rsidRPr="005B739E">
        <w:rPr>
          <w:rFonts w:ascii="Segoe UI Symbol" w:eastAsia="Times New Roman" w:hAnsi="Segoe UI Symbol" w:cs="Segoe UI Symbol"/>
          <w:sz w:val="22"/>
          <w:szCs w:val="22"/>
          <w:lang w:eastAsia="it-IT"/>
        </w:rPr>
        <w:t>☐</w:t>
      </w:r>
      <w:r w:rsidRPr="005B739E">
        <w:rPr>
          <w:rFonts w:ascii="Calibri" w:hAnsi="Calibri" w:cs="Calibri"/>
          <w:sz w:val="22"/>
          <w:szCs w:val="22"/>
        </w:rPr>
        <w:t xml:space="preserve"> </w:t>
      </w:r>
      <w:r w:rsidR="005B739E">
        <w:rPr>
          <w:rFonts w:ascii="Calibri" w:hAnsi="Calibri" w:cs="Calibri"/>
          <w:sz w:val="22"/>
          <w:szCs w:val="22"/>
        </w:rPr>
        <w:t xml:space="preserve">      </w:t>
      </w:r>
      <w:r w:rsidRPr="005B739E">
        <w:rPr>
          <w:rFonts w:ascii="Calibri" w:eastAsia="Times New Roman" w:hAnsi="Calibri" w:cs="Calibri"/>
          <w:sz w:val="22"/>
          <w:szCs w:val="22"/>
          <w:lang w:eastAsia="it-IT"/>
        </w:rPr>
        <w:t>soggetto esterno incaricato con il seguente provvedimento, ________________________________, C.F._________________________________________;</w:t>
      </w:r>
    </w:p>
    <w:p w14:paraId="1024B15E" w14:textId="1FB109F7" w:rsidR="00CB045A" w:rsidRPr="005B739E" w:rsidRDefault="00CB045A" w:rsidP="00EE596F">
      <w:pPr>
        <w:autoSpaceDE w:val="0"/>
        <w:autoSpaceDN w:val="0"/>
        <w:adjustRightInd w:val="0"/>
        <w:rPr>
          <w:rFonts w:ascii="Calibri" w:hAnsi="Calibri" w:cs="Calibri"/>
          <w:b/>
          <w:sz w:val="22"/>
          <w:szCs w:val="22"/>
        </w:rPr>
      </w:pPr>
      <w:r w:rsidRPr="005B739E">
        <w:rPr>
          <w:rFonts w:ascii="Calibri" w:hAnsi="Calibri" w:cs="Calibri"/>
          <w:b/>
          <w:sz w:val="22"/>
          <w:szCs w:val="22"/>
        </w:rPr>
        <w:tab/>
      </w:r>
    </w:p>
    <w:p w14:paraId="2BE69793" w14:textId="77777777" w:rsidR="00915C89" w:rsidRPr="005B739E" w:rsidRDefault="00915C89" w:rsidP="00CB31C4">
      <w:pPr>
        <w:autoSpaceDE w:val="0"/>
        <w:autoSpaceDN w:val="0"/>
        <w:adjustRightInd w:val="0"/>
        <w:spacing w:line="360" w:lineRule="auto"/>
        <w:jc w:val="both"/>
        <w:rPr>
          <w:rFonts w:ascii="Calibri" w:hAnsi="Calibri" w:cs="Calibri"/>
          <w:sz w:val="22"/>
          <w:szCs w:val="22"/>
        </w:rPr>
      </w:pPr>
    </w:p>
    <w:p w14:paraId="6AB52B4D" w14:textId="405778D7" w:rsidR="00C41A72" w:rsidRPr="005B739E" w:rsidRDefault="00915C89" w:rsidP="00CB31C4">
      <w:pPr>
        <w:autoSpaceDE w:val="0"/>
        <w:autoSpaceDN w:val="0"/>
        <w:adjustRightInd w:val="0"/>
        <w:spacing w:line="360" w:lineRule="auto"/>
        <w:jc w:val="both"/>
        <w:rPr>
          <w:rFonts w:ascii="Calibri" w:hAnsi="Calibri" w:cs="Calibri"/>
          <w:strike/>
          <w:sz w:val="22"/>
          <w:szCs w:val="22"/>
        </w:rPr>
      </w:pPr>
      <w:r w:rsidRPr="005B739E">
        <w:rPr>
          <w:rFonts w:ascii="Calibri" w:hAnsi="Calibri" w:cs="Calibri"/>
          <w:sz w:val="22"/>
          <w:szCs w:val="22"/>
        </w:rPr>
        <w:t xml:space="preserve">In qualità di componente della Commissione di cui alla seguente procedura selettiva _________________________________________________________________________, approvata dal </w:t>
      </w:r>
      <w:proofErr w:type="spellStart"/>
      <w:r w:rsidRPr="005B739E">
        <w:rPr>
          <w:rFonts w:ascii="Calibri" w:hAnsi="Calibri" w:cs="Calibri"/>
          <w:sz w:val="22"/>
          <w:szCs w:val="22"/>
        </w:rPr>
        <w:t>CdA</w:t>
      </w:r>
      <w:proofErr w:type="spellEnd"/>
      <w:r w:rsidRPr="005B739E">
        <w:rPr>
          <w:rFonts w:ascii="Calibri" w:hAnsi="Calibri" w:cs="Calibri"/>
          <w:sz w:val="22"/>
          <w:szCs w:val="22"/>
        </w:rPr>
        <w:t xml:space="preserve"> della Società il ________________</w:t>
      </w:r>
    </w:p>
    <w:p w14:paraId="434B261A" w14:textId="77777777" w:rsidR="00410225" w:rsidRDefault="00410225" w:rsidP="00657CB6">
      <w:pPr>
        <w:autoSpaceDE w:val="0"/>
        <w:autoSpaceDN w:val="0"/>
        <w:adjustRightInd w:val="0"/>
        <w:jc w:val="both"/>
        <w:rPr>
          <w:rFonts w:ascii="Calibri" w:hAnsi="Calibri" w:cs="Calibri"/>
          <w:sz w:val="22"/>
          <w:szCs w:val="22"/>
        </w:rPr>
      </w:pPr>
    </w:p>
    <w:p w14:paraId="198A24B1" w14:textId="77777777" w:rsidR="00797B33" w:rsidRDefault="00797B33" w:rsidP="001F2BD1">
      <w:pPr>
        <w:autoSpaceDE w:val="0"/>
        <w:autoSpaceDN w:val="0"/>
        <w:adjustRightInd w:val="0"/>
        <w:jc w:val="both"/>
        <w:rPr>
          <w:rFonts w:ascii="Calibri" w:eastAsia="Times New Roman" w:hAnsi="Calibri" w:cs="Calibri"/>
          <w:sz w:val="22"/>
          <w:szCs w:val="22"/>
          <w:lang w:eastAsia="it-IT"/>
        </w:rPr>
      </w:pPr>
      <w:bookmarkStart w:id="0" w:name="_Hlk97114592"/>
      <w:bookmarkStart w:id="1" w:name="_Hlk128301742"/>
    </w:p>
    <w:p w14:paraId="4669F4C3" w14:textId="1D1EAB86" w:rsidR="00542C2F" w:rsidRDefault="00542C2F" w:rsidP="00542C2F">
      <w:pPr>
        <w:autoSpaceDE w:val="0"/>
        <w:autoSpaceDN w:val="0"/>
        <w:adjustRightInd w:val="0"/>
        <w:jc w:val="both"/>
        <w:rPr>
          <w:rFonts w:ascii="Calibri" w:hAnsi="Calibri" w:cs="Calibri"/>
          <w:b/>
          <w:bCs/>
          <w:sz w:val="22"/>
          <w:szCs w:val="22"/>
        </w:rPr>
      </w:pPr>
      <w:r>
        <w:rPr>
          <w:rFonts w:ascii="Calibri" w:hAnsi="Calibri" w:cs="Calibri"/>
          <w:sz w:val="22"/>
          <w:szCs w:val="22"/>
        </w:rPr>
        <w:t>consapevole delle responsabilità che assume con la presente dichiarazione, resa ai sensi dell'art. 47 del D.P.R. n. 445/2000 e delle sanzioni penali cui può incorrere in caso di falsità in atti e dichiarazioni mendaci, ai sensi dell'art. 76 del D.P.R. 445/2000 e della conseguente decadenza dai benefici di cui all'art. 75 del citato decreto</w:t>
      </w:r>
    </w:p>
    <w:p w14:paraId="52008984" w14:textId="77777777" w:rsidR="00542C2F" w:rsidRPr="005B739E" w:rsidRDefault="00542C2F" w:rsidP="001F2BD1">
      <w:pPr>
        <w:autoSpaceDE w:val="0"/>
        <w:autoSpaceDN w:val="0"/>
        <w:adjustRightInd w:val="0"/>
        <w:jc w:val="center"/>
        <w:rPr>
          <w:rFonts w:ascii="Calibri" w:hAnsi="Calibri" w:cs="Calibri"/>
          <w:b/>
          <w:bCs/>
          <w:sz w:val="22"/>
          <w:szCs w:val="22"/>
        </w:rPr>
      </w:pPr>
    </w:p>
    <w:p w14:paraId="09D397DA" w14:textId="77777777" w:rsidR="00D56C4E" w:rsidRPr="005B739E" w:rsidRDefault="00D56C4E" w:rsidP="00D56C4E">
      <w:pPr>
        <w:numPr>
          <w:ilvl w:val="0"/>
          <w:numId w:val="33"/>
        </w:numPr>
        <w:autoSpaceDE w:val="0"/>
        <w:autoSpaceDN w:val="0"/>
        <w:adjustRightInd w:val="0"/>
        <w:jc w:val="both"/>
        <w:rPr>
          <w:rFonts w:ascii="Calibri" w:hAnsi="Calibri" w:cs="Calibri"/>
          <w:sz w:val="22"/>
          <w:szCs w:val="22"/>
        </w:rPr>
      </w:pPr>
      <w:r w:rsidRPr="005B739E">
        <w:rPr>
          <w:rFonts w:ascii="Calibri" w:hAnsi="Calibri" w:cs="Calibri"/>
          <w:sz w:val="22"/>
          <w:szCs w:val="22"/>
        </w:rPr>
        <w:t>Visto il Codice etico di InnovaPuglia</w:t>
      </w:r>
    </w:p>
    <w:p w14:paraId="4BE41ACF" w14:textId="3FF4EB21" w:rsidR="00D56C4E" w:rsidRPr="005B739E" w:rsidRDefault="00D56C4E" w:rsidP="00D56C4E">
      <w:pPr>
        <w:numPr>
          <w:ilvl w:val="0"/>
          <w:numId w:val="33"/>
        </w:numPr>
        <w:autoSpaceDE w:val="0"/>
        <w:autoSpaceDN w:val="0"/>
        <w:adjustRightInd w:val="0"/>
        <w:jc w:val="both"/>
        <w:rPr>
          <w:rFonts w:ascii="Calibri" w:hAnsi="Calibri" w:cs="Calibri"/>
          <w:sz w:val="22"/>
          <w:szCs w:val="22"/>
        </w:rPr>
      </w:pPr>
      <w:r w:rsidRPr="005B739E">
        <w:rPr>
          <w:rFonts w:ascii="Calibri" w:hAnsi="Calibri" w:cs="Calibri"/>
          <w:sz w:val="22"/>
          <w:szCs w:val="22"/>
        </w:rPr>
        <w:t xml:space="preserve">Visto il Piano Triennale della Prevenzione corruzione Trasparenza </w:t>
      </w:r>
    </w:p>
    <w:p w14:paraId="21974078" w14:textId="4E8410FF" w:rsidR="00D56C4E" w:rsidRPr="005B739E" w:rsidRDefault="00D56C4E" w:rsidP="00D56C4E">
      <w:pPr>
        <w:numPr>
          <w:ilvl w:val="0"/>
          <w:numId w:val="33"/>
        </w:numPr>
        <w:autoSpaceDE w:val="0"/>
        <w:autoSpaceDN w:val="0"/>
        <w:adjustRightInd w:val="0"/>
        <w:jc w:val="both"/>
        <w:rPr>
          <w:rFonts w:ascii="Calibri" w:hAnsi="Calibri" w:cs="Calibri"/>
          <w:sz w:val="22"/>
          <w:szCs w:val="22"/>
        </w:rPr>
      </w:pPr>
      <w:r w:rsidRPr="005B739E">
        <w:rPr>
          <w:rFonts w:ascii="Calibri" w:hAnsi="Calibri" w:cs="Calibri"/>
          <w:sz w:val="22"/>
          <w:szCs w:val="22"/>
        </w:rPr>
        <w:t>Visto il Regolamento per la gestione dei conflitti di interesse della Società</w:t>
      </w:r>
    </w:p>
    <w:p w14:paraId="258CA581" w14:textId="77777777" w:rsidR="00D56C4E" w:rsidRDefault="00D56C4E" w:rsidP="00D56C4E">
      <w:pPr>
        <w:autoSpaceDE w:val="0"/>
        <w:autoSpaceDN w:val="0"/>
        <w:adjustRightInd w:val="0"/>
        <w:ind w:left="720"/>
        <w:jc w:val="both"/>
        <w:rPr>
          <w:rFonts w:ascii="Calibri" w:hAnsi="Calibri" w:cs="Calibri"/>
          <w:sz w:val="22"/>
          <w:szCs w:val="22"/>
        </w:rPr>
      </w:pPr>
    </w:p>
    <w:p w14:paraId="63AE592A" w14:textId="3FCD8E97" w:rsidR="00797B33" w:rsidRDefault="00797B33" w:rsidP="001F2BD1">
      <w:pPr>
        <w:autoSpaceDE w:val="0"/>
        <w:autoSpaceDN w:val="0"/>
        <w:adjustRightInd w:val="0"/>
        <w:jc w:val="center"/>
        <w:rPr>
          <w:rFonts w:ascii="Calibri" w:hAnsi="Calibri" w:cs="Calibri"/>
          <w:b/>
          <w:bCs/>
          <w:sz w:val="22"/>
          <w:szCs w:val="22"/>
        </w:rPr>
      </w:pPr>
      <w:r>
        <w:rPr>
          <w:rFonts w:ascii="Calibri" w:hAnsi="Calibri" w:cs="Calibri"/>
          <w:b/>
          <w:bCs/>
          <w:sz w:val="22"/>
          <w:szCs w:val="22"/>
        </w:rPr>
        <w:t xml:space="preserve">DICHIARA </w:t>
      </w:r>
    </w:p>
    <w:bookmarkEnd w:id="0"/>
    <w:bookmarkEnd w:id="1"/>
    <w:p w14:paraId="59ACD74E" w14:textId="77777777" w:rsidR="002C2FEE" w:rsidRDefault="002C2FEE" w:rsidP="002C2FEE">
      <w:pPr>
        <w:ind w:left="360"/>
        <w:jc w:val="both"/>
        <w:rPr>
          <w:rFonts w:ascii="Calibri" w:hAnsi="Calibri" w:cs="Calibri"/>
          <w:sz w:val="22"/>
          <w:szCs w:val="22"/>
        </w:rPr>
      </w:pPr>
    </w:p>
    <w:p w14:paraId="0853E7FA" w14:textId="1AB4435D" w:rsidR="00D56C4E" w:rsidRDefault="00D56C4E" w:rsidP="00D56C4E">
      <w:pPr>
        <w:jc w:val="both"/>
        <w:rPr>
          <w:rFonts w:ascii="Calibri" w:hAnsi="Calibri" w:cs="Calibri"/>
          <w:sz w:val="22"/>
          <w:szCs w:val="22"/>
        </w:rPr>
      </w:pPr>
      <w:r w:rsidRPr="00F4194E">
        <w:rPr>
          <w:rFonts w:ascii="Segoe UI Symbol" w:hAnsi="Segoe UI Symbol" w:cs="Segoe UI Symbol"/>
          <w:sz w:val="22"/>
          <w:szCs w:val="22"/>
        </w:rPr>
        <w:t>☐</w:t>
      </w:r>
      <w:r>
        <w:rPr>
          <w:rFonts w:ascii="Calibri" w:hAnsi="Calibri" w:cs="Calibri"/>
          <w:sz w:val="22"/>
          <w:szCs w:val="22"/>
        </w:rPr>
        <w:t xml:space="preserve"> di non essere nelle condizioni di incompatibilità di cui alla L. 190/2012 e al d.lgs. n. 39/2013 ai fini della nomina accettata con il presente atto;</w:t>
      </w:r>
    </w:p>
    <w:p w14:paraId="29359968" w14:textId="77777777" w:rsidR="00D56C4E" w:rsidRDefault="00D56C4E" w:rsidP="00D56C4E">
      <w:pPr>
        <w:jc w:val="both"/>
        <w:rPr>
          <w:rFonts w:ascii="Calibri" w:hAnsi="Calibri" w:cs="Calibri"/>
          <w:sz w:val="22"/>
          <w:szCs w:val="22"/>
        </w:rPr>
      </w:pPr>
    </w:p>
    <w:p w14:paraId="73939B63" w14:textId="743FE650" w:rsidR="00D56C4E" w:rsidRDefault="00D56C4E" w:rsidP="00D56C4E">
      <w:pPr>
        <w:jc w:val="both"/>
        <w:rPr>
          <w:rFonts w:ascii="Calibri" w:hAnsi="Calibri" w:cs="Calibri"/>
          <w:sz w:val="22"/>
          <w:szCs w:val="22"/>
        </w:rPr>
      </w:pPr>
      <w:r w:rsidRPr="00F4194E">
        <w:rPr>
          <w:rFonts w:ascii="Segoe UI Symbol" w:hAnsi="Segoe UI Symbol" w:cs="Segoe UI Symbol"/>
          <w:sz w:val="22"/>
          <w:szCs w:val="22"/>
        </w:rPr>
        <w:t>☐</w:t>
      </w:r>
      <w:r>
        <w:rPr>
          <w:rFonts w:ascii="Calibri" w:hAnsi="Calibri" w:cs="Calibri"/>
          <w:sz w:val="22"/>
          <w:szCs w:val="22"/>
        </w:rPr>
        <w:t xml:space="preserve"> di non essere stato condannato, neppure con sentenza non passata in giudicato o con applicazione della pena su richiesta delle parti ex art. 444 c.p.p., per i reati previsti nel Capo I del Titolo Il del Libro secondo del c.p.p.;</w:t>
      </w:r>
    </w:p>
    <w:p w14:paraId="3356DC9C" w14:textId="77777777" w:rsidR="00D56C4E" w:rsidRDefault="00D56C4E" w:rsidP="00D56C4E">
      <w:pPr>
        <w:jc w:val="both"/>
        <w:rPr>
          <w:rFonts w:ascii="Calibri" w:hAnsi="Calibri" w:cs="Calibri"/>
          <w:color w:val="FF0000"/>
          <w:sz w:val="22"/>
          <w:szCs w:val="22"/>
        </w:rPr>
      </w:pPr>
    </w:p>
    <w:p w14:paraId="3164166E" w14:textId="77777777" w:rsidR="00D56C4E" w:rsidRPr="005B739E" w:rsidRDefault="00D56C4E" w:rsidP="00D56C4E">
      <w:pPr>
        <w:jc w:val="center"/>
        <w:rPr>
          <w:rFonts w:ascii="Calibri" w:hAnsi="Calibri" w:cs="Calibri"/>
          <w:sz w:val="22"/>
          <w:szCs w:val="22"/>
        </w:rPr>
      </w:pPr>
      <w:r w:rsidRPr="005B739E">
        <w:rPr>
          <w:rFonts w:ascii="Calibri" w:hAnsi="Calibri" w:cs="Calibri"/>
          <w:sz w:val="22"/>
          <w:szCs w:val="22"/>
        </w:rPr>
        <w:t>e inoltre, presa visione della lista dei partecipanti alla suddetta procedura:</w:t>
      </w:r>
    </w:p>
    <w:p w14:paraId="61E657F1" w14:textId="77777777" w:rsidR="00D56C4E" w:rsidRPr="005B739E" w:rsidRDefault="00D56C4E" w:rsidP="00D56C4E">
      <w:pPr>
        <w:jc w:val="center"/>
        <w:rPr>
          <w:rFonts w:ascii="Calibri" w:hAnsi="Calibri" w:cs="Calibri"/>
          <w:sz w:val="22"/>
          <w:szCs w:val="22"/>
        </w:rPr>
      </w:pPr>
    </w:p>
    <w:p w14:paraId="69F4B33C" w14:textId="4B84DBFA" w:rsidR="00D56C4E" w:rsidRPr="005B739E" w:rsidRDefault="00D56C4E"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di non avere relazioni di parentela o affinità entro il </w:t>
      </w:r>
      <w:r w:rsidR="005B739E" w:rsidRPr="005B739E">
        <w:rPr>
          <w:rFonts w:ascii="Calibri" w:hAnsi="Calibri" w:cs="Calibri"/>
          <w:sz w:val="22"/>
          <w:szCs w:val="22"/>
        </w:rPr>
        <w:t>secondo grado</w:t>
      </w:r>
      <w:r w:rsidRPr="005B739E">
        <w:rPr>
          <w:rFonts w:ascii="Calibri" w:hAnsi="Calibri" w:cs="Calibri"/>
          <w:sz w:val="22"/>
          <w:szCs w:val="22"/>
        </w:rPr>
        <w:t xml:space="preserve"> nei confronti dei candidati e/o degli gli altri componenti la commissione e che non sussistono le cause di astensione e di ricusazione di cui alla normativa vigente;</w:t>
      </w:r>
    </w:p>
    <w:p w14:paraId="761D4240" w14:textId="77777777" w:rsidR="00D56C4E" w:rsidRPr="005B739E" w:rsidRDefault="00D56C4E" w:rsidP="00D56C4E">
      <w:pPr>
        <w:jc w:val="both"/>
        <w:rPr>
          <w:rFonts w:ascii="Calibri" w:hAnsi="Calibri" w:cs="Calibri"/>
          <w:sz w:val="22"/>
          <w:szCs w:val="22"/>
        </w:rPr>
      </w:pPr>
    </w:p>
    <w:p w14:paraId="608B66AB" w14:textId="3EDA1F19" w:rsidR="00D56C4E" w:rsidRPr="005B739E" w:rsidRDefault="00D56C4E"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di non avere interessi finanziari, economici o altri interessi personali che possono rappresentare una minaccia all’imparzialità e all’indipendenza;</w:t>
      </w:r>
    </w:p>
    <w:p w14:paraId="5DE7EA7C" w14:textId="77777777" w:rsidR="00D56C4E" w:rsidRPr="005B739E" w:rsidRDefault="00D56C4E" w:rsidP="00D56C4E">
      <w:pPr>
        <w:jc w:val="both"/>
        <w:rPr>
          <w:rFonts w:ascii="Calibri" w:hAnsi="Calibri" w:cs="Calibri"/>
          <w:sz w:val="22"/>
          <w:szCs w:val="22"/>
        </w:rPr>
      </w:pPr>
      <w:r w:rsidRPr="005B739E">
        <w:rPr>
          <w:rFonts w:ascii="Calibri" w:hAnsi="Calibri" w:cs="Calibri"/>
          <w:sz w:val="22"/>
          <w:szCs w:val="22"/>
        </w:rPr>
        <w:t xml:space="preserve"> </w:t>
      </w:r>
    </w:p>
    <w:p w14:paraId="363FC906" w14:textId="41150184" w:rsidR="00D56C4E" w:rsidRPr="005B739E" w:rsidRDefault="00D56C4E" w:rsidP="00D56C4E">
      <w:pPr>
        <w:jc w:val="both"/>
        <w:rPr>
          <w:rFonts w:ascii="Calibri" w:hAnsi="Calibri" w:cs="Calibri"/>
          <w:sz w:val="22"/>
          <w:szCs w:val="22"/>
        </w:rPr>
      </w:pPr>
      <w:r w:rsidRPr="005B739E">
        <w:rPr>
          <w:rFonts w:ascii="Calibri" w:hAnsi="Calibri" w:cs="Calibri"/>
          <w:sz w:val="22"/>
          <w:szCs w:val="22"/>
        </w:rPr>
        <w:t>ovvero</w:t>
      </w:r>
    </w:p>
    <w:p w14:paraId="6677663D" w14:textId="67310AB8" w:rsidR="00D56C4E" w:rsidRPr="005B739E" w:rsidRDefault="00D56C4E" w:rsidP="00D56C4E">
      <w:pPr>
        <w:jc w:val="both"/>
        <w:rPr>
          <w:rFonts w:ascii="Calibri" w:hAnsi="Calibri" w:cs="Calibri"/>
          <w:sz w:val="22"/>
          <w:szCs w:val="22"/>
        </w:rPr>
      </w:pPr>
      <w:r w:rsidRPr="005B739E">
        <w:rPr>
          <w:rFonts w:ascii="Calibri" w:hAnsi="Calibri" w:cs="Calibri"/>
          <w:sz w:val="22"/>
          <w:szCs w:val="22"/>
        </w:rPr>
        <w:t>-------------------------------------------------------------------------------------------------------------------------------------------------------------------------------------------------------------------------------------------------------------------------------------------------------------------------</w:t>
      </w:r>
      <w:r w:rsidR="003F0C20" w:rsidRPr="005B739E">
        <w:rPr>
          <w:rFonts w:ascii="Calibri" w:hAnsi="Calibri" w:cs="Calibri"/>
          <w:sz w:val="22"/>
          <w:szCs w:val="22"/>
        </w:rPr>
        <w:t>;</w:t>
      </w:r>
    </w:p>
    <w:p w14:paraId="29A15729" w14:textId="77777777" w:rsidR="003F0C20" w:rsidRDefault="003F0C20" w:rsidP="00D56C4E">
      <w:pPr>
        <w:jc w:val="both"/>
        <w:rPr>
          <w:rFonts w:ascii="Calibri" w:hAnsi="Calibri" w:cs="Calibri"/>
          <w:color w:val="FF0000"/>
          <w:sz w:val="22"/>
          <w:szCs w:val="22"/>
        </w:rPr>
      </w:pPr>
    </w:p>
    <w:p w14:paraId="766CACD5" w14:textId="7B4C58A9" w:rsidR="003F0C20" w:rsidRPr="005B739E" w:rsidRDefault="003F0C20"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di essere consapevole che il mancato rispetto delle regole del Codice etico e dei protocolli fissati dal “Modello Organizzativo ex-D.lgs. 231/01 costituisce illecito disciplinare sanzionabile secondo quanto stabilito dal Sistema disciplinare della Società;</w:t>
      </w:r>
    </w:p>
    <w:p w14:paraId="5E289D1A" w14:textId="7FF8D9DE" w:rsidR="00D56C4E" w:rsidRPr="005B739E" w:rsidRDefault="00D56C4E" w:rsidP="00D56C4E">
      <w:pPr>
        <w:jc w:val="center"/>
        <w:rPr>
          <w:rFonts w:ascii="Calibri" w:hAnsi="Calibri" w:cs="Calibri"/>
          <w:sz w:val="22"/>
          <w:szCs w:val="22"/>
        </w:rPr>
      </w:pPr>
      <w:r w:rsidRPr="005B739E">
        <w:rPr>
          <w:rFonts w:ascii="Calibri" w:hAnsi="Calibri" w:cs="Calibri"/>
          <w:sz w:val="22"/>
          <w:szCs w:val="22"/>
        </w:rPr>
        <w:t xml:space="preserve">SI IMPEGNA </w:t>
      </w:r>
    </w:p>
    <w:p w14:paraId="7A51CEB5" w14:textId="77777777" w:rsidR="00D56C4E" w:rsidRPr="005B739E" w:rsidRDefault="00D56C4E" w:rsidP="00D56C4E">
      <w:pPr>
        <w:jc w:val="both"/>
        <w:rPr>
          <w:rFonts w:ascii="Calibri" w:hAnsi="Calibri" w:cs="Calibri"/>
          <w:sz w:val="22"/>
          <w:szCs w:val="22"/>
        </w:rPr>
      </w:pPr>
    </w:p>
    <w:p w14:paraId="7F8B5E41" w14:textId="55D3C043" w:rsidR="00D56C4E" w:rsidRPr="005B739E" w:rsidRDefault="00D56C4E"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a comunicare </w:t>
      </w:r>
      <w:r w:rsidR="003F0C20" w:rsidRPr="005B739E">
        <w:rPr>
          <w:rFonts w:ascii="Calibri" w:hAnsi="Calibri" w:cs="Calibri"/>
          <w:sz w:val="22"/>
          <w:szCs w:val="22"/>
        </w:rPr>
        <w:t xml:space="preserve">tempestivamente </w:t>
      </w:r>
      <w:r w:rsidRPr="005B739E">
        <w:rPr>
          <w:rFonts w:ascii="Calibri" w:hAnsi="Calibri" w:cs="Calibri"/>
          <w:sz w:val="22"/>
          <w:szCs w:val="22"/>
        </w:rPr>
        <w:t>eventuali variazioni rispetto a quanto sopra dichiarato e comunque ad astenersi qualora in un momento successivo venga a conoscenza di una situazione di conflitto di interessi o sopraggiunga una delle condizioni di incompatibilità o astensione;</w:t>
      </w:r>
    </w:p>
    <w:p w14:paraId="2E4DAA79" w14:textId="77777777" w:rsidR="00D56C4E" w:rsidRDefault="00D56C4E" w:rsidP="00D56C4E">
      <w:pPr>
        <w:jc w:val="both"/>
        <w:rPr>
          <w:rFonts w:ascii="Calibri" w:hAnsi="Calibri" w:cs="Calibri"/>
          <w:color w:val="FF0000"/>
          <w:sz w:val="22"/>
          <w:szCs w:val="22"/>
        </w:rPr>
      </w:pPr>
    </w:p>
    <w:p w14:paraId="6BF5E979" w14:textId="4F378B43" w:rsidR="003F0C20" w:rsidRPr="005B739E" w:rsidRDefault="00D56C4E" w:rsidP="00D56C4E">
      <w:pPr>
        <w:jc w:val="both"/>
        <w:rPr>
          <w:rFonts w:ascii="Calibri" w:hAnsi="Calibri" w:cs="Calibri"/>
          <w:sz w:val="22"/>
          <w:szCs w:val="22"/>
        </w:rPr>
      </w:pPr>
      <w:r w:rsidRPr="00F4194E">
        <w:rPr>
          <w:rFonts w:ascii="Segoe UI Symbol" w:hAnsi="Segoe UI Symbol" w:cs="Segoe UI Symbol"/>
          <w:sz w:val="22"/>
          <w:szCs w:val="22"/>
        </w:rPr>
        <w:t>☐</w:t>
      </w:r>
      <w:r>
        <w:rPr>
          <w:rFonts w:ascii="Calibri" w:hAnsi="Calibri" w:cs="Calibri"/>
          <w:color w:val="FF0000"/>
          <w:sz w:val="22"/>
          <w:szCs w:val="22"/>
        </w:rPr>
        <w:t xml:space="preserve"> </w:t>
      </w:r>
      <w:r w:rsidR="003F0C20">
        <w:rPr>
          <w:rFonts w:ascii="Calibri" w:hAnsi="Calibri" w:cs="Calibri"/>
          <w:sz w:val="22"/>
          <w:szCs w:val="22"/>
        </w:rPr>
        <w:t xml:space="preserve">qualora in un momento successivo all'assunzione dell'incarico, sopraggiunga una delle condizioni di </w:t>
      </w:r>
      <w:r w:rsidR="003F0C20" w:rsidRPr="005B739E">
        <w:rPr>
          <w:rFonts w:ascii="Calibri" w:hAnsi="Calibri" w:cs="Calibri"/>
          <w:sz w:val="22"/>
          <w:szCs w:val="22"/>
        </w:rPr>
        <w:t xml:space="preserve">incompatibilità di cui alle </w:t>
      </w:r>
      <w:proofErr w:type="gramStart"/>
      <w:r w:rsidR="003F0C20" w:rsidRPr="005B739E">
        <w:rPr>
          <w:rFonts w:ascii="Calibri" w:hAnsi="Calibri" w:cs="Calibri"/>
          <w:sz w:val="22"/>
          <w:szCs w:val="22"/>
        </w:rPr>
        <w:t>predette</w:t>
      </w:r>
      <w:proofErr w:type="gramEnd"/>
      <w:r w:rsidR="003F0C20" w:rsidRPr="005B739E">
        <w:rPr>
          <w:rFonts w:ascii="Calibri" w:hAnsi="Calibri" w:cs="Calibri"/>
          <w:sz w:val="22"/>
          <w:szCs w:val="22"/>
        </w:rPr>
        <w:t xml:space="preserve"> norme, ovvero una situazione di conflitto di interessi, anche potenziale e a darne notizia agli altri componenti della Commissione e ad InnovaPuglia, astenendosi immediatamente dalla funzione;</w:t>
      </w:r>
    </w:p>
    <w:p w14:paraId="42AB3F8C" w14:textId="77777777" w:rsidR="003F0C20" w:rsidRPr="005B739E" w:rsidRDefault="003F0C20" w:rsidP="00D56C4E">
      <w:pPr>
        <w:jc w:val="both"/>
        <w:rPr>
          <w:rFonts w:ascii="Calibri" w:hAnsi="Calibri" w:cs="Calibri"/>
          <w:sz w:val="22"/>
          <w:szCs w:val="22"/>
        </w:rPr>
      </w:pPr>
    </w:p>
    <w:p w14:paraId="22703A82" w14:textId="378AFB10" w:rsidR="00D56C4E" w:rsidRPr="005B739E" w:rsidRDefault="003F0C20"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w:t>
      </w:r>
      <w:r w:rsidR="00D56C4E" w:rsidRPr="005B739E">
        <w:rPr>
          <w:rFonts w:ascii="Calibri" w:hAnsi="Calibri" w:cs="Calibri"/>
          <w:sz w:val="22"/>
          <w:szCs w:val="22"/>
        </w:rPr>
        <w:t xml:space="preserve">a mantenere la riservatezza riguardo a tutti i documenti, informatici o cartacei, cui, in forza della propria funzione, può accedere nel corso del procedimento di selezione, impegnandosi quindi a non copiarli, completamente o parzialmente, se non per specifiche esigenze connesse al ruolo svolto e a non rivelare a </w:t>
      </w:r>
      <w:proofErr w:type="gramStart"/>
      <w:r w:rsidR="00D56C4E" w:rsidRPr="005B739E">
        <w:rPr>
          <w:rFonts w:ascii="Calibri" w:hAnsi="Calibri" w:cs="Calibri"/>
          <w:sz w:val="22"/>
          <w:szCs w:val="22"/>
        </w:rPr>
        <w:t>terzi informazioni</w:t>
      </w:r>
      <w:proofErr w:type="gramEnd"/>
      <w:r w:rsidR="00D56C4E" w:rsidRPr="005B739E">
        <w:rPr>
          <w:rFonts w:ascii="Calibri" w:hAnsi="Calibri" w:cs="Calibri"/>
          <w:sz w:val="22"/>
          <w:szCs w:val="22"/>
        </w:rPr>
        <w:t xml:space="preserve"> che non siano pubblicamente accessibili o a non utilizzarle in proprio favore;</w:t>
      </w:r>
    </w:p>
    <w:p w14:paraId="3DBFBAEF" w14:textId="77777777" w:rsidR="00D56C4E" w:rsidRDefault="00D56C4E" w:rsidP="00D56C4E">
      <w:pPr>
        <w:jc w:val="both"/>
        <w:rPr>
          <w:rFonts w:ascii="Calibri" w:hAnsi="Calibri" w:cs="Calibri"/>
          <w:sz w:val="22"/>
          <w:szCs w:val="22"/>
        </w:rPr>
      </w:pPr>
    </w:p>
    <w:p w14:paraId="00953255" w14:textId="13FC324A" w:rsidR="00D56C4E" w:rsidRDefault="00D56C4E" w:rsidP="00D56C4E">
      <w:pPr>
        <w:jc w:val="both"/>
        <w:rPr>
          <w:rFonts w:ascii="Calibri" w:hAnsi="Calibri" w:cs="Calibri"/>
          <w:sz w:val="22"/>
          <w:szCs w:val="22"/>
        </w:rPr>
      </w:pPr>
      <w:r w:rsidRPr="00F4194E">
        <w:rPr>
          <w:rFonts w:ascii="Segoe UI Symbol" w:hAnsi="Segoe UI Symbol" w:cs="Segoe UI Symbol"/>
          <w:sz w:val="22"/>
          <w:szCs w:val="22"/>
        </w:rPr>
        <w:t>☐</w:t>
      </w:r>
      <w:r>
        <w:rPr>
          <w:rFonts w:ascii="Calibri" w:hAnsi="Calibri" w:cs="Calibri"/>
          <w:sz w:val="22"/>
          <w:szCs w:val="22"/>
        </w:rPr>
        <w:t xml:space="preserve"> </w:t>
      </w:r>
      <w:r w:rsidR="00C94289">
        <w:rPr>
          <w:rFonts w:ascii="Calibri" w:hAnsi="Calibri" w:cs="Calibri"/>
          <w:sz w:val="22"/>
          <w:szCs w:val="22"/>
        </w:rPr>
        <w:t xml:space="preserve"> a rispettare le politiche di sicurezza dei dati definite dal Sistema aziendale di Gestione della Sicurezza delle Informazioni, rispettando quindi le previste norme comportamentali atte a prevenire l’accesso, da parte di terzi non autorizzati, alle proprie dotazioni informatiche (es: accesso ai sistemi con le proprie credenziali) ovvero l’accesso ai documenti, informatici e cartacei, in proprio possesso;</w:t>
      </w:r>
    </w:p>
    <w:p w14:paraId="2AC7DDAC" w14:textId="77777777" w:rsidR="00C94289" w:rsidRDefault="00C94289" w:rsidP="00D56C4E">
      <w:pPr>
        <w:jc w:val="both"/>
        <w:rPr>
          <w:rFonts w:ascii="Calibri" w:hAnsi="Calibri" w:cs="Calibri"/>
          <w:sz w:val="22"/>
          <w:szCs w:val="22"/>
        </w:rPr>
      </w:pPr>
    </w:p>
    <w:p w14:paraId="3ADA53A1" w14:textId="735D83C1" w:rsidR="00C94289" w:rsidRDefault="00C94289" w:rsidP="00D56C4E">
      <w:pPr>
        <w:jc w:val="both"/>
        <w:rPr>
          <w:rFonts w:ascii="Calibri" w:hAnsi="Calibri" w:cs="Calibri"/>
          <w:sz w:val="22"/>
          <w:szCs w:val="22"/>
        </w:rPr>
      </w:pPr>
      <w:r w:rsidRPr="00F4194E">
        <w:rPr>
          <w:rFonts w:ascii="Segoe UI Symbol" w:hAnsi="Segoe UI Symbol" w:cs="Segoe UI Symbol"/>
          <w:sz w:val="22"/>
          <w:szCs w:val="22"/>
        </w:rPr>
        <w:t>☐</w:t>
      </w:r>
      <w:r>
        <w:rPr>
          <w:rFonts w:ascii="Calibri" w:hAnsi="Calibri" w:cs="Calibri"/>
          <w:sz w:val="22"/>
          <w:szCs w:val="22"/>
        </w:rPr>
        <w:t xml:space="preserve"> a conformarsi alla politica aziendale per la protezione dei dati personali come riportata nel Documento Organizzativo Privacy;</w:t>
      </w:r>
    </w:p>
    <w:p w14:paraId="090F1F2F" w14:textId="77777777" w:rsidR="00C94289" w:rsidRDefault="00C94289" w:rsidP="00D56C4E">
      <w:pPr>
        <w:jc w:val="both"/>
        <w:rPr>
          <w:rFonts w:ascii="Calibri" w:hAnsi="Calibri" w:cs="Calibri"/>
          <w:sz w:val="22"/>
          <w:szCs w:val="22"/>
        </w:rPr>
      </w:pPr>
    </w:p>
    <w:p w14:paraId="49AE5417" w14:textId="7BE2A8D4" w:rsidR="00C94289" w:rsidRPr="005B739E" w:rsidRDefault="00C94289"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ad operare nel rispetto dei principi e dei protocolli previsti dal Modello organizzativo ex D.lgs. 231/2001, dal Codice Etico di InnovaPuglia</w:t>
      </w:r>
      <w:r w:rsidRPr="005B739E">
        <w:rPr>
          <w:rFonts w:ascii="Calibri" w:hAnsi="Calibri" w:cs="Calibri"/>
          <w:sz w:val="22"/>
          <w:szCs w:val="22"/>
          <w:vertAlign w:val="superscript"/>
        </w:rPr>
        <w:t xml:space="preserve"> </w:t>
      </w:r>
      <w:r w:rsidRPr="005B739E">
        <w:rPr>
          <w:rFonts w:ascii="Calibri" w:hAnsi="Calibri" w:cs="Calibri"/>
          <w:sz w:val="22"/>
          <w:szCs w:val="22"/>
        </w:rPr>
        <w:t>e dai Regolamenti in vigore;</w:t>
      </w:r>
    </w:p>
    <w:p w14:paraId="7DB02DE7" w14:textId="77777777" w:rsidR="003F0C20" w:rsidRPr="005B739E" w:rsidRDefault="003F0C20" w:rsidP="00D56C4E">
      <w:pPr>
        <w:jc w:val="both"/>
        <w:rPr>
          <w:rFonts w:ascii="Calibri" w:hAnsi="Calibri" w:cs="Calibri"/>
          <w:sz w:val="22"/>
          <w:szCs w:val="22"/>
        </w:rPr>
      </w:pPr>
    </w:p>
    <w:p w14:paraId="680AAB3C" w14:textId="3B6A8D83" w:rsidR="003F0C20" w:rsidRPr="005B739E" w:rsidRDefault="003F0C20" w:rsidP="00D56C4E">
      <w:pPr>
        <w:jc w:val="both"/>
        <w:rPr>
          <w:rFonts w:ascii="Calibri" w:hAnsi="Calibri" w:cs="Calibri"/>
          <w:sz w:val="22"/>
          <w:szCs w:val="22"/>
        </w:rPr>
      </w:pPr>
      <w:r w:rsidRPr="005B739E">
        <w:rPr>
          <w:rFonts w:ascii="Segoe UI Symbol" w:hAnsi="Segoe UI Symbol" w:cs="Segoe UI Symbol"/>
          <w:sz w:val="22"/>
          <w:szCs w:val="22"/>
        </w:rPr>
        <w:t>☐</w:t>
      </w:r>
      <w:r w:rsidRPr="005B739E">
        <w:rPr>
          <w:rFonts w:ascii="Calibri" w:hAnsi="Calibri" w:cs="Calibri"/>
          <w:sz w:val="22"/>
          <w:szCs w:val="22"/>
        </w:rPr>
        <w:t xml:space="preserve"> a non imputare ore a straordinario per lo svolgimento dell’attività di componente della commissione di selezione.  </w:t>
      </w:r>
    </w:p>
    <w:p w14:paraId="7EDF28C5" w14:textId="77777777" w:rsidR="00D56C4E" w:rsidRDefault="00D56C4E" w:rsidP="0017141C">
      <w:pPr>
        <w:ind w:left="709"/>
        <w:jc w:val="both"/>
        <w:rPr>
          <w:rFonts w:ascii="Calibri" w:hAnsi="Calibri" w:cs="Calibri"/>
          <w:strike/>
          <w:sz w:val="22"/>
          <w:szCs w:val="22"/>
        </w:rPr>
      </w:pPr>
    </w:p>
    <w:p w14:paraId="7BC356CB" w14:textId="77777777" w:rsidR="00D56C4E" w:rsidRDefault="00D56C4E" w:rsidP="0017141C">
      <w:pPr>
        <w:ind w:left="709"/>
        <w:jc w:val="both"/>
        <w:rPr>
          <w:rFonts w:ascii="Calibri" w:hAnsi="Calibri" w:cs="Calibri"/>
          <w:strike/>
          <w:sz w:val="22"/>
          <w:szCs w:val="22"/>
        </w:rPr>
      </w:pPr>
    </w:p>
    <w:p w14:paraId="48ADBEEF" w14:textId="77777777" w:rsidR="009A375A" w:rsidRDefault="009A375A" w:rsidP="00EE596F">
      <w:pPr>
        <w:rPr>
          <w:rFonts w:ascii="Calibri" w:hAnsi="Calibri" w:cs="Calibri"/>
          <w:sz w:val="22"/>
          <w:szCs w:val="22"/>
        </w:rPr>
      </w:pPr>
      <w:bookmarkStart w:id="2" w:name="_Hlk97114811"/>
    </w:p>
    <w:p w14:paraId="74A6466C" w14:textId="77777777" w:rsidR="005B739E" w:rsidRDefault="005B739E" w:rsidP="00EE596F">
      <w:pPr>
        <w:rPr>
          <w:rFonts w:ascii="Calibri" w:hAnsi="Calibri" w:cs="Calibri"/>
          <w:sz w:val="22"/>
          <w:szCs w:val="22"/>
        </w:rPr>
      </w:pPr>
    </w:p>
    <w:p w14:paraId="5829AEAF" w14:textId="77777777" w:rsidR="005B739E" w:rsidRDefault="005B739E" w:rsidP="00EE596F">
      <w:pPr>
        <w:rPr>
          <w:rFonts w:ascii="Calibri" w:hAnsi="Calibri" w:cs="Calibri"/>
          <w:sz w:val="22"/>
          <w:szCs w:val="22"/>
        </w:rPr>
      </w:pPr>
    </w:p>
    <w:p w14:paraId="1D5D211B" w14:textId="77777777" w:rsidR="005B739E" w:rsidRDefault="005B739E" w:rsidP="00EE596F">
      <w:pPr>
        <w:rPr>
          <w:rFonts w:ascii="Calibri" w:hAnsi="Calibri" w:cs="Calibri"/>
          <w:sz w:val="22"/>
          <w:szCs w:val="22"/>
        </w:rPr>
      </w:pPr>
    </w:p>
    <w:p w14:paraId="5B9E4735" w14:textId="77777777" w:rsidR="005B739E" w:rsidRDefault="005B739E" w:rsidP="00EE596F">
      <w:pPr>
        <w:rPr>
          <w:rFonts w:ascii="Calibri" w:hAnsi="Calibri" w:cs="Calibri"/>
          <w:sz w:val="22"/>
          <w:szCs w:val="22"/>
        </w:rPr>
      </w:pPr>
    </w:p>
    <w:p w14:paraId="4C82A56C" w14:textId="77777777" w:rsidR="002C2FEE" w:rsidRDefault="002C2FEE" w:rsidP="002C2FEE">
      <w:pPr>
        <w:spacing w:after="120"/>
        <w:jc w:val="center"/>
        <w:rPr>
          <w:rFonts w:ascii="Calibri" w:eastAsia="TimesNewRomanPSMT" w:hAnsi="Calibri" w:cs="Calibri"/>
          <w:b/>
          <w:bCs/>
          <w:color w:val="000000"/>
          <w:sz w:val="22"/>
          <w:szCs w:val="22"/>
        </w:rPr>
      </w:pPr>
      <w:r>
        <w:rPr>
          <w:rFonts w:ascii="Calibri" w:eastAsia="TimesNewRomanPSMT" w:hAnsi="Calibri" w:cs="Calibri"/>
          <w:b/>
          <w:bCs/>
          <w:color w:val="000000"/>
          <w:sz w:val="22"/>
          <w:szCs w:val="22"/>
        </w:rPr>
        <w:t>INFORMATIVA SUL TRATTAMENTO DEI DATI</w:t>
      </w:r>
    </w:p>
    <w:p w14:paraId="4B110ED4"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INFORMATIVA SUL TRATTAMENTO DEI DATI ai sensi dell’art. 13 del Regolamento UE 2016/679 “RGDP”.</w:t>
      </w:r>
    </w:p>
    <w:p w14:paraId="6872B8C0"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I dati raccolti verranno trattati da InnovaPuglia S.p.A, in qualità di titolare dei dati, per adempiere un obbligo legale al quale è soggetto il titolare del trattamento, ai sensi dell’art. 6 del Regolamento UE 2016/679 “RGDP”.</w:t>
      </w:r>
    </w:p>
    <w:p w14:paraId="14268082"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 I citati diritti possono essere esercitati inviando una comunicazione al Responsabile della Protezione dei dati email: rpd@innova.puglia.it</w:t>
      </w:r>
    </w:p>
    <w:p w14:paraId="241CBE24"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 xml:space="preserve">Luogo del trattamento dei dati: InnovaPuglia S.p.A., strada Provinciale per Casamassima, km 3 - Valenzano (BA). </w:t>
      </w:r>
    </w:p>
    <w:p w14:paraId="7DB7266B"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Finalità e conservazione del trattamento dei dati: I dati personali forniti sono utilizzati al solo fine procedere con i controlli previsti dalla normativa sul conflitto di interessi.</w:t>
      </w:r>
    </w:p>
    <w:p w14:paraId="7649D1AD"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Modalità di trattamento dei dati: I dati verranno trattati sia con strumenti informatici o con altri supporti idonei nel rispetto delle misure tecniche ed organizzative di sicurezza previste dal RGPD.</w:t>
      </w:r>
    </w:p>
    <w:p w14:paraId="08FDCEF7"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Periodo di conservazione dei dati: I dati personali forniti saranno conservati per tutta la durata della prestazione dell’incarico. Dopo la richiesta di cancellazione dal servizio, i dati saranno cancellati trascorsi 60 giorni, salvo il caso in cui questi dati non siano essenziali per eventuali adempimenti di legge. I dati saranno conservati per un periodo fino a 10 anni.</w:t>
      </w:r>
    </w:p>
    <w:p w14:paraId="0BF9899D" w14:textId="77777777" w:rsidR="007F686E" w:rsidRDefault="007F686E" w:rsidP="007F686E">
      <w:pPr>
        <w:pStyle w:val="Default"/>
        <w:jc w:val="both"/>
        <w:rPr>
          <w:rFonts w:eastAsia="TimesNewRomanPSMT"/>
          <w:noProof/>
          <w:sz w:val="22"/>
          <w:szCs w:val="22"/>
          <w:lang w:eastAsia="en-US"/>
        </w:rPr>
      </w:pPr>
      <w:r>
        <w:rPr>
          <w:rFonts w:eastAsia="TimesNewRomanPSMT"/>
          <w:noProof/>
          <w:sz w:val="22"/>
          <w:szCs w:val="22"/>
          <w:lang w:eastAsia="en-US"/>
        </w:rPr>
        <w:t>Tipologia dei dati trattati: I dati trattati sono relativi a persone fisiche che subiscono i controlli previsti dalla normativa sul conflitto di interessi.</w:t>
      </w:r>
    </w:p>
    <w:p w14:paraId="7F210221" w14:textId="77777777" w:rsidR="007F686E" w:rsidRDefault="007F686E" w:rsidP="007F686E">
      <w:pPr>
        <w:pStyle w:val="Default"/>
        <w:jc w:val="both"/>
        <w:rPr>
          <w:sz w:val="22"/>
          <w:szCs w:val="22"/>
        </w:rPr>
      </w:pPr>
      <w:r>
        <w:rPr>
          <w:rFonts w:eastAsia="TimesNewRomanPSMT"/>
          <w:noProof/>
          <w:sz w:val="22"/>
          <w:szCs w:val="22"/>
          <w:lang w:eastAsia="en-US"/>
        </w:rPr>
        <w:t>I dati personali sono comunicati a terzi solo nel caso sia necessario ad assolvere degli obblighi di legge.</w:t>
      </w:r>
    </w:p>
    <w:p w14:paraId="305BB1BD" w14:textId="77777777" w:rsidR="00DD792C" w:rsidRDefault="00DD792C" w:rsidP="00EE596F">
      <w:pPr>
        <w:jc w:val="both"/>
        <w:rPr>
          <w:rFonts w:ascii="Calibri" w:eastAsia="TimesNewRomanPSMT" w:hAnsi="Calibri" w:cs="Calibri"/>
          <w:color w:val="000000"/>
          <w:sz w:val="22"/>
          <w:szCs w:val="22"/>
        </w:rPr>
      </w:pPr>
    </w:p>
    <w:p w14:paraId="48BE5BFA" w14:textId="77777777" w:rsidR="00E942AB" w:rsidRDefault="0017141C">
      <w:pPr>
        <w:rPr>
          <w:rFonts w:ascii="Calibri" w:hAnsi="Calibri" w:cs="Calibri"/>
          <w:sz w:val="22"/>
          <w:szCs w:val="22"/>
        </w:rPr>
      </w:pPr>
      <w:r>
        <w:rPr>
          <w:rFonts w:ascii="Calibri" w:hAnsi="Calibri" w:cs="Calibri"/>
          <w:sz w:val="22"/>
          <w:szCs w:val="22"/>
        </w:rPr>
        <w:t>Valenzano</w:t>
      </w:r>
      <w:r w:rsidR="00890610">
        <w:rPr>
          <w:rFonts w:ascii="Calibri" w:hAnsi="Calibri" w:cs="Calibri"/>
          <w:sz w:val="22"/>
          <w:szCs w:val="22"/>
        </w:rPr>
        <w:t xml:space="preserve">, </w:t>
      </w:r>
      <w:r w:rsidR="005D3E17">
        <w:rPr>
          <w:rFonts w:ascii="Calibri" w:hAnsi="Calibri" w:cs="Calibri"/>
          <w:sz w:val="22"/>
          <w:szCs w:val="22"/>
        </w:rPr>
        <w:t>____________________</w:t>
      </w:r>
    </w:p>
    <w:p w14:paraId="49DB6820" w14:textId="1893C714" w:rsidR="003C78B4" w:rsidRDefault="003C78B4">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7154A">
        <w:rPr>
          <w:rFonts w:ascii="Calibri" w:hAnsi="Calibri" w:cs="Calibri"/>
          <w:sz w:val="22"/>
          <w:szCs w:val="22"/>
        </w:rPr>
        <w:tab/>
      </w:r>
      <w:r>
        <w:rPr>
          <w:rFonts w:ascii="Calibri" w:hAnsi="Calibri" w:cs="Calibri"/>
          <w:sz w:val="22"/>
          <w:szCs w:val="22"/>
        </w:rPr>
        <w:t>Firma</w:t>
      </w:r>
      <w:r w:rsidR="005D3E17">
        <w:rPr>
          <w:rFonts w:ascii="Calibri" w:hAnsi="Calibri" w:cs="Calibri"/>
          <w:sz w:val="22"/>
          <w:szCs w:val="22"/>
        </w:rPr>
        <w:t xml:space="preserve"> _____________________________</w:t>
      </w:r>
    </w:p>
    <w:bookmarkEnd w:id="2"/>
    <w:p w14:paraId="01367975" w14:textId="77777777" w:rsidR="00C245C3" w:rsidRDefault="00B327F4">
      <w:pPr>
        <w:rPr>
          <w:rFonts w:ascii="Calibri" w:hAnsi="Calibri" w:cs="Calibri"/>
          <w:b/>
          <w:bCs/>
          <w:sz w:val="22"/>
          <w:szCs w:val="22"/>
        </w:rPr>
      </w:pPr>
      <w:r>
        <w:rPr>
          <w:rFonts w:ascii="Calibri" w:hAnsi="Calibri" w:cs="Calibri"/>
          <w:b/>
          <w:bCs/>
          <w:sz w:val="22"/>
          <w:szCs w:val="22"/>
        </w:rPr>
        <w:t>NOTA A</w:t>
      </w:r>
    </w:p>
    <w:p w14:paraId="21DE2B36" w14:textId="77777777" w:rsidR="00C245C3" w:rsidRDefault="00B441AE" w:rsidP="005D3E17">
      <w:pPr>
        <w:jc w:val="both"/>
        <w:rPr>
          <w:rFonts w:ascii="Calibri" w:hAnsi="Calibri" w:cs="Calibri"/>
          <w:sz w:val="22"/>
          <w:szCs w:val="22"/>
        </w:rPr>
      </w:pPr>
      <w:r>
        <w:rPr>
          <w:rFonts w:ascii="Calibri" w:hAnsi="Calibri" w:cs="Calibri"/>
          <w:sz w:val="22"/>
          <w:szCs w:val="22"/>
        </w:rPr>
        <w:t>A</w:t>
      </w:r>
      <w:r w:rsidR="00C245C3">
        <w:rPr>
          <w:rFonts w:ascii="Calibri" w:hAnsi="Calibri" w:cs="Calibri"/>
          <w:sz w:val="22"/>
          <w:szCs w:val="22"/>
        </w:rPr>
        <w:t xml:space="preserve"> termini del Codice etico della Società, sono identificate, quali situazioni di potenziale conflitto di interesse, potenzialmente pregiudizievoli per lo svolgimento dell’incarico assegnato, le seguenti tipologie di situazioni (relativamente agli ultimi tre anni e </w:t>
      </w:r>
      <w:r>
        <w:rPr>
          <w:rFonts w:ascii="Calibri" w:eastAsia="TimesNewRomanPSMT" w:hAnsi="Calibri" w:cs="Calibri"/>
          <w:color w:val="000000"/>
          <w:sz w:val="22"/>
          <w:szCs w:val="22"/>
        </w:rPr>
        <w:t>in riferimento al</w:t>
      </w:r>
      <w:r w:rsidR="00C245C3">
        <w:rPr>
          <w:rFonts w:ascii="Calibri" w:eastAsia="TimesNewRomanPSMT" w:hAnsi="Calibri" w:cs="Calibri"/>
          <w:color w:val="000000"/>
          <w:sz w:val="22"/>
          <w:szCs w:val="22"/>
        </w:rPr>
        <w:t xml:space="preserve"> </w:t>
      </w:r>
      <w:r>
        <w:rPr>
          <w:rFonts w:ascii="Calibri" w:eastAsia="TimesNewRomanPSMT" w:hAnsi="Calibri" w:cs="Calibri"/>
          <w:color w:val="000000"/>
          <w:sz w:val="22"/>
          <w:szCs w:val="22"/>
        </w:rPr>
        <w:t>dichiarante e</w:t>
      </w:r>
      <w:r w:rsidR="00C245C3">
        <w:rPr>
          <w:rFonts w:ascii="Calibri" w:eastAsia="TimesNewRomanPSMT" w:hAnsi="Calibri" w:cs="Calibri"/>
          <w:color w:val="000000"/>
          <w:sz w:val="22"/>
          <w:szCs w:val="22"/>
        </w:rPr>
        <w:t xml:space="preserve"> al coniuge, parenti e affini entro il </w:t>
      </w:r>
      <w:proofErr w:type="gramStart"/>
      <w:r w:rsidR="00C245C3">
        <w:rPr>
          <w:rFonts w:ascii="Calibri" w:eastAsia="TimesNewRomanPSMT" w:hAnsi="Calibri" w:cs="Calibri"/>
          <w:color w:val="000000"/>
          <w:sz w:val="22"/>
          <w:szCs w:val="22"/>
        </w:rPr>
        <w:t>2°</w:t>
      </w:r>
      <w:proofErr w:type="gramEnd"/>
      <w:r w:rsidR="00C245C3">
        <w:rPr>
          <w:rFonts w:ascii="Calibri" w:eastAsia="TimesNewRomanPSMT" w:hAnsi="Calibri" w:cs="Calibri"/>
          <w:color w:val="000000"/>
          <w:sz w:val="22"/>
          <w:szCs w:val="22"/>
        </w:rPr>
        <w:t xml:space="preserve"> grado e, in generale, a chiunque abbia una stretta relazione di tipo personale o professionale, </w:t>
      </w:r>
      <w:r w:rsidR="00C245C3">
        <w:rPr>
          <w:rFonts w:ascii="Calibri" w:eastAsia="TimesNewRomanPSMT" w:hAnsi="Calibri" w:cs="Calibri"/>
          <w:color w:val="000000"/>
          <w:sz w:val="22"/>
          <w:szCs w:val="22"/>
          <w:u w:val="single"/>
        </w:rPr>
        <w:t>per quanto di propria conoscenza</w:t>
      </w:r>
      <w:r w:rsidR="00C245C3">
        <w:rPr>
          <w:rFonts w:ascii="Calibri" w:eastAsia="TimesNewRomanPSMT" w:hAnsi="Calibri" w:cs="Calibri"/>
          <w:color w:val="000000"/>
          <w:sz w:val="22"/>
          <w:szCs w:val="22"/>
        </w:rPr>
        <w:t>) :</w:t>
      </w:r>
    </w:p>
    <w:p w14:paraId="632C88D0"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 xml:space="preserve">avere qualche interesse personale, commerciale e/o finanziario, esistente attualmente e/o negli ultimi tre anni, che potrebbero suscitare conflitto d’interessi; </w:t>
      </w:r>
    </w:p>
    <w:p w14:paraId="3E8982DE"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avere relazioni di parentela o affinità con membri “soggetti portatori di interesse</w:t>
      </w:r>
      <w:r w:rsidR="00C6778E">
        <w:rPr>
          <w:rFonts w:ascii="Calibri" w:hAnsi="Calibri" w:cs="Calibri"/>
          <w:sz w:val="22"/>
          <w:szCs w:val="22"/>
        </w:rPr>
        <w:t xml:space="preserve"> specifico</w:t>
      </w:r>
      <w:r>
        <w:rPr>
          <w:rFonts w:ascii="Calibri" w:hAnsi="Calibri" w:cs="Calibri"/>
          <w:sz w:val="22"/>
          <w:szCs w:val="22"/>
        </w:rPr>
        <w:t xml:space="preserve">” </w:t>
      </w:r>
      <w:r>
        <w:rPr>
          <w:rStyle w:val="Rimandonotaapidipagina"/>
          <w:rFonts w:ascii="Calibri" w:hAnsi="Calibri" w:cs="Calibri"/>
          <w:sz w:val="22"/>
          <w:szCs w:val="22"/>
        </w:rPr>
        <w:footnoteReference w:id="1"/>
      </w:r>
      <w:r>
        <w:rPr>
          <w:rFonts w:ascii="Calibri" w:hAnsi="Calibri" w:cs="Calibri"/>
          <w:sz w:val="22"/>
          <w:szCs w:val="22"/>
        </w:rPr>
        <w:t>, i suoi rappresentanti commerciali o i suoi titolari</w:t>
      </w:r>
    </w:p>
    <w:p w14:paraId="3C6E6500"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aver svolto attività lavorativa</w:t>
      </w:r>
      <w:r w:rsidR="00C6778E">
        <w:rPr>
          <w:rFonts w:ascii="Calibri" w:hAnsi="Calibri" w:cs="Calibri"/>
          <w:sz w:val="22"/>
          <w:szCs w:val="22"/>
        </w:rPr>
        <w:t>,</w:t>
      </w:r>
      <w:r>
        <w:rPr>
          <w:rFonts w:ascii="Calibri" w:hAnsi="Calibri" w:cs="Calibri"/>
          <w:sz w:val="22"/>
          <w:szCs w:val="22"/>
        </w:rPr>
        <w:t xml:space="preserve"> di qualsiasi tipo, remunerata in denaro o in natura, da parte di “soggetti portatori di interesse specifici” </w:t>
      </w:r>
    </w:p>
    <w:p w14:paraId="72258F7B"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aver ricevuto regali, omaggi o altre utilità (es: sostegno per viaggi/soggiorni per riunioni, convegni o altro), di valore non modico, da parte di “soggetti portatori di interessi specifici”</w:t>
      </w:r>
    </w:p>
    <w:p w14:paraId="25FE63C3"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aver posseduto quote di partecipazione, titoli, diritti di opzione, quote di capitale (ad esclusione di fondi comuni o prodotti analoghi in cui l’investitore non ha alcun controllo sulla selezione delle quote), diritti da brevetti o altre forme di proprietà intellettuale di “soggetti portatori di interesse”</w:t>
      </w:r>
    </w:p>
    <w:p w14:paraId="2B45EFE8" w14:textId="77777777" w:rsidR="00C245C3" w:rsidRDefault="00C245C3" w:rsidP="005D3E17">
      <w:pPr>
        <w:numPr>
          <w:ilvl w:val="0"/>
          <w:numId w:val="9"/>
        </w:numPr>
        <w:jc w:val="both"/>
        <w:rPr>
          <w:rFonts w:ascii="Calibri" w:hAnsi="Calibri" w:cs="Calibri"/>
          <w:sz w:val="22"/>
          <w:szCs w:val="22"/>
        </w:rPr>
      </w:pPr>
      <w:r>
        <w:rPr>
          <w:rFonts w:ascii="Calibri" w:hAnsi="Calibri" w:cs="Calibri"/>
          <w:sz w:val="22"/>
          <w:szCs w:val="22"/>
        </w:rPr>
        <w:t>avere rapporti di frequentazione abituale, ovvero causa pendente o grave inimicizia o rapporti di credito o debito significativi, con il concorrente o con persone che ricoprono ruoli rilevanti presso lo stesso concorrente</w:t>
      </w:r>
    </w:p>
    <w:p w14:paraId="3511565F" w14:textId="77777777" w:rsidR="003777D2" w:rsidRDefault="00C245C3">
      <w:pPr>
        <w:numPr>
          <w:ilvl w:val="0"/>
          <w:numId w:val="9"/>
        </w:numPr>
        <w:rPr>
          <w:rFonts w:ascii="Calibri" w:hAnsi="Calibri" w:cs="Calibri"/>
          <w:sz w:val="22"/>
          <w:szCs w:val="22"/>
        </w:rPr>
      </w:pPr>
      <w:r>
        <w:rPr>
          <w:rFonts w:ascii="Calibri" w:hAnsi="Calibri" w:cs="Calibri"/>
          <w:sz w:val="22"/>
          <w:szCs w:val="22"/>
        </w:rPr>
        <w:t>essere amministratore o gerente, dirigente, ovvero ricoprire cariche sociali e/o di rappresentanza presso enti, associazioni anche non riconosciute, comitati, società legate al concorrente</w:t>
      </w:r>
    </w:p>
    <w:p w14:paraId="752B521A" w14:textId="77777777" w:rsidR="00674815" w:rsidRDefault="008930DF" w:rsidP="008930DF">
      <w:pPr>
        <w:jc w:val="center"/>
        <w:rPr>
          <w:rFonts w:ascii="Calibri" w:hAnsi="Calibri" w:cs="Calibri"/>
          <w:b/>
          <w:bCs/>
          <w:sz w:val="22"/>
          <w:szCs w:val="22"/>
        </w:rPr>
      </w:pPr>
      <w:r>
        <w:rPr>
          <w:rFonts w:ascii="Calibri" w:hAnsi="Calibri" w:cs="Calibri"/>
          <w:strike/>
          <w:sz w:val="22"/>
          <w:szCs w:val="22"/>
        </w:rPr>
        <w:br w:type="page"/>
      </w:r>
      <w:r>
        <w:rPr>
          <w:rFonts w:ascii="Calibri" w:hAnsi="Calibri" w:cs="Calibri"/>
          <w:b/>
          <w:bCs/>
          <w:sz w:val="22"/>
          <w:szCs w:val="22"/>
        </w:rPr>
        <w:lastRenderedPageBreak/>
        <w:t>ELENCO DEI CANDIDATI CHE HANNO PRESENTATO ISTANZA DI PARTECIPAZIONE</w:t>
      </w:r>
    </w:p>
    <w:p w14:paraId="19F99640" w14:textId="77777777" w:rsidR="008930DF" w:rsidRDefault="008930DF" w:rsidP="008930DF">
      <w:pPr>
        <w:jc w:val="center"/>
        <w:rPr>
          <w:rFonts w:ascii="Calibri" w:hAnsi="Calibri" w:cs="Calibri"/>
          <w:b/>
          <w:bCs/>
          <w:sz w:val="22"/>
          <w:szCs w:val="22"/>
        </w:rPr>
      </w:pPr>
    </w:p>
    <w:p w14:paraId="1705D0D2" w14:textId="77777777" w:rsidR="008930DF" w:rsidRDefault="008930DF" w:rsidP="008930DF">
      <w:pPr>
        <w:numPr>
          <w:ilvl w:val="0"/>
          <w:numId w:val="32"/>
        </w:numPr>
        <w:ind w:left="720"/>
        <w:jc w:val="both"/>
        <w:rPr>
          <w:rFonts w:ascii="Calibri" w:hAnsi="Calibri" w:cs="Calibri"/>
          <w:sz w:val="22"/>
          <w:szCs w:val="22"/>
        </w:rPr>
      </w:pPr>
      <w:r>
        <w:rPr>
          <w:rFonts w:ascii="Calibri" w:hAnsi="Calibri" w:cs="Calibri"/>
          <w:sz w:val="22"/>
          <w:szCs w:val="22"/>
        </w:rPr>
        <w:t>…</w:t>
      </w:r>
    </w:p>
    <w:p w14:paraId="5528CB46" w14:textId="77777777" w:rsidR="008930DF" w:rsidRDefault="008930DF" w:rsidP="008930DF">
      <w:pPr>
        <w:numPr>
          <w:ilvl w:val="0"/>
          <w:numId w:val="32"/>
        </w:numPr>
        <w:ind w:left="720"/>
        <w:jc w:val="both"/>
        <w:rPr>
          <w:rFonts w:ascii="Calibri" w:hAnsi="Calibri" w:cs="Calibri"/>
          <w:sz w:val="22"/>
          <w:szCs w:val="22"/>
        </w:rPr>
      </w:pPr>
      <w:r>
        <w:rPr>
          <w:rFonts w:ascii="Calibri" w:hAnsi="Calibri" w:cs="Calibri"/>
          <w:sz w:val="22"/>
          <w:szCs w:val="22"/>
        </w:rPr>
        <w:t>…</w:t>
      </w:r>
    </w:p>
    <w:p w14:paraId="190B251B" w14:textId="77777777" w:rsidR="008930DF" w:rsidRDefault="008930DF" w:rsidP="008930DF">
      <w:pPr>
        <w:numPr>
          <w:ilvl w:val="0"/>
          <w:numId w:val="32"/>
        </w:numPr>
        <w:ind w:left="720"/>
        <w:jc w:val="both"/>
        <w:rPr>
          <w:rFonts w:ascii="Calibri" w:hAnsi="Calibri" w:cs="Calibri"/>
          <w:sz w:val="22"/>
          <w:szCs w:val="22"/>
        </w:rPr>
      </w:pPr>
      <w:r>
        <w:rPr>
          <w:rFonts w:ascii="Calibri" w:hAnsi="Calibri" w:cs="Calibri"/>
          <w:sz w:val="22"/>
          <w:szCs w:val="22"/>
        </w:rPr>
        <w:t>…</w:t>
      </w:r>
    </w:p>
    <w:p w14:paraId="5B9B4D21" w14:textId="77777777" w:rsidR="008930DF" w:rsidRDefault="008930DF" w:rsidP="008930DF">
      <w:pPr>
        <w:rPr>
          <w:rFonts w:ascii="Calibri" w:hAnsi="Calibri" w:cs="Calibri"/>
          <w:sz w:val="22"/>
          <w:szCs w:val="22"/>
        </w:rPr>
      </w:pPr>
    </w:p>
    <w:p w14:paraId="6FEAE066" w14:textId="77777777" w:rsidR="008930DF" w:rsidRDefault="008930DF" w:rsidP="00674815">
      <w:pPr>
        <w:rPr>
          <w:rFonts w:ascii="Calibri" w:hAnsi="Calibri" w:cs="Calibri"/>
          <w:b/>
          <w:bCs/>
          <w:sz w:val="22"/>
          <w:szCs w:val="22"/>
        </w:rPr>
      </w:pPr>
    </w:p>
    <w:p w14:paraId="20AF9B19" w14:textId="77777777" w:rsidR="008930DF" w:rsidRDefault="008930DF" w:rsidP="00674815">
      <w:pPr>
        <w:rPr>
          <w:rFonts w:ascii="Calibri" w:hAnsi="Calibri" w:cs="Calibri"/>
          <w:b/>
          <w:bCs/>
          <w:strike/>
          <w:sz w:val="22"/>
          <w:szCs w:val="22"/>
        </w:rPr>
      </w:pPr>
    </w:p>
    <w:sectPr w:rsidR="008930DF" w:rsidSect="00C4519A">
      <w:footerReference w:type="default" r:id="rId10"/>
      <w:endnotePr>
        <w:numFmt w:val="decimal"/>
      </w:endnotePr>
      <w:pgSz w:w="11906" w:h="16838"/>
      <w:pgMar w:top="993"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BC963" w14:textId="77777777" w:rsidR="00F2187B" w:rsidRDefault="00F2187B">
      <w:r>
        <w:separator/>
      </w:r>
    </w:p>
  </w:endnote>
  <w:endnote w:type="continuationSeparator" w:id="0">
    <w:p w14:paraId="55E759FF" w14:textId="77777777" w:rsidR="00F2187B" w:rsidRDefault="00F2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20B0604020202020204"/>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78F1" w14:textId="5FAFF25E" w:rsidR="00DD792C" w:rsidRPr="005B739E" w:rsidRDefault="00992960" w:rsidP="00992960">
    <w:pPr>
      <w:autoSpaceDE w:val="0"/>
      <w:autoSpaceDN w:val="0"/>
      <w:adjustRightInd w:val="0"/>
      <w:jc w:val="right"/>
      <w:rPr>
        <w:i/>
        <w:iCs/>
        <w:sz w:val="20"/>
        <w:szCs w:val="20"/>
        <w:lang w:eastAsia="it-IT"/>
      </w:rPr>
    </w:pPr>
    <w:r w:rsidRPr="005B739E">
      <w:rPr>
        <w:i/>
        <w:iCs/>
        <w:sz w:val="20"/>
        <w:szCs w:val="20"/>
        <w:lang w:eastAsia="it-IT"/>
      </w:rPr>
      <w:t xml:space="preserve">Rev. </w:t>
    </w:r>
    <w:proofErr w:type="gramStart"/>
    <w:r w:rsidR="00915C89" w:rsidRPr="005B739E">
      <w:rPr>
        <w:i/>
        <w:iCs/>
        <w:sz w:val="20"/>
        <w:szCs w:val="20"/>
        <w:lang w:eastAsia="it-IT"/>
      </w:rPr>
      <w:t>Giugno</w:t>
    </w:r>
    <w:proofErr w:type="gramEnd"/>
    <w:r w:rsidR="00915C89" w:rsidRPr="005B739E">
      <w:rPr>
        <w:i/>
        <w:iCs/>
        <w:sz w:val="20"/>
        <w:szCs w:val="20"/>
        <w:lang w:eastAsia="it-IT"/>
      </w:rPr>
      <w:t xml:space="preserve"> 2026</w:t>
    </w:r>
  </w:p>
  <w:p w14:paraId="7B7C70E4" w14:textId="77777777" w:rsidR="00DD792C" w:rsidRPr="005B739E" w:rsidRDefault="00DD792C" w:rsidP="00DD792C">
    <w:pPr>
      <w:autoSpaceDE w:val="0"/>
      <w:autoSpaceDN w:val="0"/>
      <w:adjustRightInd w:val="0"/>
      <w:rPr>
        <w:i/>
        <w:iCs/>
        <w:sz w:val="20"/>
        <w:szCs w:val="20"/>
        <w:lang w:eastAsia="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B288" w14:textId="77777777" w:rsidR="00F2187B" w:rsidRDefault="00F2187B">
      <w:r>
        <w:separator/>
      </w:r>
    </w:p>
  </w:footnote>
  <w:footnote w:type="continuationSeparator" w:id="0">
    <w:p w14:paraId="69F14C2F" w14:textId="77777777" w:rsidR="00F2187B" w:rsidRDefault="00F2187B">
      <w:r>
        <w:continuationSeparator/>
      </w:r>
    </w:p>
  </w:footnote>
  <w:footnote w:id="1">
    <w:p w14:paraId="66A360A1" w14:textId="77777777" w:rsidR="00577856" w:rsidRDefault="00577856" w:rsidP="000B2C1C">
      <w:pPr>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F50965"/>
    <w:multiLevelType w:val="hybridMultilevel"/>
    <w:tmpl w:val="56D102C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3B17EE"/>
    <w:multiLevelType w:val="hybridMultilevel"/>
    <w:tmpl w:val="B56A39AE"/>
    <w:lvl w:ilvl="0" w:tplc="041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B4ED5"/>
    <w:multiLevelType w:val="hybridMultilevel"/>
    <w:tmpl w:val="1024A170"/>
    <w:lvl w:ilvl="0" w:tplc="914C8554">
      <w:start w:val="1"/>
      <w:numFmt w:val="bullet"/>
      <w:lvlText w:val=""/>
      <w:lvlJc w:val="left"/>
      <w:rPr>
        <w:rFonts w:ascii="Symbol" w:hAnsi="Symbol"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0CB36203"/>
    <w:multiLevelType w:val="hybridMultilevel"/>
    <w:tmpl w:val="45B0D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1E7E12"/>
    <w:multiLevelType w:val="hybridMultilevel"/>
    <w:tmpl w:val="067CF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977626"/>
    <w:multiLevelType w:val="hybridMultilevel"/>
    <w:tmpl w:val="E138D3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161D3A"/>
    <w:multiLevelType w:val="hybridMultilevel"/>
    <w:tmpl w:val="22CC38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20477C31"/>
    <w:multiLevelType w:val="multilevel"/>
    <w:tmpl w:val="DF5EA668"/>
    <w:lvl w:ilvl="0">
      <w:start w:val="1"/>
      <w:numFmt w:val="decimal"/>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3CD24F7"/>
    <w:multiLevelType w:val="hybridMultilevel"/>
    <w:tmpl w:val="E1400EE8"/>
    <w:lvl w:ilvl="0" w:tplc="31DACEF4">
      <w:start w:val="1"/>
      <w:numFmt w:val="lowerLetter"/>
      <w:lvlText w:val="%1."/>
      <w:lvlJc w:val="left"/>
      <w:pPr>
        <w:tabs>
          <w:tab w:val="num" w:pos="720"/>
        </w:tabs>
        <w:ind w:left="720" w:hanging="360"/>
      </w:pPr>
      <w:rPr>
        <w:rFonts w:hint="default"/>
      </w:rPr>
    </w:lvl>
    <w:lvl w:ilvl="1" w:tplc="04100005">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6D501F9"/>
    <w:multiLevelType w:val="hybridMultilevel"/>
    <w:tmpl w:val="9B688DE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FC0163D"/>
    <w:multiLevelType w:val="hybridMultilevel"/>
    <w:tmpl w:val="96604F4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1" w15:restartNumberingAfterBreak="0">
    <w:nsid w:val="3203624D"/>
    <w:multiLevelType w:val="hybridMultilevel"/>
    <w:tmpl w:val="ED30C9DE"/>
    <w:lvl w:ilvl="0" w:tplc="0410000F">
      <w:start w:val="1"/>
      <w:numFmt w:val="decimal"/>
      <w:lvlText w:val="%1."/>
      <w:lvlJc w:val="left"/>
      <w:pPr>
        <w:ind w:left="360" w:hanging="360"/>
      </w:pPr>
    </w:lvl>
    <w:lvl w:ilvl="1" w:tplc="04100019" w:tentative="1">
      <w:start w:val="1"/>
      <w:numFmt w:val="lowerLetter"/>
      <w:lvlText w:val="%2."/>
      <w:lvlJc w:val="left"/>
      <w:pPr>
        <w:ind w:left="1506" w:hanging="360"/>
      </w:pPr>
    </w:lvl>
    <w:lvl w:ilvl="2" w:tplc="0410001B">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3CD62C68"/>
    <w:multiLevelType w:val="hybridMultilevel"/>
    <w:tmpl w:val="B23061B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F5F5957"/>
    <w:multiLevelType w:val="hybridMultilevel"/>
    <w:tmpl w:val="6F544298"/>
    <w:lvl w:ilvl="0" w:tplc="31DACEF4">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4B33F78"/>
    <w:multiLevelType w:val="hybridMultilevel"/>
    <w:tmpl w:val="56B24342"/>
    <w:lvl w:ilvl="0" w:tplc="FFFFFFFF">
      <w:start w:val="1"/>
      <w:numFmt w:val="decimal"/>
      <w:lvlText w:val="%1."/>
      <w:lvlJc w:val="left"/>
      <w:rPr>
        <w:rFonts w:ascii="Calibri" w:hAnsi="Calibri" w:cs="Calibri" w:hint="default"/>
        <w:b w:val="0"/>
        <w:bCs/>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1B446C"/>
    <w:multiLevelType w:val="hybridMultilevel"/>
    <w:tmpl w:val="1A92A2F6"/>
    <w:lvl w:ilvl="0" w:tplc="CA1E974E">
      <w:start w:val="6"/>
      <w:numFmt w:val="bullet"/>
      <w:lvlText w:val="-"/>
      <w:lvlJc w:val="left"/>
      <w:pPr>
        <w:ind w:left="720" w:hanging="360"/>
      </w:pPr>
      <w:rPr>
        <w:rFonts w:ascii="Calibri" w:eastAsia="MS Minch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7216734"/>
    <w:multiLevelType w:val="hybridMultilevel"/>
    <w:tmpl w:val="23F86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D210EEE"/>
    <w:multiLevelType w:val="hybridMultilevel"/>
    <w:tmpl w:val="E7F40762"/>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8" w15:restartNumberingAfterBreak="0">
    <w:nsid w:val="5DEE4EE8"/>
    <w:multiLevelType w:val="hybridMultilevel"/>
    <w:tmpl w:val="BFBE75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80F5868"/>
    <w:multiLevelType w:val="hybridMultilevel"/>
    <w:tmpl w:val="B1B0434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6F4D1F75"/>
    <w:multiLevelType w:val="hybridMultilevel"/>
    <w:tmpl w:val="E3C499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F880CA8"/>
    <w:multiLevelType w:val="hybridMultilevel"/>
    <w:tmpl w:val="79F88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7A099B"/>
    <w:multiLevelType w:val="hybridMultilevel"/>
    <w:tmpl w:val="70F04828"/>
    <w:lvl w:ilvl="0" w:tplc="AA3EBA44">
      <w:start w:val="1"/>
      <w:numFmt w:val="decimal"/>
      <w:lvlText w:val="%1)"/>
      <w:lvlJc w:val="left"/>
      <w:pPr>
        <w:ind w:left="1619" w:hanging="360"/>
      </w:pPr>
      <w:rPr>
        <w:rFonts w:hint="default"/>
      </w:rPr>
    </w:lvl>
    <w:lvl w:ilvl="1" w:tplc="04100019" w:tentative="1">
      <w:start w:val="1"/>
      <w:numFmt w:val="lowerLetter"/>
      <w:lvlText w:val="%2."/>
      <w:lvlJc w:val="left"/>
      <w:pPr>
        <w:ind w:left="2339" w:hanging="360"/>
      </w:pPr>
    </w:lvl>
    <w:lvl w:ilvl="2" w:tplc="0410001B" w:tentative="1">
      <w:start w:val="1"/>
      <w:numFmt w:val="lowerRoman"/>
      <w:lvlText w:val="%3."/>
      <w:lvlJc w:val="right"/>
      <w:pPr>
        <w:ind w:left="3059" w:hanging="180"/>
      </w:pPr>
    </w:lvl>
    <w:lvl w:ilvl="3" w:tplc="0410000F" w:tentative="1">
      <w:start w:val="1"/>
      <w:numFmt w:val="decimal"/>
      <w:lvlText w:val="%4."/>
      <w:lvlJc w:val="left"/>
      <w:pPr>
        <w:ind w:left="3779" w:hanging="360"/>
      </w:pPr>
    </w:lvl>
    <w:lvl w:ilvl="4" w:tplc="04100019" w:tentative="1">
      <w:start w:val="1"/>
      <w:numFmt w:val="lowerLetter"/>
      <w:lvlText w:val="%5."/>
      <w:lvlJc w:val="left"/>
      <w:pPr>
        <w:ind w:left="4499" w:hanging="360"/>
      </w:pPr>
    </w:lvl>
    <w:lvl w:ilvl="5" w:tplc="0410001B" w:tentative="1">
      <w:start w:val="1"/>
      <w:numFmt w:val="lowerRoman"/>
      <w:lvlText w:val="%6."/>
      <w:lvlJc w:val="right"/>
      <w:pPr>
        <w:ind w:left="5219" w:hanging="180"/>
      </w:pPr>
    </w:lvl>
    <w:lvl w:ilvl="6" w:tplc="0410000F" w:tentative="1">
      <w:start w:val="1"/>
      <w:numFmt w:val="decimal"/>
      <w:lvlText w:val="%7."/>
      <w:lvlJc w:val="left"/>
      <w:pPr>
        <w:ind w:left="5939" w:hanging="360"/>
      </w:pPr>
    </w:lvl>
    <w:lvl w:ilvl="7" w:tplc="04100019" w:tentative="1">
      <w:start w:val="1"/>
      <w:numFmt w:val="lowerLetter"/>
      <w:lvlText w:val="%8."/>
      <w:lvlJc w:val="left"/>
      <w:pPr>
        <w:ind w:left="6659" w:hanging="360"/>
      </w:pPr>
    </w:lvl>
    <w:lvl w:ilvl="8" w:tplc="0410001B" w:tentative="1">
      <w:start w:val="1"/>
      <w:numFmt w:val="lowerRoman"/>
      <w:lvlText w:val="%9."/>
      <w:lvlJc w:val="right"/>
      <w:pPr>
        <w:ind w:left="7379" w:hanging="180"/>
      </w:pPr>
    </w:lvl>
  </w:abstractNum>
  <w:abstractNum w:abstractNumId="23" w15:restartNumberingAfterBreak="0">
    <w:nsid w:val="74535FB7"/>
    <w:multiLevelType w:val="hybridMultilevel"/>
    <w:tmpl w:val="958ED55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BE24CE"/>
    <w:multiLevelType w:val="hybridMultilevel"/>
    <w:tmpl w:val="676066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AC38C0"/>
    <w:multiLevelType w:val="hybridMultilevel"/>
    <w:tmpl w:val="36A4C150"/>
    <w:lvl w:ilvl="0" w:tplc="914C8554">
      <w:start w:val="1"/>
      <w:numFmt w:val="bullet"/>
      <w:lvlText w:val=""/>
      <w:lvlJc w:val="left"/>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8716700">
    <w:abstractNumId w:val="7"/>
  </w:num>
  <w:num w:numId="2" w16cid:durableId="761729998">
    <w:abstractNumId w:val="7"/>
  </w:num>
  <w:num w:numId="3" w16cid:durableId="2068648130">
    <w:abstractNumId w:val="7"/>
  </w:num>
  <w:num w:numId="4" w16cid:durableId="248121129">
    <w:abstractNumId w:val="7"/>
  </w:num>
  <w:num w:numId="5" w16cid:durableId="1377730283">
    <w:abstractNumId w:val="7"/>
  </w:num>
  <w:num w:numId="6" w16cid:durableId="1517887166">
    <w:abstractNumId w:val="7"/>
  </w:num>
  <w:num w:numId="7" w16cid:durableId="293602751">
    <w:abstractNumId w:val="8"/>
  </w:num>
  <w:num w:numId="8" w16cid:durableId="359429754">
    <w:abstractNumId w:val="13"/>
  </w:num>
  <w:num w:numId="9" w16cid:durableId="1959216155">
    <w:abstractNumId w:val="23"/>
  </w:num>
  <w:num w:numId="10" w16cid:durableId="2075348981">
    <w:abstractNumId w:val="0"/>
  </w:num>
  <w:num w:numId="11" w16cid:durableId="651832414">
    <w:abstractNumId w:val="1"/>
  </w:num>
  <w:num w:numId="12" w16cid:durableId="1219130781">
    <w:abstractNumId w:val="21"/>
  </w:num>
  <w:num w:numId="13" w16cid:durableId="1768883419">
    <w:abstractNumId w:val="18"/>
  </w:num>
  <w:num w:numId="14" w16cid:durableId="2014724120">
    <w:abstractNumId w:val="24"/>
  </w:num>
  <w:num w:numId="15" w16cid:durableId="167602964">
    <w:abstractNumId w:val="16"/>
  </w:num>
  <w:num w:numId="16" w16cid:durableId="7962163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6105056">
    <w:abstractNumId w:val="10"/>
  </w:num>
  <w:num w:numId="18" w16cid:durableId="1165244822">
    <w:abstractNumId w:val="10"/>
  </w:num>
  <w:num w:numId="19" w16cid:durableId="2114324736">
    <w:abstractNumId w:val="6"/>
  </w:num>
  <w:num w:numId="20" w16cid:durableId="34474729">
    <w:abstractNumId w:val="12"/>
  </w:num>
  <w:num w:numId="21" w16cid:durableId="845557182">
    <w:abstractNumId w:val="17"/>
  </w:num>
  <w:num w:numId="22" w16cid:durableId="37821156">
    <w:abstractNumId w:val="3"/>
  </w:num>
  <w:num w:numId="23" w16cid:durableId="1715230594">
    <w:abstractNumId w:val="5"/>
  </w:num>
  <w:num w:numId="24" w16cid:durableId="1270432682">
    <w:abstractNumId w:val="22"/>
  </w:num>
  <w:num w:numId="25" w16cid:durableId="190068411">
    <w:abstractNumId w:val="25"/>
  </w:num>
  <w:num w:numId="26" w16cid:durableId="1960338250">
    <w:abstractNumId w:val="2"/>
  </w:num>
  <w:num w:numId="27" w16cid:durableId="1539662434">
    <w:abstractNumId w:val="11"/>
  </w:num>
  <w:num w:numId="28" w16cid:durableId="651757996">
    <w:abstractNumId w:val="15"/>
  </w:num>
  <w:num w:numId="29" w16cid:durableId="1223059727">
    <w:abstractNumId w:val="20"/>
  </w:num>
  <w:num w:numId="30" w16cid:durableId="5978363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7355838">
    <w:abstractNumId w:val="9"/>
  </w:num>
  <w:num w:numId="32" w16cid:durableId="1720351393">
    <w:abstractNumId w:val="14"/>
  </w:num>
  <w:num w:numId="33" w16cid:durableId="80747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0F"/>
    <w:rsid w:val="000060C1"/>
    <w:rsid w:val="000373BF"/>
    <w:rsid w:val="00041670"/>
    <w:rsid w:val="00064068"/>
    <w:rsid w:val="00073535"/>
    <w:rsid w:val="00085FD6"/>
    <w:rsid w:val="000A06E7"/>
    <w:rsid w:val="000A193B"/>
    <w:rsid w:val="000A4E08"/>
    <w:rsid w:val="000B2C1C"/>
    <w:rsid w:val="000C35FD"/>
    <w:rsid w:val="000D7313"/>
    <w:rsid w:val="000F5B41"/>
    <w:rsid w:val="00115994"/>
    <w:rsid w:val="00122310"/>
    <w:rsid w:val="00123510"/>
    <w:rsid w:val="00126FBE"/>
    <w:rsid w:val="001336A9"/>
    <w:rsid w:val="0015146E"/>
    <w:rsid w:val="00153E3A"/>
    <w:rsid w:val="00166197"/>
    <w:rsid w:val="00167C3C"/>
    <w:rsid w:val="00167C9F"/>
    <w:rsid w:val="0017141C"/>
    <w:rsid w:val="00193FD9"/>
    <w:rsid w:val="00196ADD"/>
    <w:rsid w:val="001A3CC4"/>
    <w:rsid w:val="001B2BEC"/>
    <w:rsid w:val="001C4664"/>
    <w:rsid w:val="001E3D68"/>
    <w:rsid w:val="001F1F1C"/>
    <w:rsid w:val="001F2448"/>
    <w:rsid w:val="001F2BD1"/>
    <w:rsid w:val="001F5F99"/>
    <w:rsid w:val="00214D21"/>
    <w:rsid w:val="00215FE3"/>
    <w:rsid w:val="00220A5F"/>
    <w:rsid w:val="00254AAA"/>
    <w:rsid w:val="0025689D"/>
    <w:rsid w:val="002652BE"/>
    <w:rsid w:val="002678F1"/>
    <w:rsid w:val="00297235"/>
    <w:rsid w:val="002A5FEF"/>
    <w:rsid w:val="002B6506"/>
    <w:rsid w:val="002C2FEE"/>
    <w:rsid w:val="002C60D1"/>
    <w:rsid w:val="002E36C3"/>
    <w:rsid w:val="002F4220"/>
    <w:rsid w:val="00307227"/>
    <w:rsid w:val="003279ED"/>
    <w:rsid w:val="00330DDB"/>
    <w:rsid w:val="0033741C"/>
    <w:rsid w:val="00341B04"/>
    <w:rsid w:val="00347C33"/>
    <w:rsid w:val="003618C8"/>
    <w:rsid w:val="0037011C"/>
    <w:rsid w:val="003777D2"/>
    <w:rsid w:val="00380B49"/>
    <w:rsid w:val="00383923"/>
    <w:rsid w:val="0039423E"/>
    <w:rsid w:val="00394280"/>
    <w:rsid w:val="003968E6"/>
    <w:rsid w:val="003A61AF"/>
    <w:rsid w:val="003C5CA4"/>
    <w:rsid w:val="003C78B4"/>
    <w:rsid w:val="003D1FB2"/>
    <w:rsid w:val="003D54E5"/>
    <w:rsid w:val="003D62E7"/>
    <w:rsid w:val="003E1FCD"/>
    <w:rsid w:val="003F0C20"/>
    <w:rsid w:val="003F2C07"/>
    <w:rsid w:val="003F459C"/>
    <w:rsid w:val="003F4B76"/>
    <w:rsid w:val="0040057C"/>
    <w:rsid w:val="00410225"/>
    <w:rsid w:val="00416F39"/>
    <w:rsid w:val="004329C7"/>
    <w:rsid w:val="00442D85"/>
    <w:rsid w:val="00445AF2"/>
    <w:rsid w:val="004513D7"/>
    <w:rsid w:val="00465EF9"/>
    <w:rsid w:val="00473B67"/>
    <w:rsid w:val="00475DE0"/>
    <w:rsid w:val="00487B12"/>
    <w:rsid w:val="004915C5"/>
    <w:rsid w:val="004922D7"/>
    <w:rsid w:val="004C491A"/>
    <w:rsid w:val="005014CA"/>
    <w:rsid w:val="00502379"/>
    <w:rsid w:val="0051468F"/>
    <w:rsid w:val="005202FE"/>
    <w:rsid w:val="005428C6"/>
    <w:rsid w:val="00542C2F"/>
    <w:rsid w:val="00561CB1"/>
    <w:rsid w:val="00577856"/>
    <w:rsid w:val="005854CF"/>
    <w:rsid w:val="005950C2"/>
    <w:rsid w:val="005B18AA"/>
    <w:rsid w:val="005B739E"/>
    <w:rsid w:val="005C20CD"/>
    <w:rsid w:val="005D3E17"/>
    <w:rsid w:val="005D5404"/>
    <w:rsid w:val="005E1A19"/>
    <w:rsid w:val="005E425A"/>
    <w:rsid w:val="005E6956"/>
    <w:rsid w:val="005E7CC3"/>
    <w:rsid w:val="005F66F4"/>
    <w:rsid w:val="00601589"/>
    <w:rsid w:val="00606876"/>
    <w:rsid w:val="00612C19"/>
    <w:rsid w:val="00614D99"/>
    <w:rsid w:val="00646181"/>
    <w:rsid w:val="00647E17"/>
    <w:rsid w:val="00657CB6"/>
    <w:rsid w:val="0066785A"/>
    <w:rsid w:val="00674815"/>
    <w:rsid w:val="00680EBA"/>
    <w:rsid w:val="0069273B"/>
    <w:rsid w:val="00693537"/>
    <w:rsid w:val="006A30B1"/>
    <w:rsid w:val="006A4BA7"/>
    <w:rsid w:val="006A7DE7"/>
    <w:rsid w:val="006C432F"/>
    <w:rsid w:val="006C5A69"/>
    <w:rsid w:val="006D310F"/>
    <w:rsid w:val="006E03A7"/>
    <w:rsid w:val="006E4E3B"/>
    <w:rsid w:val="006E5588"/>
    <w:rsid w:val="0070080D"/>
    <w:rsid w:val="00715282"/>
    <w:rsid w:val="00734A00"/>
    <w:rsid w:val="00783168"/>
    <w:rsid w:val="00783893"/>
    <w:rsid w:val="0078656C"/>
    <w:rsid w:val="00796DC1"/>
    <w:rsid w:val="00797B33"/>
    <w:rsid w:val="007A74B2"/>
    <w:rsid w:val="007B67F9"/>
    <w:rsid w:val="007C7ACB"/>
    <w:rsid w:val="007E384D"/>
    <w:rsid w:val="007E6151"/>
    <w:rsid w:val="007F4E22"/>
    <w:rsid w:val="007F686E"/>
    <w:rsid w:val="008150F5"/>
    <w:rsid w:val="00826532"/>
    <w:rsid w:val="00830603"/>
    <w:rsid w:val="00833835"/>
    <w:rsid w:val="00885610"/>
    <w:rsid w:val="00890610"/>
    <w:rsid w:val="008930DF"/>
    <w:rsid w:val="00895430"/>
    <w:rsid w:val="008A78B6"/>
    <w:rsid w:val="008C4308"/>
    <w:rsid w:val="008D722B"/>
    <w:rsid w:val="008E05AB"/>
    <w:rsid w:val="008E3E39"/>
    <w:rsid w:val="008F0FA8"/>
    <w:rsid w:val="008F74A7"/>
    <w:rsid w:val="00915C89"/>
    <w:rsid w:val="00920637"/>
    <w:rsid w:val="00926953"/>
    <w:rsid w:val="00927DD0"/>
    <w:rsid w:val="00934437"/>
    <w:rsid w:val="00936824"/>
    <w:rsid w:val="00936D63"/>
    <w:rsid w:val="00937748"/>
    <w:rsid w:val="009601CC"/>
    <w:rsid w:val="00964E8C"/>
    <w:rsid w:val="00975110"/>
    <w:rsid w:val="00982D7B"/>
    <w:rsid w:val="00991432"/>
    <w:rsid w:val="00992960"/>
    <w:rsid w:val="009A375A"/>
    <w:rsid w:val="009A7681"/>
    <w:rsid w:val="009D28E9"/>
    <w:rsid w:val="009D6450"/>
    <w:rsid w:val="009F5A07"/>
    <w:rsid w:val="00A07511"/>
    <w:rsid w:val="00A222FB"/>
    <w:rsid w:val="00A22CA9"/>
    <w:rsid w:val="00A52627"/>
    <w:rsid w:val="00A578F5"/>
    <w:rsid w:val="00A72838"/>
    <w:rsid w:val="00A800B0"/>
    <w:rsid w:val="00A85EB9"/>
    <w:rsid w:val="00A86DA4"/>
    <w:rsid w:val="00A95705"/>
    <w:rsid w:val="00AA0B19"/>
    <w:rsid w:val="00AA41A4"/>
    <w:rsid w:val="00AB11C2"/>
    <w:rsid w:val="00AB7A4B"/>
    <w:rsid w:val="00AC0041"/>
    <w:rsid w:val="00AC709E"/>
    <w:rsid w:val="00AE300B"/>
    <w:rsid w:val="00AE3B25"/>
    <w:rsid w:val="00AE7C1C"/>
    <w:rsid w:val="00AF023E"/>
    <w:rsid w:val="00AF25CA"/>
    <w:rsid w:val="00B01B26"/>
    <w:rsid w:val="00B02420"/>
    <w:rsid w:val="00B327F4"/>
    <w:rsid w:val="00B33C89"/>
    <w:rsid w:val="00B40097"/>
    <w:rsid w:val="00B40C2A"/>
    <w:rsid w:val="00B441AE"/>
    <w:rsid w:val="00B44696"/>
    <w:rsid w:val="00B55FC0"/>
    <w:rsid w:val="00B560EA"/>
    <w:rsid w:val="00B57AE6"/>
    <w:rsid w:val="00B63E21"/>
    <w:rsid w:val="00B66D8D"/>
    <w:rsid w:val="00B8064E"/>
    <w:rsid w:val="00B84497"/>
    <w:rsid w:val="00B85F18"/>
    <w:rsid w:val="00B86601"/>
    <w:rsid w:val="00B9179A"/>
    <w:rsid w:val="00BA08D7"/>
    <w:rsid w:val="00BB00E9"/>
    <w:rsid w:val="00BB2052"/>
    <w:rsid w:val="00BB5E0C"/>
    <w:rsid w:val="00BC0EA2"/>
    <w:rsid w:val="00BD11D6"/>
    <w:rsid w:val="00C17FA2"/>
    <w:rsid w:val="00C22F0F"/>
    <w:rsid w:val="00C245C3"/>
    <w:rsid w:val="00C25209"/>
    <w:rsid w:val="00C41A72"/>
    <w:rsid w:val="00C41E4B"/>
    <w:rsid w:val="00C4519A"/>
    <w:rsid w:val="00C5782F"/>
    <w:rsid w:val="00C66A42"/>
    <w:rsid w:val="00C6778E"/>
    <w:rsid w:val="00C71B25"/>
    <w:rsid w:val="00C85EC3"/>
    <w:rsid w:val="00C87797"/>
    <w:rsid w:val="00C91165"/>
    <w:rsid w:val="00C92816"/>
    <w:rsid w:val="00C932C3"/>
    <w:rsid w:val="00C94289"/>
    <w:rsid w:val="00CB045A"/>
    <w:rsid w:val="00CB31C4"/>
    <w:rsid w:val="00CC3D13"/>
    <w:rsid w:val="00CC5A92"/>
    <w:rsid w:val="00CF5429"/>
    <w:rsid w:val="00D13B9A"/>
    <w:rsid w:val="00D22A72"/>
    <w:rsid w:val="00D25422"/>
    <w:rsid w:val="00D40A8E"/>
    <w:rsid w:val="00D53C38"/>
    <w:rsid w:val="00D56C4E"/>
    <w:rsid w:val="00D630C4"/>
    <w:rsid w:val="00D702E3"/>
    <w:rsid w:val="00D70666"/>
    <w:rsid w:val="00D83C55"/>
    <w:rsid w:val="00D84D87"/>
    <w:rsid w:val="00D91D44"/>
    <w:rsid w:val="00DA09C4"/>
    <w:rsid w:val="00DA3884"/>
    <w:rsid w:val="00DD2567"/>
    <w:rsid w:val="00DD792C"/>
    <w:rsid w:val="00DF73A7"/>
    <w:rsid w:val="00E22A0F"/>
    <w:rsid w:val="00E25171"/>
    <w:rsid w:val="00E419B6"/>
    <w:rsid w:val="00E41CCA"/>
    <w:rsid w:val="00E50A40"/>
    <w:rsid w:val="00E53B04"/>
    <w:rsid w:val="00E74EA1"/>
    <w:rsid w:val="00E82AD6"/>
    <w:rsid w:val="00E853A9"/>
    <w:rsid w:val="00E942AB"/>
    <w:rsid w:val="00E96762"/>
    <w:rsid w:val="00EC1E01"/>
    <w:rsid w:val="00EE596F"/>
    <w:rsid w:val="00EF04EA"/>
    <w:rsid w:val="00EF7C6A"/>
    <w:rsid w:val="00F17E41"/>
    <w:rsid w:val="00F2187B"/>
    <w:rsid w:val="00F22D89"/>
    <w:rsid w:val="00F31A71"/>
    <w:rsid w:val="00F35BF3"/>
    <w:rsid w:val="00F4194E"/>
    <w:rsid w:val="00F55E1E"/>
    <w:rsid w:val="00F62196"/>
    <w:rsid w:val="00F63230"/>
    <w:rsid w:val="00F7154A"/>
    <w:rsid w:val="00F7254F"/>
    <w:rsid w:val="00F82765"/>
    <w:rsid w:val="00F8280A"/>
    <w:rsid w:val="00F83DF5"/>
    <w:rsid w:val="00FA3A42"/>
    <w:rsid w:val="00FC54E9"/>
    <w:rsid w:val="00FD0208"/>
    <w:rsid w:val="00FD068A"/>
    <w:rsid w:val="00FD4639"/>
    <w:rsid w:val="00FE1009"/>
    <w:rsid w:val="00FF4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AC636"/>
  <w15:chartTrackingRefBased/>
  <w15:docId w15:val="{6EB3D637-DDEC-4CC2-8D4B-155A8A73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ja-JP"/>
    </w:rPr>
  </w:style>
  <w:style w:type="paragraph" w:styleId="Titolo2">
    <w:name w:val="heading 2"/>
    <w:basedOn w:val="Normale"/>
    <w:next w:val="Normale"/>
    <w:autoRedefine/>
    <w:qFormat/>
    <w:rsid w:val="00830603"/>
    <w:pPr>
      <w:keepNext/>
      <w:numPr>
        <w:ilvl w:val="1"/>
        <w:numId w:val="6"/>
      </w:numPr>
      <w:autoSpaceDE w:val="0"/>
      <w:autoSpaceDN w:val="0"/>
      <w:adjustRightInd w:val="0"/>
      <w:spacing w:before="240" w:after="60"/>
      <w:outlineLvl w:val="1"/>
    </w:pPr>
    <w:rPr>
      <w:rFonts w:ascii="Arial" w:hAnsi="Arial" w:cs="Arial"/>
      <w:b/>
      <w:bCs/>
      <w:i/>
      <w:iCs/>
    </w:rPr>
  </w:style>
  <w:style w:type="paragraph" w:styleId="Titolo3">
    <w:name w:val="heading 3"/>
    <w:basedOn w:val="Normale"/>
    <w:next w:val="Normale"/>
    <w:autoRedefine/>
    <w:qFormat/>
    <w:rsid w:val="00830603"/>
    <w:pPr>
      <w:keepNext/>
      <w:numPr>
        <w:ilvl w:val="2"/>
        <w:numId w:val="6"/>
      </w:numPr>
      <w:autoSpaceDE w:val="0"/>
      <w:autoSpaceDN w:val="0"/>
      <w:adjustRightInd w:val="0"/>
      <w:spacing w:before="240" w:after="60"/>
      <w:outlineLvl w:val="2"/>
    </w:pPr>
    <w:rPr>
      <w:rFonts w:ascii="Arial" w:hAnsi="Arial" w:cs="Arial"/>
      <w:b/>
      <w:bCs/>
      <w: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new">
    <w:name w:val="Titolo 2 new"/>
    <w:basedOn w:val="Titolo2"/>
    <w:autoRedefine/>
    <w:rsid w:val="00FD068A"/>
    <w:pPr>
      <w:widowControl w:val="0"/>
      <w:tabs>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s>
      <w:spacing w:before="0" w:after="0"/>
    </w:pPr>
    <w:rPr>
      <w:rFonts w:cs="Times New Roman"/>
      <w:bCs w:val="0"/>
      <w:i w:val="0"/>
      <w:iCs w:val="0"/>
      <w:szCs w:val="20"/>
    </w:rPr>
  </w:style>
  <w:style w:type="paragraph" w:styleId="Testonotaapidipagina">
    <w:name w:val="footnote text"/>
    <w:basedOn w:val="Normale"/>
    <w:link w:val="TestonotaapidipaginaCarattere"/>
    <w:uiPriority w:val="99"/>
    <w:semiHidden/>
    <w:rsid w:val="00F7254F"/>
    <w:rPr>
      <w:sz w:val="20"/>
      <w:szCs w:val="20"/>
    </w:rPr>
  </w:style>
  <w:style w:type="character" w:styleId="Rimandonotaapidipagina">
    <w:name w:val="footnote reference"/>
    <w:uiPriority w:val="99"/>
    <w:semiHidden/>
    <w:rsid w:val="00F7254F"/>
    <w:rPr>
      <w:vertAlign w:val="superscript"/>
    </w:rPr>
  </w:style>
  <w:style w:type="character" w:styleId="Collegamentoipertestuale">
    <w:name w:val="Hyperlink"/>
    <w:rsid w:val="006A4BA7"/>
    <w:rPr>
      <w:color w:val="0000FF"/>
      <w:u w:val="single"/>
    </w:rPr>
  </w:style>
  <w:style w:type="paragraph" w:customStyle="1" w:styleId="CarattereCarattere1">
    <w:name w:val="Carattere Carattere1"/>
    <w:basedOn w:val="Normale"/>
    <w:autoRedefine/>
    <w:rsid w:val="005E6956"/>
    <w:pPr>
      <w:snapToGrid w:val="0"/>
      <w:spacing w:before="360" w:after="160" w:line="240" w:lineRule="exact"/>
      <w:jc w:val="both"/>
    </w:pPr>
    <w:rPr>
      <w:rFonts w:ascii="Verdana" w:eastAsia="Times New Roman" w:hAnsi="Verdana"/>
      <w:sz w:val="20"/>
      <w:szCs w:val="20"/>
      <w:lang w:val="en-US" w:eastAsia="en-US"/>
    </w:rPr>
  </w:style>
  <w:style w:type="paragraph" w:customStyle="1" w:styleId="Default">
    <w:name w:val="Default"/>
    <w:rsid w:val="00C932C3"/>
    <w:pPr>
      <w:autoSpaceDE w:val="0"/>
      <w:autoSpaceDN w:val="0"/>
      <w:adjustRightInd w:val="0"/>
    </w:pPr>
    <w:rPr>
      <w:rFonts w:ascii="Calibri" w:hAnsi="Calibri" w:cs="Calibri"/>
      <w:color w:val="000000"/>
      <w:sz w:val="24"/>
      <w:szCs w:val="24"/>
    </w:rPr>
  </w:style>
  <w:style w:type="character" w:styleId="Menzionenonrisolta">
    <w:name w:val="Unresolved Mention"/>
    <w:uiPriority w:val="99"/>
    <w:semiHidden/>
    <w:unhideWhenUsed/>
    <w:rsid w:val="00DD792C"/>
    <w:rPr>
      <w:color w:val="605E5C"/>
      <w:shd w:val="clear" w:color="auto" w:fill="E1DFDD"/>
    </w:rPr>
  </w:style>
  <w:style w:type="paragraph" w:styleId="Intestazione">
    <w:name w:val="header"/>
    <w:basedOn w:val="Normale"/>
    <w:link w:val="IntestazioneCarattere"/>
    <w:rsid w:val="00DD792C"/>
    <w:pPr>
      <w:tabs>
        <w:tab w:val="center" w:pos="4819"/>
        <w:tab w:val="right" w:pos="9638"/>
      </w:tabs>
    </w:pPr>
  </w:style>
  <w:style w:type="character" w:customStyle="1" w:styleId="IntestazioneCarattere">
    <w:name w:val="Intestazione Carattere"/>
    <w:link w:val="Intestazione"/>
    <w:rsid w:val="00DD792C"/>
    <w:rPr>
      <w:sz w:val="24"/>
      <w:szCs w:val="24"/>
      <w:lang w:eastAsia="ja-JP"/>
    </w:rPr>
  </w:style>
  <w:style w:type="paragraph" w:styleId="Pidipagina">
    <w:name w:val="footer"/>
    <w:basedOn w:val="Normale"/>
    <w:link w:val="PidipaginaCarattere"/>
    <w:rsid w:val="00DD792C"/>
    <w:pPr>
      <w:tabs>
        <w:tab w:val="center" w:pos="4819"/>
        <w:tab w:val="right" w:pos="9638"/>
      </w:tabs>
    </w:pPr>
  </w:style>
  <w:style w:type="character" w:customStyle="1" w:styleId="PidipaginaCarattere">
    <w:name w:val="Piè di pagina Carattere"/>
    <w:link w:val="Pidipagina"/>
    <w:rsid w:val="00DD792C"/>
    <w:rPr>
      <w:sz w:val="24"/>
      <w:szCs w:val="24"/>
      <w:lang w:eastAsia="ja-JP"/>
    </w:rPr>
  </w:style>
  <w:style w:type="paragraph" w:styleId="Testonotadichiusura">
    <w:name w:val="endnote text"/>
    <w:basedOn w:val="Normale"/>
    <w:link w:val="TestonotadichiusuraCarattere"/>
    <w:rsid w:val="00416F39"/>
    <w:rPr>
      <w:sz w:val="20"/>
      <w:szCs w:val="20"/>
    </w:rPr>
  </w:style>
  <w:style w:type="character" w:customStyle="1" w:styleId="TestonotadichiusuraCarattere">
    <w:name w:val="Testo nota di chiusura Carattere"/>
    <w:link w:val="Testonotadichiusura"/>
    <w:rsid w:val="00416F39"/>
    <w:rPr>
      <w:lang w:eastAsia="ja-JP"/>
    </w:rPr>
  </w:style>
  <w:style w:type="character" w:styleId="Rimandonotadichiusura">
    <w:name w:val="endnote reference"/>
    <w:rsid w:val="00416F39"/>
    <w:rPr>
      <w:vertAlign w:val="superscript"/>
    </w:rPr>
  </w:style>
  <w:style w:type="paragraph" w:styleId="Revisione">
    <w:name w:val="Revision"/>
    <w:hidden/>
    <w:uiPriority w:val="99"/>
    <w:semiHidden/>
    <w:rsid w:val="00B9179A"/>
    <w:rPr>
      <w:sz w:val="24"/>
      <w:szCs w:val="24"/>
      <w:lang w:eastAsia="ja-JP"/>
    </w:rPr>
  </w:style>
  <w:style w:type="character" w:customStyle="1" w:styleId="TestonotaapidipaginaCarattere">
    <w:name w:val="Testo nota a piè di pagina Carattere"/>
    <w:link w:val="Testonotaapidipagina"/>
    <w:uiPriority w:val="99"/>
    <w:semiHidden/>
    <w:rsid w:val="00C87797"/>
    <w:rPr>
      <w:lang w:eastAsia="ja-JP"/>
    </w:rPr>
  </w:style>
  <w:style w:type="paragraph" w:styleId="Paragrafoelenco">
    <w:name w:val="List Paragraph"/>
    <w:basedOn w:val="Normale"/>
    <w:uiPriority w:val="34"/>
    <w:qFormat/>
    <w:rsid w:val="00C87797"/>
    <w:pPr>
      <w:spacing w:after="200" w:line="276" w:lineRule="auto"/>
      <w:ind w:left="720"/>
      <w:contextualSpacing/>
    </w:pPr>
    <w:rPr>
      <w:rFonts w:ascii="Calibri" w:eastAsia="Calibri" w:hAnsi="Calibri"/>
      <w:sz w:val="22"/>
      <w:szCs w:val="22"/>
      <w:lang w:eastAsia="en-US"/>
    </w:rPr>
  </w:style>
  <w:style w:type="character" w:styleId="Rimandocommento">
    <w:name w:val="annotation reference"/>
    <w:rsid w:val="0066785A"/>
    <w:rPr>
      <w:sz w:val="16"/>
      <w:szCs w:val="16"/>
    </w:rPr>
  </w:style>
  <w:style w:type="paragraph" w:styleId="Testocommento">
    <w:name w:val="annotation text"/>
    <w:basedOn w:val="Normale"/>
    <w:link w:val="TestocommentoCarattere"/>
    <w:rsid w:val="0066785A"/>
    <w:rPr>
      <w:sz w:val="20"/>
      <w:szCs w:val="20"/>
    </w:rPr>
  </w:style>
  <w:style w:type="character" w:customStyle="1" w:styleId="TestocommentoCarattere">
    <w:name w:val="Testo commento Carattere"/>
    <w:link w:val="Testocommento"/>
    <w:rsid w:val="0066785A"/>
    <w:rPr>
      <w:lang w:eastAsia="ja-JP"/>
    </w:rPr>
  </w:style>
  <w:style w:type="paragraph" w:styleId="Soggettocommento">
    <w:name w:val="annotation subject"/>
    <w:basedOn w:val="Testocommento"/>
    <w:next w:val="Testocommento"/>
    <w:link w:val="SoggettocommentoCarattere"/>
    <w:rsid w:val="0066785A"/>
    <w:rPr>
      <w:b/>
      <w:bCs/>
    </w:rPr>
  </w:style>
  <w:style w:type="character" w:customStyle="1" w:styleId="SoggettocommentoCarattere">
    <w:name w:val="Soggetto commento Carattere"/>
    <w:link w:val="Soggettocommento"/>
    <w:rsid w:val="0066785A"/>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82217">
      <w:bodyDiv w:val="1"/>
      <w:marLeft w:val="0"/>
      <w:marRight w:val="0"/>
      <w:marTop w:val="0"/>
      <w:marBottom w:val="0"/>
      <w:divBdr>
        <w:top w:val="none" w:sz="0" w:space="0" w:color="auto"/>
        <w:left w:val="none" w:sz="0" w:space="0" w:color="auto"/>
        <w:bottom w:val="none" w:sz="0" w:space="0" w:color="auto"/>
        <w:right w:val="none" w:sz="0" w:space="0" w:color="auto"/>
      </w:divBdr>
    </w:div>
    <w:div w:id="693456401">
      <w:bodyDiv w:val="1"/>
      <w:marLeft w:val="0"/>
      <w:marRight w:val="0"/>
      <w:marTop w:val="0"/>
      <w:marBottom w:val="0"/>
      <w:divBdr>
        <w:top w:val="none" w:sz="0" w:space="0" w:color="auto"/>
        <w:left w:val="none" w:sz="0" w:space="0" w:color="auto"/>
        <w:bottom w:val="none" w:sz="0" w:space="0" w:color="auto"/>
        <w:right w:val="none" w:sz="0" w:space="0" w:color="auto"/>
      </w:divBdr>
    </w:div>
    <w:div w:id="704333555">
      <w:bodyDiv w:val="1"/>
      <w:marLeft w:val="0"/>
      <w:marRight w:val="0"/>
      <w:marTop w:val="0"/>
      <w:marBottom w:val="0"/>
      <w:divBdr>
        <w:top w:val="none" w:sz="0" w:space="0" w:color="auto"/>
        <w:left w:val="none" w:sz="0" w:space="0" w:color="auto"/>
        <w:bottom w:val="none" w:sz="0" w:space="0" w:color="auto"/>
        <w:right w:val="none" w:sz="0" w:space="0" w:color="auto"/>
      </w:divBdr>
      <w:divsChild>
        <w:div w:id="33240612">
          <w:marLeft w:val="0"/>
          <w:marRight w:val="0"/>
          <w:marTop w:val="0"/>
          <w:marBottom w:val="0"/>
          <w:divBdr>
            <w:top w:val="none" w:sz="0" w:space="0" w:color="auto"/>
            <w:left w:val="none" w:sz="0" w:space="0" w:color="auto"/>
            <w:bottom w:val="none" w:sz="0" w:space="0" w:color="auto"/>
            <w:right w:val="none" w:sz="0" w:space="0" w:color="auto"/>
          </w:divBdr>
        </w:div>
        <w:div w:id="37166304">
          <w:marLeft w:val="0"/>
          <w:marRight w:val="0"/>
          <w:marTop w:val="0"/>
          <w:marBottom w:val="0"/>
          <w:divBdr>
            <w:top w:val="none" w:sz="0" w:space="0" w:color="auto"/>
            <w:left w:val="none" w:sz="0" w:space="0" w:color="auto"/>
            <w:bottom w:val="none" w:sz="0" w:space="0" w:color="auto"/>
            <w:right w:val="none" w:sz="0" w:space="0" w:color="auto"/>
          </w:divBdr>
        </w:div>
        <w:div w:id="43724279">
          <w:marLeft w:val="0"/>
          <w:marRight w:val="0"/>
          <w:marTop w:val="0"/>
          <w:marBottom w:val="0"/>
          <w:divBdr>
            <w:top w:val="none" w:sz="0" w:space="0" w:color="auto"/>
            <w:left w:val="none" w:sz="0" w:space="0" w:color="auto"/>
            <w:bottom w:val="none" w:sz="0" w:space="0" w:color="auto"/>
            <w:right w:val="none" w:sz="0" w:space="0" w:color="auto"/>
          </w:divBdr>
        </w:div>
        <w:div w:id="112939372">
          <w:marLeft w:val="0"/>
          <w:marRight w:val="0"/>
          <w:marTop w:val="0"/>
          <w:marBottom w:val="0"/>
          <w:divBdr>
            <w:top w:val="none" w:sz="0" w:space="0" w:color="auto"/>
            <w:left w:val="none" w:sz="0" w:space="0" w:color="auto"/>
            <w:bottom w:val="none" w:sz="0" w:space="0" w:color="auto"/>
            <w:right w:val="none" w:sz="0" w:space="0" w:color="auto"/>
          </w:divBdr>
        </w:div>
        <w:div w:id="166864690">
          <w:marLeft w:val="0"/>
          <w:marRight w:val="0"/>
          <w:marTop w:val="0"/>
          <w:marBottom w:val="0"/>
          <w:divBdr>
            <w:top w:val="none" w:sz="0" w:space="0" w:color="auto"/>
            <w:left w:val="none" w:sz="0" w:space="0" w:color="auto"/>
            <w:bottom w:val="none" w:sz="0" w:space="0" w:color="auto"/>
            <w:right w:val="none" w:sz="0" w:space="0" w:color="auto"/>
          </w:divBdr>
        </w:div>
        <w:div w:id="185801687">
          <w:marLeft w:val="0"/>
          <w:marRight w:val="0"/>
          <w:marTop w:val="0"/>
          <w:marBottom w:val="0"/>
          <w:divBdr>
            <w:top w:val="none" w:sz="0" w:space="0" w:color="auto"/>
            <w:left w:val="none" w:sz="0" w:space="0" w:color="auto"/>
            <w:bottom w:val="none" w:sz="0" w:space="0" w:color="auto"/>
            <w:right w:val="none" w:sz="0" w:space="0" w:color="auto"/>
          </w:divBdr>
        </w:div>
        <w:div w:id="248580208">
          <w:marLeft w:val="0"/>
          <w:marRight w:val="0"/>
          <w:marTop w:val="0"/>
          <w:marBottom w:val="0"/>
          <w:divBdr>
            <w:top w:val="none" w:sz="0" w:space="0" w:color="auto"/>
            <w:left w:val="none" w:sz="0" w:space="0" w:color="auto"/>
            <w:bottom w:val="none" w:sz="0" w:space="0" w:color="auto"/>
            <w:right w:val="none" w:sz="0" w:space="0" w:color="auto"/>
          </w:divBdr>
        </w:div>
        <w:div w:id="307562716">
          <w:marLeft w:val="0"/>
          <w:marRight w:val="0"/>
          <w:marTop w:val="0"/>
          <w:marBottom w:val="0"/>
          <w:divBdr>
            <w:top w:val="none" w:sz="0" w:space="0" w:color="auto"/>
            <w:left w:val="none" w:sz="0" w:space="0" w:color="auto"/>
            <w:bottom w:val="none" w:sz="0" w:space="0" w:color="auto"/>
            <w:right w:val="none" w:sz="0" w:space="0" w:color="auto"/>
          </w:divBdr>
        </w:div>
        <w:div w:id="310713647">
          <w:marLeft w:val="0"/>
          <w:marRight w:val="0"/>
          <w:marTop w:val="0"/>
          <w:marBottom w:val="0"/>
          <w:divBdr>
            <w:top w:val="none" w:sz="0" w:space="0" w:color="auto"/>
            <w:left w:val="none" w:sz="0" w:space="0" w:color="auto"/>
            <w:bottom w:val="none" w:sz="0" w:space="0" w:color="auto"/>
            <w:right w:val="none" w:sz="0" w:space="0" w:color="auto"/>
          </w:divBdr>
        </w:div>
        <w:div w:id="357046066">
          <w:marLeft w:val="0"/>
          <w:marRight w:val="0"/>
          <w:marTop w:val="0"/>
          <w:marBottom w:val="0"/>
          <w:divBdr>
            <w:top w:val="none" w:sz="0" w:space="0" w:color="auto"/>
            <w:left w:val="none" w:sz="0" w:space="0" w:color="auto"/>
            <w:bottom w:val="none" w:sz="0" w:space="0" w:color="auto"/>
            <w:right w:val="none" w:sz="0" w:space="0" w:color="auto"/>
          </w:divBdr>
        </w:div>
        <w:div w:id="357898255">
          <w:marLeft w:val="0"/>
          <w:marRight w:val="0"/>
          <w:marTop w:val="0"/>
          <w:marBottom w:val="0"/>
          <w:divBdr>
            <w:top w:val="none" w:sz="0" w:space="0" w:color="auto"/>
            <w:left w:val="none" w:sz="0" w:space="0" w:color="auto"/>
            <w:bottom w:val="none" w:sz="0" w:space="0" w:color="auto"/>
            <w:right w:val="none" w:sz="0" w:space="0" w:color="auto"/>
          </w:divBdr>
        </w:div>
        <w:div w:id="365060070">
          <w:marLeft w:val="0"/>
          <w:marRight w:val="0"/>
          <w:marTop w:val="0"/>
          <w:marBottom w:val="0"/>
          <w:divBdr>
            <w:top w:val="none" w:sz="0" w:space="0" w:color="auto"/>
            <w:left w:val="none" w:sz="0" w:space="0" w:color="auto"/>
            <w:bottom w:val="none" w:sz="0" w:space="0" w:color="auto"/>
            <w:right w:val="none" w:sz="0" w:space="0" w:color="auto"/>
          </w:divBdr>
        </w:div>
        <w:div w:id="414981586">
          <w:marLeft w:val="0"/>
          <w:marRight w:val="0"/>
          <w:marTop w:val="0"/>
          <w:marBottom w:val="0"/>
          <w:divBdr>
            <w:top w:val="none" w:sz="0" w:space="0" w:color="auto"/>
            <w:left w:val="none" w:sz="0" w:space="0" w:color="auto"/>
            <w:bottom w:val="none" w:sz="0" w:space="0" w:color="auto"/>
            <w:right w:val="none" w:sz="0" w:space="0" w:color="auto"/>
          </w:divBdr>
        </w:div>
        <w:div w:id="416486682">
          <w:marLeft w:val="0"/>
          <w:marRight w:val="0"/>
          <w:marTop w:val="0"/>
          <w:marBottom w:val="0"/>
          <w:divBdr>
            <w:top w:val="none" w:sz="0" w:space="0" w:color="auto"/>
            <w:left w:val="none" w:sz="0" w:space="0" w:color="auto"/>
            <w:bottom w:val="none" w:sz="0" w:space="0" w:color="auto"/>
            <w:right w:val="none" w:sz="0" w:space="0" w:color="auto"/>
          </w:divBdr>
        </w:div>
        <w:div w:id="426923005">
          <w:marLeft w:val="0"/>
          <w:marRight w:val="0"/>
          <w:marTop w:val="0"/>
          <w:marBottom w:val="0"/>
          <w:divBdr>
            <w:top w:val="none" w:sz="0" w:space="0" w:color="auto"/>
            <w:left w:val="none" w:sz="0" w:space="0" w:color="auto"/>
            <w:bottom w:val="none" w:sz="0" w:space="0" w:color="auto"/>
            <w:right w:val="none" w:sz="0" w:space="0" w:color="auto"/>
          </w:divBdr>
        </w:div>
        <w:div w:id="483009356">
          <w:marLeft w:val="0"/>
          <w:marRight w:val="0"/>
          <w:marTop w:val="0"/>
          <w:marBottom w:val="0"/>
          <w:divBdr>
            <w:top w:val="none" w:sz="0" w:space="0" w:color="auto"/>
            <w:left w:val="none" w:sz="0" w:space="0" w:color="auto"/>
            <w:bottom w:val="none" w:sz="0" w:space="0" w:color="auto"/>
            <w:right w:val="none" w:sz="0" w:space="0" w:color="auto"/>
          </w:divBdr>
        </w:div>
        <w:div w:id="493494399">
          <w:marLeft w:val="0"/>
          <w:marRight w:val="0"/>
          <w:marTop w:val="0"/>
          <w:marBottom w:val="0"/>
          <w:divBdr>
            <w:top w:val="none" w:sz="0" w:space="0" w:color="auto"/>
            <w:left w:val="none" w:sz="0" w:space="0" w:color="auto"/>
            <w:bottom w:val="none" w:sz="0" w:space="0" w:color="auto"/>
            <w:right w:val="none" w:sz="0" w:space="0" w:color="auto"/>
          </w:divBdr>
        </w:div>
        <w:div w:id="503085529">
          <w:marLeft w:val="0"/>
          <w:marRight w:val="0"/>
          <w:marTop w:val="0"/>
          <w:marBottom w:val="0"/>
          <w:divBdr>
            <w:top w:val="none" w:sz="0" w:space="0" w:color="auto"/>
            <w:left w:val="none" w:sz="0" w:space="0" w:color="auto"/>
            <w:bottom w:val="none" w:sz="0" w:space="0" w:color="auto"/>
            <w:right w:val="none" w:sz="0" w:space="0" w:color="auto"/>
          </w:divBdr>
        </w:div>
        <w:div w:id="547843804">
          <w:marLeft w:val="0"/>
          <w:marRight w:val="0"/>
          <w:marTop w:val="0"/>
          <w:marBottom w:val="0"/>
          <w:divBdr>
            <w:top w:val="none" w:sz="0" w:space="0" w:color="auto"/>
            <w:left w:val="none" w:sz="0" w:space="0" w:color="auto"/>
            <w:bottom w:val="none" w:sz="0" w:space="0" w:color="auto"/>
            <w:right w:val="none" w:sz="0" w:space="0" w:color="auto"/>
          </w:divBdr>
        </w:div>
        <w:div w:id="611012247">
          <w:marLeft w:val="0"/>
          <w:marRight w:val="0"/>
          <w:marTop w:val="0"/>
          <w:marBottom w:val="0"/>
          <w:divBdr>
            <w:top w:val="none" w:sz="0" w:space="0" w:color="auto"/>
            <w:left w:val="none" w:sz="0" w:space="0" w:color="auto"/>
            <w:bottom w:val="none" w:sz="0" w:space="0" w:color="auto"/>
            <w:right w:val="none" w:sz="0" w:space="0" w:color="auto"/>
          </w:divBdr>
        </w:div>
        <w:div w:id="633217689">
          <w:marLeft w:val="0"/>
          <w:marRight w:val="0"/>
          <w:marTop w:val="0"/>
          <w:marBottom w:val="0"/>
          <w:divBdr>
            <w:top w:val="none" w:sz="0" w:space="0" w:color="auto"/>
            <w:left w:val="none" w:sz="0" w:space="0" w:color="auto"/>
            <w:bottom w:val="none" w:sz="0" w:space="0" w:color="auto"/>
            <w:right w:val="none" w:sz="0" w:space="0" w:color="auto"/>
          </w:divBdr>
        </w:div>
        <w:div w:id="651256461">
          <w:marLeft w:val="0"/>
          <w:marRight w:val="0"/>
          <w:marTop w:val="0"/>
          <w:marBottom w:val="0"/>
          <w:divBdr>
            <w:top w:val="none" w:sz="0" w:space="0" w:color="auto"/>
            <w:left w:val="none" w:sz="0" w:space="0" w:color="auto"/>
            <w:bottom w:val="none" w:sz="0" w:space="0" w:color="auto"/>
            <w:right w:val="none" w:sz="0" w:space="0" w:color="auto"/>
          </w:divBdr>
        </w:div>
        <w:div w:id="660472571">
          <w:marLeft w:val="0"/>
          <w:marRight w:val="0"/>
          <w:marTop w:val="0"/>
          <w:marBottom w:val="0"/>
          <w:divBdr>
            <w:top w:val="none" w:sz="0" w:space="0" w:color="auto"/>
            <w:left w:val="none" w:sz="0" w:space="0" w:color="auto"/>
            <w:bottom w:val="none" w:sz="0" w:space="0" w:color="auto"/>
            <w:right w:val="none" w:sz="0" w:space="0" w:color="auto"/>
          </w:divBdr>
        </w:div>
        <w:div w:id="668100842">
          <w:marLeft w:val="0"/>
          <w:marRight w:val="0"/>
          <w:marTop w:val="0"/>
          <w:marBottom w:val="0"/>
          <w:divBdr>
            <w:top w:val="none" w:sz="0" w:space="0" w:color="auto"/>
            <w:left w:val="none" w:sz="0" w:space="0" w:color="auto"/>
            <w:bottom w:val="none" w:sz="0" w:space="0" w:color="auto"/>
            <w:right w:val="none" w:sz="0" w:space="0" w:color="auto"/>
          </w:divBdr>
        </w:div>
        <w:div w:id="697051472">
          <w:marLeft w:val="0"/>
          <w:marRight w:val="0"/>
          <w:marTop w:val="0"/>
          <w:marBottom w:val="0"/>
          <w:divBdr>
            <w:top w:val="none" w:sz="0" w:space="0" w:color="auto"/>
            <w:left w:val="none" w:sz="0" w:space="0" w:color="auto"/>
            <w:bottom w:val="none" w:sz="0" w:space="0" w:color="auto"/>
            <w:right w:val="none" w:sz="0" w:space="0" w:color="auto"/>
          </w:divBdr>
        </w:div>
        <w:div w:id="722293623">
          <w:marLeft w:val="0"/>
          <w:marRight w:val="0"/>
          <w:marTop w:val="0"/>
          <w:marBottom w:val="0"/>
          <w:divBdr>
            <w:top w:val="none" w:sz="0" w:space="0" w:color="auto"/>
            <w:left w:val="none" w:sz="0" w:space="0" w:color="auto"/>
            <w:bottom w:val="none" w:sz="0" w:space="0" w:color="auto"/>
            <w:right w:val="none" w:sz="0" w:space="0" w:color="auto"/>
          </w:divBdr>
        </w:div>
        <w:div w:id="722876037">
          <w:marLeft w:val="0"/>
          <w:marRight w:val="0"/>
          <w:marTop w:val="0"/>
          <w:marBottom w:val="0"/>
          <w:divBdr>
            <w:top w:val="none" w:sz="0" w:space="0" w:color="auto"/>
            <w:left w:val="none" w:sz="0" w:space="0" w:color="auto"/>
            <w:bottom w:val="none" w:sz="0" w:space="0" w:color="auto"/>
            <w:right w:val="none" w:sz="0" w:space="0" w:color="auto"/>
          </w:divBdr>
        </w:div>
        <w:div w:id="727996151">
          <w:marLeft w:val="0"/>
          <w:marRight w:val="0"/>
          <w:marTop w:val="0"/>
          <w:marBottom w:val="0"/>
          <w:divBdr>
            <w:top w:val="none" w:sz="0" w:space="0" w:color="auto"/>
            <w:left w:val="none" w:sz="0" w:space="0" w:color="auto"/>
            <w:bottom w:val="none" w:sz="0" w:space="0" w:color="auto"/>
            <w:right w:val="none" w:sz="0" w:space="0" w:color="auto"/>
          </w:divBdr>
        </w:div>
        <w:div w:id="755714855">
          <w:marLeft w:val="0"/>
          <w:marRight w:val="0"/>
          <w:marTop w:val="0"/>
          <w:marBottom w:val="0"/>
          <w:divBdr>
            <w:top w:val="none" w:sz="0" w:space="0" w:color="auto"/>
            <w:left w:val="none" w:sz="0" w:space="0" w:color="auto"/>
            <w:bottom w:val="none" w:sz="0" w:space="0" w:color="auto"/>
            <w:right w:val="none" w:sz="0" w:space="0" w:color="auto"/>
          </w:divBdr>
        </w:div>
        <w:div w:id="760570469">
          <w:marLeft w:val="0"/>
          <w:marRight w:val="0"/>
          <w:marTop w:val="0"/>
          <w:marBottom w:val="0"/>
          <w:divBdr>
            <w:top w:val="none" w:sz="0" w:space="0" w:color="auto"/>
            <w:left w:val="none" w:sz="0" w:space="0" w:color="auto"/>
            <w:bottom w:val="none" w:sz="0" w:space="0" w:color="auto"/>
            <w:right w:val="none" w:sz="0" w:space="0" w:color="auto"/>
          </w:divBdr>
        </w:div>
        <w:div w:id="809635133">
          <w:marLeft w:val="0"/>
          <w:marRight w:val="0"/>
          <w:marTop w:val="0"/>
          <w:marBottom w:val="0"/>
          <w:divBdr>
            <w:top w:val="none" w:sz="0" w:space="0" w:color="auto"/>
            <w:left w:val="none" w:sz="0" w:space="0" w:color="auto"/>
            <w:bottom w:val="none" w:sz="0" w:space="0" w:color="auto"/>
            <w:right w:val="none" w:sz="0" w:space="0" w:color="auto"/>
          </w:divBdr>
        </w:div>
        <w:div w:id="848179384">
          <w:marLeft w:val="0"/>
          <w:marRight w:val="0"/>
          <w:marTop w:val="0"/>
          <w:marBottom w:val="0"/>
          <w:divBdr>
            <w:top w:val="none" w:sz="0" w:space="0" w:color="auto"/>
            <w:left w:val="none" w:sz="0" w:space="0" w:color="auto"/>
            <w:bottom w:val="none" w:sz="0" w:space="0" w:color="auto"/>
            <w:right w:val="none" w:sz="0" w:space="0" w:color="auto"/>
          </w:divBdr>
        </w:div>
        <w:div w:id="890071633">
          <w:marLeft w:val="0"/>
          <w:marRight w:val="0"/>
          <w:marTop w:val="0"/>
          <w:marBottom w:val="0"/>
          <w:divBdr>
            <w:top w:val="none" w:sz="0" w:space="0" w:color="auto"/>
            <w:left w:val="none" w:sz="0" w:space="0" w:color="auto"/>
            <w:bottom w:val="none" w:sz="0" w:space="0" w:color="auto"/>
            <w:right w:val="none" w:sz="0" w:space="0" w:color="auto"/>
          </w:divBdr>
        </w:div>
        <w:div w:id="903032495">
          <w:marLeft w:val="0"/>
          <w:marRight w:val="0"/>
          <w:marTop w:val="0"/>
          <w:marBottom w:val="0"/>
          <w:divBdr>
            <w:top w:val="none" w:sz="0" w:space="0" w:color="auto"/>
            <w:left w:val="none" w:sz="0" w:space="0" w:color="auto"/>
            <w:bottom w:val="none" w:sz="0" w:space="0" w:color="auto"/>
            <w:right w:val="none" w:sz="0" w:space="0" w:color="auto"/>
          </w:divBdr>
        </w:div>
        <w:div w:id="942687815">
          <w:marLeft w:val="0"/>
          <w:marRight w:val="0"/>
          <w:marTop w:val="0"/>
          <w:marBottom w:val="0"/>
          <w:divBdr>
            <w:top w:val="none" w:sz="0" w:space="0" w:color="auto"/>
            <w:left w:val="none" w:sz="0" w:space="0" w:color="auto"/>
            <w:bottom w:val="none" w:sz="0" w:space="0" w:color="auto"/>
            <w:right w:val="none" w:sz="0" w:space="0" w:color="auto"/>
          </w:divBdr>
        </w:div>
        <w:div w:id="956988122">
          <w:marLeft w:val="0"/>
          <w:marRight w:val="0"/>
          <w:marTop w:val="0"/>
          <w:marBottom w:val="0"/>
          <w:divBdr>
            <w:top w:val="none" w:sz="0" w:space="0" w:color="auto"/>
            <w:left w:val="none" w:sz="0" w:space="0" w:color="auto"/>
            <w:bottom w:val="none" w:sz="0" w:space="0" w:color="auto"/>
            <w:right w:val="none" w:sz="0" w:space="0" w:color="auto"/>
          </w:divBdr>
        </w:div>
        <w:div w:id="958335579">
          <w:marLeft w:val="0"/>
          <w:marRight w:val="0"/>
          <w:marTop w:val="0"/>
          <w:marBottom w:val="0"/>
          <w:divBdr>
            <w:top w:val="none" w:sz="0" w:space="0" w:color="auto"/>
            <w:left w:val="none" w:sz="0" w:space="0" w:color="auto"/>
            <w:bottom w:val="none" w:sz="0" w:space="0" w:color="auto"/>
            <w:right w:val="none" w:sz="0" w:space="0" w:color="auto"/>
          </w:divBdr>
        </w:div>
        <w:div w:id="1033382655">
          <w:marLeft w:val="0"/>
          <w:marRight w:val="0"/>
          <w:marTop w:val="0"/>
          <w:marBottom w:val="0"/>
          <w:divBdr>
            <w:top w:val="none" w:sz="0" w:space="0" w:color="auto"/>
            <w:left w:val="none" w:sz="0" w:space="0" w:color="auto"/>
            <w:bottom w:val="none" w:sz="0" w:space="0" w:color="auto"/>
            <w:right w:val="none" w:sz="0" w:space="0" w:color="auto"/>
          </w:divBdr>
        </w:div>
        <w:div w:id="1055158246">
          <w:marLeft w:val="0"/>
          <w:marRight w:val="0"/>
          <w:marTop w:val="0"/>
          <w:marBottom w:val="0"/>
          <w:divBdr>
            <w:top w:val="none" w:sz="0" w:space="0" w:color="auto"/>
            <w:left w:val="none" w:sz="0" w:space="0" w:color="auto"/>
            <w:bottom w:val="none" w:sz="0" w:space="0" w:color="auto"/>
            <w:right w:val="none" w:sz="0" w:space="0" w:color="auto"/>
          </w:divBdr>
        </w:div>
        <w:div w:id="1200899402">
          <w:marLeft w:val="0"/>
          <w:marRight w:val="0"/>
          <w:marTop w:val="0"/>
          <w:marBottom w:val="0"/>
          <w:divBdr>
            <w:top w:val="none" w:sz="0" w:space="0" w:color="auto"/>
            <w:left w:val="none" w:sz="0" w:space="0" w:color="auto"/>
            <w:bottom w:val="none" w:sz="0" w:space="0" w:color="auto"/>
            <w:right w:val="none" w:sz="0" w:space="0" w:color="auto"/>
          </w:divBdr>
        </w:div>
        <w:div w:id="1207722680">
          <w:marLeft w:val="0"/>
          <w:marRight w:val="0"/>
          <w:marTop w:val="0"/>
          <w:marBottom w:val="0"/>
          <w:divBdr>
            <w:top w:val="none" w:sz="0" w:space="0" w:color="auto"/>
            <w:left w:val="none" w:sz="0" w:space="0" w:color="auto"/>
            <w:bottom w:val="none" w:sz="0" w:space="0" w:color="auto"/>
            <w:right w:val="none" w:sz="0" w:space="0" w:color="auto"/>
          </w:divBdr>
        </w:div>
        <w:div w:id="1253978134">
          <w:marLeft w:val="0"/>
          <w:marRight w:val="0"/>
          <w:marTop w:val="0"/>
          <w:marBottom w:val="0"/>
          <w:divBdr>
            <w:top w:val="none" w:sz="0" w:space="0" w:color="auto"/>
            <w:left w:val="none" w:sz="0" w:space="0" w:color="auto"/>
            <w:bottom w:val="none" w:sz="0" w:space="0" w:color="auto"/>
            <w:right w:val="none" w:sz="0" w:space="0" w:color="auto"/>
          </w:divBdr>
        </w:div>
        <w:div w:id="1307851807">
          <w:marLeft w:val="0"/>
          <w:marRight w:val="0"/>
          <w:marTop w:val="0"/>
          <w:marBottom w:val="0"/>
          <w:divBdr>
            <w:top w:val="none" w:sz="0" w:space="0" w:color="auto"/>
            <w:left w:val="none" w:sz="0" w:space="0" w:color="auto"/>
            <w:bottom w:val="none" w:sz="0" w:space="0" w:color="auto"/>
            <w:right w:val="none" w:sz="0" w:space="0" w:color="auto"/>
          </w:divBdr>
        </w:div>
        <w:div w:id="1369451827">
          <w:marLeft w:val="0"/>
          <w:marRight w:val="0"/>
          <w:marTop w:val="0"/>
          <w:marBottom w:val="0"/>
          <w:divBdr>
            <w:top w:val="none" w:sz="0" w:space="0" w:color="auto"/>
            <w:left w:val="none" w:sz="0" w:space="0" w:color="auto"/>
            <w:bottom w:val="none" w:sz="0" w:space="0" w:color="auto"/>
            <w:right w:val="none" w:sz="0" w:space="0" w:color="auto"/>
          </w:divBdr>
        </w:div>
        <w:div w:id="1398700063">
          <w:marLeft w:val="0"/>
          <w:marRight w:val="0"/>
          <w:marTop w:val="0"/>
          <w:marBottom w:val="0"/>
          <w:divBdr>
            <w:top w:val="none" w:sz="0" w:space="0" w:color="auto"/>
            <w:left w:val="none" w:sz="0" w:space="0" w:color="auto"/>
            <w:bottom w:val="none" w:sz="0" w:space="0" w:color="auto"/>
            <w:right w:val="none" w:sz="0" w:space="0" w:color="auto"/>
          </w:divBdr>
        </w:div>
        <w:div w:id="1427657698">
          <w:marLeft w:val="0"/>
          <w:marRight w:val="0"/>
          <w:marTop w:val="0"/>
          <w:marBottom w:val="0"/>
          <w:divBdr>
            <w:top w:val="none" w:sz="0" w:space="0" w:color="auto"/>
            <w:left w:val="none" w:sz="0" w:space="0" w:color="auto"/>
            <w:bottom w:val="none" w:sz="0" w:space="0" w:color="auto"/>
            <w:right w:val="none" w:sz="0" w:space="0" w:color="auto"/>
          </w:divBdr>
        </w:div>
        <w:div w:id="1457025128">
          <w:marLeft w:val="0"/>
          <w:marRight w:val="0"/>
          <w:marTop w:val="0"/>
          <w:marBottom w:val="0"/>
          <w:divBdr>
            <w:top w:val="none" w:sz="0" w:space="0" w:color="auto"/>
            <w:left w:val="none" w:sz="0" w:space="0" w:color="auto"/>
            <w:bottom w:val="none" w:sz="0" w:space="0" w:color="auto"/>
            <w:right w:val="none" w:sz="0" w:space="0" w:color="auto"/>
          </w:divBdr>
        </w:div>
        <w:div w:id="1469544520">
          <w:marLeft w:val="0"/>
          <w:marRight w:val="0"/>
          <w:marTop w:val="0"/>
          <w:marBottom w:val="0"/>
          <w:divBdr>
            <w:top w:val="none" w:sz="0" w:space="0" w:color="auto"/>
            <w:left w:val="none" w:sz="0" w:space="0" w:color="auto"/>
            <w:bottom w:val="none" w:sz="0" w:space="0" w:color="auto"/>
            <w:right w:val="none" w:sz="0" w:space="0" w:color="auto"/>
          </w:divBdr>
        </w:div>
        <w:div w:id="1497912735">
          <w:marLeft w:val="0"/>
          <w:marRight w:val="0"/>
          <w:marTop w:val="0"/>
          <w:marBottom w:val="0"/>
          <w:divBdr>
            <w:top w:val="none" w:sz="0" w:space="0" w:color="auto"/>
            <w:left w:val="none" w:sz="0" w:space="0" w:color="auto"/>
            <w:bottom w:val="none" w:sz="0" w:space="0" w:color="auto"/>
            <w:right w:val="none" w:sz="0" w:space="0" w:color="auto"/>
          </w:divBdr>
        </w:div>
        <w:div w:id="1535385259">
          <w:marLeft w:val="0"/>
          <w:marRight w:val="0"/>
          <w:marTop w:val="0"/>
          <w:marBottom w:val="0"/>
          <w:divBdr>
            <w:top w:val="none" w:sz="0" w:space="0" w:color="auto"/>
            <w:left w:val="none" w:sz="0" w:space="0" w:color="auto"/>
            <w:bottom w:val="none" w:sz="0" w:space="0" w:color="auto"/>
            <w:right w:val="none" w:sz="0" w:space="0" w:color="auto"/>
          </w:divBdr>
        </w:div>
        <w:div w:id="1539124705">
          <w:marLeft w:val="0"/>
          <w:marRight w:val="0"/>
          <w:marTop w:val="0"/>
          <w:marBottom w:val="0"/>
          <w:divBdr>
            <w:top w:val="none" w:sz="0" w:space="0" w:color="auto"/>
            <w:left w:val="none" w:sz="0" w:space="0" w:color="auto"/>
            <w:bottom w:val="none" w:sz="0" w:space="0" w:color="auto"/>
            <w:right w:val="none" w:sz="0" w:space="0" w:color="auto"/>
          </w:divBdr>
        </w:div>
        <w:div w:id="1582912906">
          <w:marLeft w:val="0"/>
          <w:marRight w:val="0"/>
          <w:marTop w:val="0"/>
          <w:marBottom w:val="0"/>
          <w:divBdr>
            <w:top w:val="none" w:sz="0" w:space="0" w:color="auto"/>
            <w:left w:val="none" w:sz="0" w:space="0" w:color="auto"/>
            <w:bottom w:val="none" w:sz="0" w:space="0" w:color="auto"/>
            <w:right w:val="none" w:sz="0" w:space="0" w:color="auto"/>
          </w:divBdr>
        </w:div>
        <w:div w:id="1587226402">
          <w:marLeft w:val="0"/>
          <w:marRight w:val="0"/>
          <w:marTop w:val="0"/>
          <w:marBottom w:val="0"/>
          <w:divBdr>
            <w:top w:val="none" w:sz="0" w:space="0" w:color="auto"/>
            <w:left w:val="none" w:sz="0" w:space="0" w:color="auto"/>
            <w:bottom w:val="none" w:sz="0" w:space="0" w:color="auto"/>
            <w:right w:val="none" w:sz="0" w:space="0" w:color="auto"/>
          </w:divBdr>
        </w:div>
        <w:div w:id="1589272395">
          <w:marLeft w:val="0"/>
          <w:marRight w:val="0"/>
          <w:marTop w:val="0"/>
          <w:marBottom w:val="0"/>
          <w:divBdr>
            <w:top w:val="none" w:sz="0" w:space="0" w:color="auto"/>
            <w:left w:val="none" w:sz="0" w:space="0" w:color="auto"/>
            <w:bottom w:val="none" w:sz="0" w:space="0" w:color="auto"/>
            <w:right w:val="none" w:sz="0" w:space="0" w:color="auto"/>
          </w:divBdr>
        </w:div>
        <w:div w:id="1590238149">
          <w:marLeft w:val="0"/>
          <w:marRight w:val="0"/>
          <w:marTop w:val="0"/>
          <w:marBottom w:val="0"/>
          <w:divBdr>
            <w:top w:val="none" w:sz="0" w:space="0" w:color="auto"/>
            <w:left w:val="none" w:sz="0" w:space="0" w:color="auto"/>
            <w:bottom w:val="none" w:sz="0" w:space="0" w:color="auto"/>
            <w:right w:val="none" w:sz="0" w:space="0" w:color="auto"/>
          </w:divBdr>
        </w:div>
        <w:div w:id="1650984513">
          <w:marLeft w:val="0"/>
          <w:marRight w:val="0"/>
          <w:marTop w:val="0"/>
          <w:marBottom w:val="0"/>
          <w:divBdr>
            <w:top w:val="none" w:sz="0" w:space="0" w:color="auto"/>
            <w:left w:val="none" w:sz="0" w:space="0" w:color="auto"/>
            <w:bottom w:val="none" w:sz="0" w:space="0" w:color="auto"/>
            <w:right w:val="none" w:sz="0" w:space="0" w:color="auto"/>
          </w:divBdr>
        </w:div>
        <w:div w:id="1725829389">
          <w:marLeft w:val="0"/>
          <w:marRight w:val="0"/>
          <w:marTop w:val="0"/>
          <w:marBottom w:val="0"/>
          <w:divBdr>
            <w:top w:val="none" w:sz="0" w:space="0" w:color="auto"/>
            <w:left w:val="none" w:sz="0" w:space="0" w:color="auto"/>
            <w:bottom w:val="none" w:sz="0" w:space="0" w:color="auto"/>
            <w:right w:val="none" w:sz="0" w:space="0" w:color="auto"/>
          </w:divBdr>
        </w:div>
        <w:div w:id="1726367956">
          <w:marLeft w:val="0"/>
          <w:marRight w:val="0"/>
          <w:marTop w:val="0"/>
          <w:marBottom w:val="0"/>
          <w:divBdr>
            <w:top w:val="none" w:sz="0" w:space="0" w:color="auto"/>
            <w:left w:val="none" w:sz="0" w:space="0" w:color="auto"/>
            <w:bottom w:val="none" w:sz="0" w:space="0" w:color="auto"/>
            <w:right w:val="none" w:sz="0" w:space="0" w:color="auto"/>
          </w:divBdr>
        </w:div>
        <w:div w:id="1763261227">
          <w:marLeft w:val="0"/>
          <w:marRight w:val="0"/>
          <w:marTop w:val="0"/>
          <w:marBottom w:val="0"/>
          <w:divBdr>
            <w:top w:val="none" w:sz="0" w:space="0" w:color="auto"/>
            <w:left w:val="none" w:sz="0" w:space="0" w:color="auto"/>
            <w:bottom w:val="none" w:sz="0" w:space="0" w:color="auto"/>
            <w:right w:val="none" w:sz="0" w:space="0" w:color="auto"/>
          </w:divBdr>
        </w:div>
        <w:div w:id="1839037473">
          <w:marLeft w:val="0"/>
          <w:marRight w:val="0"/>
          <w:marTop w:val="0"/>
          <w:marBottom w:val="0"/>
          <w:divBdr>
            <w:top w:val="none" w:sz="0" w:space="0" w:color="auto"/>
            <w:left w:val="none" w:sz="0" w:space="0" w:color="auto"/>
            <w:bottom w:val="none" w:sz="0" w:space="0" w:color="auto"/>
            <w:right w:val="none" w:sz="0" w:space="0" w:color="auto"/>
          </w:divBdr>
        </w:div>
        <w:div w:id="1872759785">
          <w:marLeft w:val="0"/>
          <w:marRight w:val="0"/>
          <w:marTop w:val="0"/>
          <w:marBottom w:val="0"/>
          <w:divBdr>
            <w:top w:val="none" w:sz="0" w:space="0" w:color="auto"/>
            <w:left w:val="none" w:sz="0" w:space="0" w:color="auto"/>
            <w:bottom w:val="none" w:sz="0" w:space="0" w:color="auto"/>
            <w:right w:val="none" w:sz="0" w:space="0" w:color="auto"/>
          </w:divBdr>
        </w:div>
        <w:div w:id="1880051171">
          <w:marLeft w:val="0"/>
          <w:marRight w:val="0"/>
          <w:marTop w:val="0"/>
          <w:marBottom w:val="0"/>
          <w:divBdr>
            <w:top w:val="none" w:sz="0" w:space="0" w:color="auto"/>
            <w:left w:val="none" w:sz="0" w:space="0" w:color="auto"/>
            <w:bottom w:val="none" w:sz="0" w:space="0" w:color="auto"/>
            <w:right w:val="none" w:sz="0" w:space="0" w:color="auto"/>
          </w:divBdr>
        </w:div>
        <w:div w:id="1892379904">
          <w:marLeft w:val="0"/>
          <w:marRight w:val="0"/>
          <w:marTop w:val="0"/>
          <w:marBottom w:val="0"/>
          <w:divBdr>
            <w:top w:val="none" w:sz="0" w:space="0" w:color="auto"/>
            <w:left w:val="none" w:sz="0" w:space="0" w:color="auto"/>
            <w:bottom w:val="none" w:sz="0" w:space="0" w:color="auto"/>
            <w:right w:val="none" w:sz="0" w:space="0" w:color="auto"/>
          </w:divBdr>
        </w:div>
        <w:div w:id="1893543131">
          <w:marLeft w:val="0"/>
          <w:marRight w:val="0"/>
          <w:marTop w:val="0"/>
          <w:marBottom w:val="0"/>
          <w:divBdr>
            <w:top w:val="none" w:sz="0" w:space="0" w:color="auto"/>
            <w:left w:val="none" w:sz="0" w:space="0" w:color="auto"/>
            <w:bottom w:val="none" w:sz="0" w:space="0" w:color="auto"/>
            <w:right w:val="none" w:sz="0" w:space="0" w:color="auto"/>
          </w:divBdr>
        </w:div>
        <w:div w:id="1922639421">
          <w:marLeft w:val="0"/>
          <w:marRight w:val="0"/>
          <w:marTop w:val="0"/>
          <w:marBottom w:val="0"/>
          <w:divBdr>
            <w:top w:val="none" w:sz="0" w:space="0" w:color="auto"/>
            <w:left w:val="none" w:sz="0" w:space="0" w:color="auto"/>
            <w:bottom w:val="none" w:sz="0" w:space="0" w:color="auto"/>
            <w:right w:val="none" w:sz="0" w:space="0" w:color="auto"/>
          </w:divBdr>
        </w:div>
        <w:div w:id="1942369575">
          <w:marLeft w:val="0"/>
          <w:marRight w:val="0"/>
          <w:marTop w:val="0"/>
          <w:marBottom w:val="0"/>
          <w:divBdr>
            <w:top w:val="none" w:sz="0" w:space="0" w:color="auto"/>
            <w:left w:val="none" w:sz="0" w:space="0" w:color="auto"/>
            <w:bottom w:val="none" w:sz="0" w:space="0" w:color="auto"/>
            <w:right w:val="none" w:sz="0" w:space="0" w:color="auto"/>
          </w:divBdr>
        </w:div>
        <w:div w:id="1960407031">
          <w:marLeft w:val="0"/>
          <w:marRight w:val="0"/>
          <w:marTop w:val="0"/>
          <w:marBottom w:val="0"/>
          <w:divBdr>
            <w:top w:val="none" w:sz="0" w:space="0" w:color="auto"/>
            <w:left w:val="none" w:sz="0" w:space="0" w:color="auto"/>
            <w:bottom w:val="none" w:sz="0" w:space="0" w:color="auto"/>
            <w:right w:val="none" w:sz="0" w:space="0" w:color="auto"/>
          </w:divBdr>
        </w:div>
        <w:div w:id="1962033552">
          <w:marLeft w:val="0"/>
          <w:marRight w:val="0"/>
          <w:marTop w:val="0"/>
          <w:marBottom w:val="0"/>
          <w:divBdr>
            <w:top w:val="none" w:sz="0" w:space="0" w:color="auto"/>
            <w:left w:val="none" w:sz="0" w:space="0" w:color="auto"/>
            <w:bottom w:val="none" w:sz="0" w:space="0" w:color="auto"/>
            <w:right w:val="none" w:sz="0" w:space="0" w:color="auto"/>
          </w:divBdr>
        </w:div>
        <w:div w:id="2042824341">
          <w:marLeft w:val="0"/>
          <w:marRight w:val="0"/>
          <w:marTop w:val="0"/>
          <w:marBottom w:val="0"/>
          <w:divBdr>
            <w:top w:val="none" w:sz="0" w:space="0" w:color="auto"/>
            <w:left w:val="none" w:sz="0" w:space="0" w:color="auto"/>
            <w:bottom w:val="none" w:sz="0" w:space="0" w:color="auto"/>
            <w:right w:val="none" w:sz="0" w:space="0" w:color="auto"/>
          </w:divBdr>
        </w:div>
        <w:div w:id="2061514439">
          <w:marLeft w:val="0"/>
          <w:marRight w:val="0"/>
          <w:marTop w:val="0"/>
          <w:marBottom w:val="0"/>
          <w:divBdr>
            <w:top w:val="none" w:sz="0" w:space="0" w:color="auto"/>
            <w:left w:val="none" w:sz="0" w:space="0" w:color="auto"/>
            <w:bottom w:val="none" w:sz="0" w:space="0" w:color="auto"/>
            <w:right w:val="none" w:sz="0" w:space="0" w:color="auto"/>
          </w:divBdr>
        </w:div>
        <w:div w:id="2068920085">
          <w:marLeft w:val="0"/>
          <w:marRight w:val="0"/>
          <w:marTop w:val="0"/>
          <w:marBottom w:val="0"/>
          <w:divBdr>
            <w:top w:val="none" w:sz="0" w:space="0" w:color="auto"/>
            <w:left w:val="none" w:sz="0" w:space="0" w:color="auto"/>
            <w:bottom w:val="none" w:sz="0" w:space="0" w:color="auto"/>
            <w:right w:val="none" w:sz="0" w:space="0" w:color="auto"/>
          </w:divBdr>
        </w:div>
        <w:div w:id="2086798410">
          <w:marLeft w:val="0"/>
          <w:marRight w:val="0"/>
          <w:marTop w:val="0"/>
          <w:marBottom w:val="0"/>
          <w:divBdr>
            <w:top w:val="none" w:sz="0" w:space="0" w:color="auto"/>
            <w:left w:val="none" w:sz="0" w:space="0" w:color="auto"/>
            <w:bottom w:val="none" w:sz="0" w:space="0" w:color="auto"/>
            <w:right w:val="none" w:sz="0" w:space="0" w:color="auto"/>
          </w:divBdr>
        </w:div>
        <w:div w:id="2095589530">
          <w:marLeft w:val="0"/>
          <w:marRight w:val="0"/>
          <w:marTop w:val="0"/>
          <w:marBottom w:val="0"/>
          <w:divBdr>
            <w:top w:val="none" w:sz="0" w:space="0" w:color="auto"/>
            <w:left w:val="none" w:sz="0" w:space="0" w:color="auto"/>
            <w:bottom w:val="none" w:sz="0" w:space="0" w:color="auto"/>
            <w:right w:val="none" w:sz="0" w:space="0" w:color="auto"/>
          </w:divBdr>
        </w:div>
        <w:div w:id="2138378305">
          <w:marLeft w:val="0"/>
          <w:marRight w:val="0"/>
          <w:marTop w:val="0"/>
          <w:marBottom w:val="0"/>
          <w:divBdr>
            <w:top w:val="none" w:sz="0" w:space="0" w:color="auto"/>
            <w:left w:val="none" w:sz="0" w:space="0" w:color="auto"/>
            <w:bottom w:val="none" w:sz="0" w:space="0" w:color="auto"/>
            <w:right w:val="none" w:sz="0" w:space="0" w:color="auto"/>
          </w:divBdr>
        </w:div>
      </w:divsChild>
    </w:div>
    <w:div w:id="1241255543">
      <w:bodyDiv w:val="1"/>
      <w:marLeft w:val="0"/>
      <w:marRight w:val="0"/>
      <w:marTop w:val="0"/>
      <w:marBottom w:val="0"/>
      <w:divBdr>
        <w:top w:val="none" w:sz="0" w:space="0" w:color="auto"/>
        <w:left w:val="none" w:sz="0" w:space="0" w:color="auto"/>
        <w:bottom w:val="none" w:sz="0" w:space="0" w:color="auto"/>
        <w:right w:val="none" w:sz="0" w:space="0" w:color="auto"/>
      </w:divBdr>
      <w:divsChild>
        <w:div w:id="21907660">
          <w:marLeft w:val="0"/>
          <w:marRight w:val="0"/>
          <w:marTop w:val="0"/>
          <w:marBottom w:val="0"/>
          <w:divBdr>
            <w:top w:val="none" w:sz="0" w:space="0" w:color="auto"/>
            <w:left w:val="none" w:sz="0" w:space="0" w:color="auto"/>
            <w:bottom w:val="none" w:sz="0" w:space="0" w:color="auto"/>
            <w:right w:val="none" w:sz="0" w:space="0" w:color="auto"/>
          </w:divBdr>
        </w:div>
        <w:div w:id="79838081">
          <w:marLeft w:val="0"/>
          <w:marRight w:val="0"/>
          <w:marTop w:val="0"/>
          <w:marBottom w:val="0"/>
          <w:divBdr>
            <w:top w:val="none" w:sz="0" w:space="0" w:color="auto"/>
            <w:left w:val="none" w:sz="0" w:space="0" w:color="auto"/>
            <w:bottom w:val="none" w:sz="0" w:space="0" w:color="auto"/>
            <w:right w:val="none" w:sz="0" w:space="0" w:color="auto"/>
          </w:divBdr>
        </w:div>
        <w:div w:id="147944519">
          <w:marLeft w:val="0"/>
          <w:marRight w:val="0"/>
          <w:marTop w:val="0"/>
          <w:marBottom w:val="0"/>
          <w:divBdr>
            <w:top w:val="none" w:sz="0" w:space="0" w:color="auto"/>
            <w:left w:val="none" w:sz="0" w:space="0" w:color="auto"/>
            <w:bottom w:val="none" w:sz="0" w:space="0" w:color="auto"/>
            <w:right w:val="none" w:sz="0" w:space="0" w:color="auto"/>
          </w:divBdr>
        </w:div>
        <w:div w:id="152378158">
          <w:marLeft w:val="0"/>
          <w:marRight w:val="0"/>
          <w:marTop w:val="0"/>
          <w:marBottom w:val="0"/>
          <w:divBdr>
            <w:top w:val="none" w:sz="0" w:space="0" w:color="auto"/>
            <w:left w:val="none" w:sz="0" w:space="0" w:color="auto"/>
            <w:bottom w:val="none" w:sz="0" w:space="0" w:color="auto"/>
            <w:right w:val="none" w:sz="0" w:space="0" w:color="auto"/>
          </w:divBdr>
        </w:div>
        <w:div w:id="234822504">
          <w:marLeft w:val="0"/>
          <w:marRight w:val="0"/>
          <w:marTop w:val="0"/>
          <w:marBottom w:val="0"/>
          <w:divBdr>
            <w:top w:val="none" w:sz="0" w:space="0" w:color="auto"/>
            <w:left w:val="none" w:sz="0" w:space="0" w:color="auto"/>
            <w:bottom w:val="none" w:sz="0" w:space="0" w:color="auto"/>
            <w:right w:val="none" w:sz="0" w:space="0" w:color="auto"/>
          </w:divBdr>
        </w:div>
        <w:div w:id="280067540">
          <w:marLeft w:val="0"/>
          <w:marRight w:val="0"/>
          <w:marTop w:val="0"/>
          <w:marBottom w:val="0"/>
          <w:divBdr>
            <w:top w:val="none" w:sz="0" w:space="0" w:color="auto"/>
            <w:left w:val="none" w:sz="0" w:space="0" w:color="auto"/>
            <w:bottom w:val="none" w:sz="0" w:space="0" w:color="auto"/>
            <w:right w:val="none" w:sz="0" w:space="0" w:color="auto"/>
          </w:divBdr>
        </w:div>
        <w:div w:id="346518646">
          <w:marLeft w:val="0"/>
          <w:marRight w:val="0"/>
          <w:marTop w:val="0"/>
          <w:marBottom w:val="0"/>
          <w:divBdr>
            <w:top w:val="none" w:sz="0" w:space="0" w:color="auto"/>
            <w:left w:val="none" w:sz="0" w:space="0" w:color="auto"/>
            <w:bottom w:val="none" w:sz="0" w:space="0" w:color="auto"/>
            <w:right w:val="none" w:sz="0" w:space="0" w:color="auto"/>
          </w:divBdr>
        </w:div>
        <w:div w:id="414597825">
          <w:marLeft w:val="0"/>
          <w:marRight w:val="0"/>
          <w:marTop w:val="0"/>
          <w:marBottom w:val="0"/>
          <w:divBdr>
            <w:top w:val="none" w:sz="0" w:space="0" w:color="auto"/>
            <w:left w:val="none" w:sz="0" w:space="0" w:color="auto"/>
            <w:bottom w:val="none" w:sz="0" w:space="0" w:color="auto"/>
            <w:right w:val="none" w:sz="0" w:space="0" w:color="auto"/>
          </w:divBdr>
        </w:div>
        <w:div w:id="826899356">
          <w:marLeft w:val="0"/>
          <w:marRight w:val="0"/>
          <w:marTop w:val="0"/>
          <w:marBottom w:val="0"/>
          <w:divBdr>
            <w:top w:val="none" w:sz="0" w:space="0" w:color="auto"/>
            <w:left w:val="none" w:sz="0" w:space="0" w:color="auto"/>
            <w:bottom w:val="none" w:sz="0" w:space="0" w:color="auto"/>
            <w:right w:val="none" w:sz="0" w:space="0" w:color="auto"/>
          </w:divBdr>
        </w:div>
        <w:div w:id="989213649">
          <w:marLeft w:val="0"/>
          <w:marRight w:val="0"/>
          <w:marTop w:val="0"/>
          <w:marBottom w:val="0"/>
          <w:divBdr>
            <w:top w:val="none" w:sz="0" w:space="0" w:color="auto"/>
            <w:left w:val="none" w:sz="0" w:space="0" w:color="auto"/>
            <w:bottom w:val="none" w:sz="0" w:space="0" w:color="auto"/>
            <w:right w:val="none" w:sz="0" w:space="0" w:color="auto"/>
          </w:divBdr>
        </w:div>
        <w:div w:id="1219706343">
          <w:marLeft w:val="0"/>
          <w:marRight w:val="0"/>
          <w:marTop w:val="0"/>
          <w:marBottom w:val="0"/>
          <w:divBdr>
            <w:top w:val="none" w:sz="0" w:space="0" w:color="auto"/>
            <w:left w:val="none" w:sz="0" w:space="0" w:color="auto"/>
            <w:bottom w:val="none" w:sz="0" w:space="0" w:color="auto"/>
            <w:right w:val="none" w:sz="0" w:space="0" w:color="auto"/>
          </w:divBdr>
        </w:div>
        <w:div w:id="1275090943">
          <w:marLeft w:val="0"/>
          <w:marRight w:val="0"/>
          <w:marTop w:val="0"/>
          <w:marBottom w:val="0"/>
          <w:divBdr>
            <w:top w:val="none" w:sz="0" w:space="0" w:color="auto"/>
            <w:left w:val="none" w:sz="0" w:space="0" w:color="auto"/>
            <w:bottom w:val="none" w:sz="0" w:space="0" w:color="auto"/>
            <w:right w:val="none" w:sz="0" w:space="0" w:color="auto"/>
          </w:divBdr>
        </w:div>
        <w:div w:id="1276910461">
          <w:marLeft w:val="0"/>
          <w:marRight w:val="0"/>
          <w:marTop w:val="0"/>
          <w:marBottom w:val="0"/>
          <w:divBdr>
            <w:top w:val="none" w:sz="0" w:space="0" w:color="auto"/>
            <w:left w:val="none" w:sz="0" w:space="0" w:color="auto"/>
            <w:bottom w:val="none" w:sz="0" w:space="0" w:color="auto"/>
            <w:right w:val="none" w:sz="0" w:space="0" w:color="auto"/>
          </w:divBdr>
        </w:div>
        <w:div w:id="1346862788">
          <w:marLeft w:val="0"/>
          <w:marRight w:val="0"/>
          <w:marTop w:val="0"/>
          <w:marBottom w:val="0"/>
          <w:divBdr>
            <w:top w:val="none" w:sz="0" w:space="0" w:color="auto"/>
            <w:left w:val="none" w:sz="0" w:space="0" w:color="auto"/>
            <w:bottom w:val="none" w:sz="0" w:space="0" w:color="auto"/>
            <w:right w:val="none" w:sz="0" w:space="0" w:color="auto"/>
          </w:divBdr>
        </w:div>
        <w:div w:id="1451365384">
          <w:marLeft w:val="0"/>
          <w:marRight w:val="0"/>
          <w:marTop w:val="0"/>
          <w:marBottom w:val="0"/>
          <w:divBdr>
            <w:top w:val="none" w:sz="0" w:space="0" w:color="auto"/>
            <w:left w:val="none" w:sz="0" w:space="0" w:color="auto"/>
            <w:bottom w:val="none" w:sz="0" w:space="0" w:color="auto"/>
            <w:right w:val="none" w:sz="0" w:space="0" w:color="auto"/>
          </w:divBdr>
        </w:div>
        <w:div w:id="1469668376">
          <w:marLeft w:val="0"/>
          <w:marRight w:val="0"/>
          <w:marTop w:val="0"/>
          <w:marBottom w:val="0"/>
          <w:divBdr>
            <w:top w:val="none" w:sz="0" w:space="0" w:color="auto"/>
            <w:left w:val="none" w:sz="0" w:space="0" w:color="auto"/>
            <w:bottom w:val="none" w:sz="0" w:space="0" w:color="auto"/>
            <w:right w:val="none" w:sz="0" w:space="0" w:color="auto"/>
          </w:divBdr>
        </w:div>
        <w:div w:id="1477382665">
          <w:marLeft w:val="0"/>
          <w:marRight w:val="0"/>
          <w:marTop w:val="0"/>
          <w:marBottom w:val="0"/>
          <w:divBdr>
            <w:top w:val="none" w:sz="0" w:space="0" w:color="auto"/>
            <w:left w:val="none" w:sz="0" w:space="0" w:color="auto"/>
            <w:bottom w:val="none" w:sz="0" w:space="0" w:color="auto"/>
            <w:right w:val="none" w:sz="0" w:space="0" w:color="auto"/>
          </w:divBdr>
        </w:div>
        <w:div w:id="1537355743">
          <w:marLeft w:val="0"/>
          <w:marRight w:val="0"/>
          <w:marTop w:val="0"/>
          <w:marBottom w:val="0"/>
          <w:divBdr>
            <w:top w:val="none" w:sz="0" w:space="0" w:color="auto"/>
            <w:left w:val="none" w:sz="0" w:space="0" w:color="auto"/>
            <w:bottom w:val="none" w:sz="0" w:space="0" w:color="auto"/>
            <w:right w:val="none" w:sz="0" w:space="0" w:color="auto"/>
          </w:divBdr>
        </w:div>
        <w:div w:id="1607931963">
          <w:marLeft w:val="0"/>
          <w:marRight w:val="0"/>
          <w:marTop w:val="0"/>
          <w:marBottom w:val="0"/>
          <w:divBdr>
            <w:top w:val="none" w:sz="0" w:space="0" w:color="auto"/>
            <w:left w:val="none" w:sz="0" w:space="0" w:color="auto"/>
            <w:bottom w:val="none" w:sz="0" w:space="0" w:color="auto"/>
            <w:right w:val="none" w:sz="0" w:space="0" w:color="auto"/>
          </w:divBdr>
        </w:div>
        <w:div w:id="1661880549">
          <w:marLeft w:val="0"/>
          <w:marRight w:val="0"/>
          <w:marTop w:val="0"/>
          <w:marBottom w:val="0"/>
          <w:divBdr>
            <w:top w:val="none" w:sz="0" w:space="0" w:color="auto"/>
            <w:left w:val="none" w:sz="0" w:space="0" w:color="auto"/>
            <w:bottom w:val="none" w:sz="0" w:space="0" w:color="auto"/>
            <w:right w:val="none" w:sz="0" w:space="0" w:color="auto"/>
          </w:divBdr>
        </w:div>
        <w:div w:id="1773745990">
          <w:marLeft w:val="0"/>
          <w:marRight w:val="0"/>
          <w:marTop w:val="0"/>
          <w:marBottom w:val="0"/>
          <w:divBdr>
            <w:top w:val="none" w:sz="0" w:space="0" w:color="auto"/>
            <w:left w:val="none" w:sz="0" w:space="0" w:color="auto"/>
            <w:bottom w:val="none" w:sz="0" w:space="0" w:color="auto"/>
            <w:right w:val="none" w:sz="0" w:space="0" w:color="auto"/>
          </w:divBdr>
        </w:div>
        <w:div w:id="1845510491">
          <w:marLeft w:val="0"/>
          <w:marRight w:val="0"/>
          <w:marTop w:val="0"/>
          <w:marBottom w:val="0"/>
          <w:divBdr>
            <w:top w:val="none" w:sz="0" w:space="0" w:color="auto"/>
            <w:left w:val="none" w:sz="0" w:space="0" w:color="auto"/>
            <w:bottom w:val="none" w:sz="0" w:space="0" w:color="auto"/>
            <w:right w:val="none" w:sz="0" w:space="0" w:color="auto"/>
          </w:divBdr>
        </w:div>
        <w:div w:id="1948612509">
          <w:marLeft w:val="0"/>
          <w:marRight w:val="0"/>
          <w:marTop w:val="0"/>
          <w:marBottom w:val="0"/>
          <w:divBdr>
            <w:top w:val="none" w:sz="0" w:space="0" w:color="auto"/>
            <w:left w:val="none" w:sz="0" w:space="0" w:color="auto"/>
            <w:bottom w:val="none" w:sz="0" w:space="0" w:color="auto"/>
            <w:right w:val="none" w:sz="0" w:space="0" w:color="auto"/>
          </w:divBdr>
        </w:div>
        <w:div w:id="2025790258">
          <w:marLeft w:val="0"/>
          <w:marRight w:val="0"/>
          <w:marTop w:val="0"/>
          <w:marBottom w:val="0"/>
          <w:divBdr>
            <w:top w:val="none" w:sz="0" w:space="0" w:color="auto"/>
            <w:left w:val="none" w:sz="0" w:space="0" w:color="auto"/>
            <w:bottom w:val="none" w:sz="0" w:space="0" w:color="auto"/>
            <w:right w:val="none" w:sz="0" w:space="0" w:color="auto"/>
          </w:divBdr>
        </w:div>
        <w:div w:id="2089644914">
          <w:marLeft w:val="0"/>
          <w:marRight w:val="0"/>
          <w:marTop w:val="0"/>
          <w:marBottom w:val="0"/>
          <w:divBdr>
            <w:top w:val="none" w:sz="0" w:space="0" w:color="auto"/>
            <w:left w:val="none" w:sz="0" w:space="0" w:color="auto"/>
            <w:bottom w:val="none" w:sz="0" w:space="0" w:color="auto"/>
            <w:right w:val="none" w:sz="0" w:space="0" w:color="auto"/>
          </w:divBdr>
        </w:div>
        <w:div w:id="2131118914">
          <w:marLeft w:val="0"/>
          <w:marRight w:val="0"/>
          <w:marTop w:val="0"/>
          <w:marBottom w:val="0"/>
          <w:divBdr>
            <w:top w:val="none" w:sz="0" w:space="0" w:color="auto"/>
            <w:left w:val="none" w:sz="0" w:space="0" w:color="auto"/>
            <w:bottom w:val="none" w:sz="0" w:space="0" w:color="auto"/>
            <w:right w:val="none" w:sz="0" w:space="0" w:color="auto"/>
          </w:divBdr>
        </w:div>
      </w:divsChild>
    </w:div>
    <w:div w:id="1314602256">
      <w:bodyDiv w:val="1"/>
      <w:marLeft w:val="0"/>
      <w:marRight w:val="0"/>
      <w:marTop w:val="0"/>
      <w:marBottom w:val="0"/>
      <w:divBdr>
        <w:top w:val="none" w:sz="0" w:space="0" w:color="auto"/>
        <w:left w:val="none" w:sz="0" w:space="0" w:color="auto"/>
        <w:bottom w:val="none" w:sz="0" w:space="0" w:color="auto"/>
        <w:right w:val="none" w:sz="0" w:space="0" w:color="auto"/>
      </w:divBdr>
      <w:divsChild>
        <w:div w:id="78452683">
          <w:marLeft w:val="0"/>
          <w:marRight w:val="0"/>
          <w:marTop w:val="0"/>
          <w:marBottom w:val="0"/>
          <w:divBdr>
            <w:top w:val="none" w:sz="0" w:space="0" w:color="auto"/>
            <w:left w:val="none" w:sz="0" w:space="0" w:color="auto"/>
            <w:bottom w:val="none" w:sz="0" w:space="0" w:color="auto"/>
            <w:right w:val="none" w:sz="0" w:space="0" w:color="auto"/>
          </w:divBdr>
        </w:div>
        <w:div w:id="89784933">
          <w:marLeft w:val="0"/>
          <w:marRight w:val="0"/>
          <w:marTop w:val="0"/>
          <w:marBottom w:val="0"/>
          <w:divBdr>
            <w:top w:val="none" w:sz="0" w:space="0" w:color="auto"/>
            <w:left w:val="none" w:sz="0" w:space="0" w:color="auto"/>
            <w:bottom w:val="none" w:sz="0" w:space="0" w:color="auto"/>
            <w:right w:val="none" w:sz="0" w:space="0" w:color="auto"/>
          </w:divBdr>
        </w:div>
        <w:div w:id="92558337">
          <w:marLeft w:val="0"/>
          <w:marRight w:val="0"/>
          <w:marTop w:val="0"/>
          <w:marBottom w:val="0"/>
          <w:divBdr>
            <w:top w:val="none" w:sz="0" w:space="0" w:color="auto"/>
            <w:left w:val="none" w:sz="0" w:space="0" w:color="auto"/>
            <w:bottom w:val="none" w:sz="0" w:space="0" w:color="auto"/>
            <w:right w:val="none" w:sz="0" w:space="0" w:color="auto"/>
          </w:divBdr>
        </w:div>
        <w:div w:id="106239463">
          <w:marLeft w:val="0"/>
          <w:marRight w:val="0"/>
          <w:marTop w:val="0"/>
          <w:marBottom w:val="0"/>
          <w:divBdr>
            <w:top w:val="none" w:sz="0" w:space="0" w:color="auto"/>
            <w:left w:val="none" w:sz="0" w:space="0" w:color="auto"/>
            <w:bottom w:val="none" w:sz="0" w:space="0" w:color="auto"/>
            <w:right w:val="none" w:sz="0" w:space="0" w:color="auto"/>
          </w:divBdr>
        </w:div>
        <w:div w:id="118307303">
          <w:marLeft w:val="0"/>
          <w:marRight w:val="0"/>
          <w:marTop w:val="0"/>
          <w:marBottom w:val="0"/>
          <w:divBdr>
            <w:top w:val="none" w:sz="0" w:space="0" w:color="auto"/>
            <w:left w:val="none" w:sz="0" w:space="0" w:color="auto"/>
            <w:bottom w:val="none" w:sz="0" w:space="0" w:color="auto"/>
            <w:right w:val="none" w:sz="0" w:space="0" w:color="auto"/>
          </w:divBdr>
        </w:div>
        <w:div w:id="123619700">
          <w:marLeft w:val="0"/>
          <w:marRight w:val="0"/>
          <w:marTop w:val="0"/>
          <w:marBottom w:val="0"/>
          <w:divBdr>
            <w:top w:val="none" w:sz="0" w:space="0" w:color="auto"/>
            <w:left w:val="none" w:sz="0" w:space="0" w:color="auto"/>
            <w:bottom w:val="none" w:sz="0" w:space="0" w:color="auto"/>
            <w:right w:val="none" w:sz="0" w:space="0" w:color="auto"/>
          </w:divBdr>
        </w:div>
        <w:div w:id="135266495">
          <w:marLeft w:val="0"/>
          <w:marRight w:val="0"/>
          <w:marTop w:val="0"/>
          <w:marBottom w:val="0"/>
          <w:divBdr>
            <w:top w:val="none" w:sz="0" w:space="0" w:color="auto"/>
            <w:left w:val="none" w:sz="0" w:space="0" w:color="auto"/>
            <w:bottom w:val="none" w:sz="0" w:space="0" w:color="auto"/>
            <w:right w:val="none" w:sz="0" w:space="0" w:color="auto"/>
          </w:divBdr>
        </w:div>
        <w:div w:id="147207591">
          <w:marLeft w:val="0"/>
          <w:marRight w:val="0"/>
          <w:marTop w:val="0"/>
          <w:marBottom w:val="0"/>
          <w:divBdr>
            <w:top w:val="none" w:sz="0" w:space="0" w:color="auto"/>
            <w:left w:val="none" w:sz="0" w:space="0" w:color="auto"/>
            <w:bottom w:val="none" w:sz="0" w:space="0" w:color="auto"/>
            <w:right w:val="none" w:sz="0" w:space="0" w:color="auto"/>
          </w:divBdr>
        </w:div>
        <w:div w:id="149100159">
          <w:marLeft w:val="0"/>
          <w:marRight w:val="0"/>
          <w:marTop w:val="0"/>
          <w:marBottom w:val="0"/>
          <w:divBdr>
            <w:top w:val="none" w:sz="0" w:space="0" w:color="auto"/>
            <w:left w:val="none" w:sz="0" w:space="0" w:color="auto"/>
            <w:bottom w:val="none" w:sz="0" w:space="0" w:color="auto"/>
            <w:right w:val="none" w:sz="0" w:space="0" w:color="auto"/>
          </w:divBdr>
        </w:div>
        <w:div w:id="156071260">
          <w:marLeft w:val="0"/>
          <w:marRight w:val="0"/>
          <w:marTop w:val="0"/>
          <w:marBottom w:val="0"/>
          <w:divBdr>
            <w:top w:val="none" w:sz="0" w:space="0" w:color="auto"/>
            <w:left w:val="none" w:sz="0" w:space="0" w:color="auto"/>
            <w:bottom w:val="none" w:sz="0" w:space="0" w:color="auto"/>
            <w:right w:val="none" w:sz="0" w:space="0" w:color="auto"/>
          </w:divBdr>
        </w:div>
        <w:div w:id="177237255">
          <w:marLeft w:val="0"/>
          <w:marRight w:val="0"/>
          <w:marTop w:val="0"/>
          <w:marBottom w:val="0"/>
          <w:divBdr>
            <w:top w:val="none" w:sz="0" w:space="0" w:color="auto"/>
            <w:left w:val="none" w:sz="0" w:space="0" w:color="auto"/>
            <w:bottom w:val="none" w:sz="0" w:space="0" w:color="auto"/>
            <w:right w:val="none" w:sz="0" w:space="0" w:color="auto"/>
          </w:divBdr>
        </w:div>
        <w:div w:id="188295532">
          <w:marLeft w:val="0"/>
          <w:marRight w:val="0"/>
          <w:marTop w:val="0"/>
          <w:marBottom w:val="0"/>
          <w:divBdr>
            <w:top w:val="none" w:sz="0" w:space="0" w:color="auto"/>
            <w:left w:val="none" w:sz="0" w:space="0" w:color="auto"/>
            <w:bottom w:val="none" w:sz="0" w:space="0" w:color="auto"/>
            <w:right w:val="none" w:sz="0" w:space="0" w:color="auto"/>
          </w:divBdr>
        </w:div>
        <w:div w:id="190580049">
          <w:marLeft w:val="0"/>
          <w:marRight w:val="0"/>
          <w:marTop w:val="0"/>
          <w:marBottom w:val="0"/>
          <w:divBdr>
            <w:top w:val="none" w:sz="0" w:space="0" w:color="auto"/>
            <w:left w:val="none" w:sz="0" w:space="0" w:color="auto"/>
            <w:bottom w:val="none" w:sz="0" w:space="0" w:color="auto"/>
            <w:right w:val="none" w:sz="0" w:space="0" w:color="auto"/>
          </w:divBdr>
        </w:div>
        <w:div w:id="201410045">
          <w:marLeft w:val="0"/>
          <w:marRight w:val="0"/>
          <w:marTop w:val="0"/>
          <w:marBottom w:val="0"/>
          <w:divBdr>
            <w:top w:val="none" w:sz="0" w:space="0" w:color="auto"/>
            <w:left w:val="none" w:sz="0" w:space="0" w:color="auto"/>
            <w:bottom w:val="none" w:sz="0" w:space="0" w:color="auto"/>
            <w:right w:val="none" w:sz="0" w:space="0" w:color="auto"/>
          </w:divBdr>
        </w:div>
        <w:div w:id="209657596">
          <w:marLeft w:val="0"/>
          <w:marRight w:val="0"/>
          <w:marTop w:val="0"/>
          <w:marBottom w:val="0"/>
          <w:divBdr>
            <w:top w:val="none" w:sz="0" w:space="0" w:color="auto"/>
            <w:left w:val="none" w:sz="0" w:space="0" w:color="auto"/>
            <w:bottom w:val="none" w:sz="0" w:space="0" w:color="auto"/>
            <w:right w:val="none" w:sz="0" w:space="0" w:color="auto"/>
          </w:divBdr>
        </w:div>
        <w:div w:id="228196824">
          <w:marLeft w:val="0"/>
          <w:marRight w:val="0"/>
          <w:marTop w:val="0"/>
          <w:marBottom w:val="0"/>
          <w:divBdr>
            <w:top w:val="none" w:sz="0" w:space="0" w:color="auto"/>
            <w:left w:val="none" w:sz="0" w:space="0" w:color="auto"/>
            <w:bottom w:val="none" w:sz="0" w:space="0" w:color="auto"/>
            <w:right w:val="none" w:sz="0" w:space="0" w:color="auto"/>
          </w:divBdr>
        </w:div>
        <w:div w:id="231934063">
          <w:marLeft w:val="0"/>
          <w:marRight w:val="0"/>
          <w:marTop w:val="0"/>
          <w:marBottom w:val="0"/>
          <w:divBdr>
            <w:top w:val="none" w:sz="0" w:space="0" w:color="auto"/>
            <w:left w:val="none" w:sz="0" w:space="0" w:color="auto"/>
            <w:bottom w:val="none" w:sz="0" w:space="0" w:color="auto"/>
            <w:right w:val="none" w:sz="0" w:space="0" w:color="auto"/>
          </w:divBdr>
        </w:div>
        <w:div w:id="243339877">
          <w:marLeft w:val="0"/>
          <w:marRight w:val="0"/>
          <w:marTop w:val="0"/>
          <w:marBottom w:val="0"/>
          <w:divBdr>
            <w:top w:val="none" w:sz="0" w:space="0" w:color="auto"/>
            <w:left w:val="none" w:sz="0" w:space="0" w:color="auto"/>
            <w:bottom w:val="none" w:sz="0" w:space="0" w:color="auto"/>
            <w:right w:val="none" w:sz="0" w:space="0" w:color="auto"/>
          </w:divBdr>
        </w:div>
        <w:div w:id="253976152">
          <w:marLeft w:val="0"/>
          <w:marRight w:val="0"/>
          <w:marTop w:val="0"/>
          <w:marBottom w:val="0"/>
          <w:divBdr>
            <w:top w:val="none" w:sz="0" w:space="0" w:color="auto"/>
            <w:left w:val="none" w:sz="0" w:space="0" w:color="auto"/>
            <w:bottom w:val="none" w:sz="0" w:space="0" w:color="auto"/>
            <w:right w:val="none" w:sz="0" w:space="0" w:color="auto"/>
          </w:divBdr>
        </w:div>
        <w:div w:id="260645190">
          <w:marLeft w:val="0"/>
          <w:marRight w:val="0"/>
          <w:marTop w:val="0"/>
          <w:marBottom w:val="0"/>
          <w:divBdr>
            <w:top w:val="none" w:sz="0" w:space="0" w:color="auto"/>
            <w:left w:val="none" w:sz="0" w:space="0" w:color="auto"/>
            <w:bottom w:val="none" w:sz="0" w:space="0" w:color="auto"/>
            <w:right w:val="none" w:sz="0" w:space="0" w:color="auto"/>
          </w:divBdr>
        </w:div>
        <w:div w:id="273220691">
          <w:marLeft w:val="0"/>
          <w:marRight w:val="0"/>
          <w:marTop w:val="0"/>
          <w:marBottom w:val="0"/>
          <w:divBdr>
            <w:top w:val="none" w:sz="0" w:space="0" w:color="auto"/>
            <w:left w:val="none" w:sz="0" w:space="0" w:color="auto"/>
            <w:bottom w:val="none" w:sz="0" w:space="0" w:color="auto"/>
            <w:right w:val="none" w:sz="0" w:space="0" w:color="auto"/>
          </w:divBdr>
        </w:div>
        <w:div w:id="326784954">
          <w:marLeft w:val="0"/>
          <w:marRight w:val="0"/>
          <w:marTop w:val="0"/>
          <w:marBottom w:val="0"/>
          <w:divBdr>
            <w:top w:val="none" w:sz="0" w:space="0" w:color="auto"/>
            <w:left w:val="none" w:sz="0" w:space="0" w:color="auto"/>
            <w:bottom w:val="none" w:sz="0" w:space="0" w:color="auto"/>
            <w:right w:val="none" w:sz="0" w:space="0" w:color="auto"/>
          </w:divBdr>
        </w:div>
        <w:div w:id="327097290">
          <w:marLeft w:val="0"/>
          <w:marRight w:val="0"/>
          <w:marTop w:val="0"/>
          <w:marBottom w:val="0"/>
          <w:divBdr>
            <w:top w:val="none" w:sz="0" w:space="0" w:color="auto"/>
            <w:left w:val="none" w:sz="0" w:space="0" w:color="auto"/>
            <w:bottom w:val="none" w:sz="0" w:space="0" w:color="auto"/>
            <w:right w:val="none" w:sz="0" w:space="0" w:color="auto"/>
          </w:divBdr>
        </w:div>
        <w:div w:id="339047745">
          <w:marLeft w:val="0"/>
          <w:marRight w:val="0"/>
          <w:marTop w:val="0"/>
          <w:marBottom w:val="0"/>
          <w:divBdr>
            <w:top w:val="none" w:sz="0" w:space="0" w:color="auto"/>
            <w:left w:val="none" w:sz="0" w:space="0" w:color="auto"/>
            <w:bottom w:val="none" w:sz="0" w:space="0" w:color="auto"/>
            <w:right w:val="none" w:sz="0" w:space="0" w:color="auto"/>
          </w:divBdr>
        </w:div>
        <w:div w:id="339818361">
          <w:marLeft w:val="0"/>
          <w:marRight w:val="0"/>
          <w:marTop w:val="0"/>
          <w:marBottom w:val="0"/>
          <w:divBdr>
            <w:top w:val="none" w:sz="0" w:space="0" w:color="auto"/>
            <w:left w:val="none" w:sz="0" w:space="0" w:color="auto"/>
            <w:bottom w:val="none" w:sz="0" w:space="0" w:color="auto"/>
            <w:right w:val="none" w:sz="0" w:space="0" w:color="auto"/>
          </w:divBdr>
        </w:div>
        <w:div w:id="364871174">
          <w:marLeft w:val="0"/>
          <w:marRight w:val="0"/>
          <w:marTop w:val="0"/>
          <w:marBottom w:val="0"/>
          <w:divBdr>
            <w:top w:val="none" w:sz="0" w:space="0" w:color="auto"/>
            <w:left w:val="none" w:sz="0" w:space="0" w:color="auto"/>
            <w:bottom w:val="none" w:sz="0" w:space="0" w:color="auto"/>
            <w:right w:val="none" w:sz="0" w:space="0" w:color="auto"/>
          </w:divBdr>
        </w:div>
        <w:div w:id="389185084">
          <w:marLeft w:val="0"/>
          <w:marRight w:val="0"/>
          <w:marTop w:val="0"/>
          <w:marBottom w:val="0"/>
          <w:divBdr>
            <w:top w:val="none" w:sz="0" w:space="0" w:color="auto"/>
            <w:left w:val="none" w:sz="0" w:space="0" w:color="auto"/>
            <w:bottom w:val="none" w:sz="0" w:space="0" w:color="auto"/>
            <w:right w:val="none" w:sz="0" w:space="0" w:color="auto"/>
          </w:divBdr>
        </w:div>
        <w:div w:id="395199851">
          <w:marLeft w:val="0"/>
          <w:marRight w:val="0"/>
          <w:marTop w:val="0"/>
          <w:marBottom w:val="0"/>
          <w:divBdr>
            <w:top w:val="none" w:sz="0" w:space="0" w:color="auto"/>
            <w:left w:val="none" w:sz="0" w:space="0" w:color="auto"/>
            <w:bottom w:val="none" w:sz="0" w:space="0" w:color="auto"/>
            <w:right w:val="none" w:sz="0" w:space="0" w:color="auto"/>
          </w:divBdr>
        </w:div>
        <w:div w:id="447546146">
          <w:marLeft w:val="0"/>
          <w:marRight w:val="0"/>
          <w:marTop w:val="0"/>
          <w:marBottom w:val="0"/>
          <w:divBdr>
            <w:top w:val="none" w:sz="0" w:space="0" w:color="auto"/>
            <w:left w:val="none" w:sz="0" w:space="0" w:color="auto"/>
            <w:bottom w:val="none" w:sz="0" w:space="0" w:color="auto"/>
            <w:right w:val="none" w:sz="0" w:space="0" w:color="auto"/>
          </w:divBdr>
        </w:div>
        <w:div w:id="473332652">
          <w:marLeft w:val="0"/>
          <w:marRight w:val="0"/>
          <w:marTop w:val="0"/>
          <w:marBottom w:val="0"/>
          <w:divBdr>
            <w:top w:val="none" w:sz="0" w:space="0" w:color="auto"/>
            <w:left w:val="none" w:sz="0" w:space="0" w:color="auto"/>
            <w:bottom w:val="none" w:sz="0" w:space="0" w:color="auto"/>
            <w:right w:val="none" w:sz="0" w:space="0" w:color="auto"/>
          </w:divBdr>
        </w:div>
        <w:div w:id="506554718">
          <w:marLeft w:val="0"/>
          <w:marRight w:val="0"/>
          <w:marTop w:val="0"/>
          <w:marBottom w:val="0"/>
          <w:divBdr>
            <w:top w:val="none" w:sz="0" w:space="0" w:color="auto"/>
            <w:left w:val="none" w:sz="0" w:space="0" w:color="auto"/>
            <w:bottom w:val="none" w:sz="0" w:space="0" w:color="auto"/>
            <w:right w:val="none" w:sz="0" w:space="0" w:color="auto"/>
          </w:divBdr>
        </w:div>
        <w:div w:id="508258636">
          <w:marLeft w:val="0"/>
          <w:marRight w:val="0"/>
          <w:marTop w:val="0"/>
          <w:marBottom w:val="0"/>
          <w:divBdr>
            <w:top w:val="none" w:sz="0" w:space="0" w:color="auto"/>
            <w:left w:val="none" w:sz="0" w:space="0" w:color="auto"/>
            <w:bottom w:val="none" w:sz="0" w:space="0" w:color="auto"/>
            <w:right w:val="none" w:sz="0" w:space="0" w:color="auto"/>
          </w:divBdr>
        </w:div>
        <w:div w:id="528034238">
          <w:marLeft w:val="0"/>
          <w:marRight w:val="0"/>
          <w:marTop w:val="0"/>
          <w:marBottom w:val="0"/>
          <w:divBdr>
            <w:top w:val="none" w:sz="0" w:space="0" w:color="auto"/>
            <w:left w:val="none" w:sz="0" w:space="0" w:color="auto"/>
            <w:bottom w:val="none" w:sz="0" w:space="0" w:color="auto"/>
            <w:right w:val="none" w:sz="0" w:space="0" w:color="auto"/>
          </w:divBdr>
        </w:div>
        <w:div w:id="535776905">
          <w:marLeft w:val="0"/>
          <w:marRight w:val="0"/>
          <w:marTop w:val="0"/>
          <w:marBottom w:val="0"/>
          <w:divBdr>
            <w:top w:val="none" w:sz="0" w:space="0" w:color="auto"/>
            <w:left w:val="none" w:sz="0" w:space="0" w:color="auto"/>
            <w:bottom w:val="none" w:sz="0" w:space="0" w:color="auto"/>
            <w:right w:val="none" w:sz="0" w:space="0" w:color="auto"/>
          </w:divBdr>
        </w:div>
        <w:div w:id="546836593">
          <w:marLeft w:val="0"/>
          <w:marRight w:val="0"/>
          <w:marTop w:val="0"/>
          <w:marBottom w:val="0"/>
          <w:divBdr>
            <w:top w:val="none" w:sz="0" w:space="0" w:color="auto"/>
            <w:left w:val="none" w:sz="0" w:space="0" w:color="auto"/>
            <w:bottom w:val="none" w:sz="0" w:space="0" w:color="auto"/>
            <w:right w:val="none" w:sz="0" w:space="0" w:color="auto"/>
          </w:divBdr>
        </w:div>
        <w:div w:id="592127956">
          <w:marLeft w:val="0"/>
          <w:marRight w:val="0"/>
          <w:marTop w:val="0"/>
          <w:marBottom w:val="0"/>
          <w:divBdr>
            <w:top w:val="none" w:sz="0" w:space="0" w:color="auto"/>
            <w:left w:val="none" w:sz="0" w:space="0" w:color="auto"/>
            <w:bottom w:val="none" w:sz="0" w:space="0" w:color="auto"/>
            <w:right w:val="none" w:sz="0" w:space="0" w:color="auto"/>
          </w:divBdr>
        </w:div>
        <w:div w:id="602104598">
          <w:marLeft w:val="0"/>
          <w:marRight w:val="0"/>
          <w:marTop w:val="0"/>
          <w:marBottom w:val="0"/>
          <w:divBdr>
            <w:top w:val="none" w:sz="0" w:space="0" w:color="auto"/>
            <w:left w:val="none" w:sz="0" w:space="0" w:color="auto"/>
            <w:bottom w:val="none" w:sz="0" w:space="0" w:color="auto"/>
            <w:right w:val="none" w:sz="0" w:space="0" w:color="auto"/>
          </w:divBdr>
        </w:div>
        <w:div w:id="629558715">
          <w:marLeft w:val="0"/>
          <w:marRight w:val="0"/>
          <w:marTop w:val="0"/>
          <w:marBottom w:val="0"/>
          <w:divBdr>
            <w:top w:val="none" w:sz="0" w:space="0" w:color="auto"/>
            <w:left w:val="none" w:sz="0" w:space="0" w:color="auto"/>
            <w:bottom w:val="none" w:sz="0" w:space="0" w:color="auto"/>
            <w:right w:val="none" w:sz="0" w:space="0" w:color="auto"/>
          </w:divBdr>
        </w:div>
        <w:div w:id="634258095">
          <w:marLeft w:val="0"/>
          <w:marRight w:val="0"/>
          <w:marTop w:val="0"/>
          <w:marBottom w:val="0"/>
          <w:divBdr>
            <w:top w:val="none" w:sz="0" w:space="0" w:color="auto"/>
            <w:left w:val="none" w:sz="0" w:space="0" w:color="auto"/>
            <w:bottom w:val="none" w:sz="0" w:space="0" w:color="auto"/>
            <w:right w:val="none" w:sz="0" w:space="0" w:color="auto"/>
          </w:divBdr>
        </w:div>
        <w:div w:id="641471147">
          <w:marLeft w:val="0"/>
          <w:marRight w:val="0"/>
          <w:marTop w:val="0"/>
          <w:marBottom w:val="0"/>
          <w:divBdr>
            <w:top w:val="none" w:sz="0" w:space="0" w:color="auto"/>
            <w:left w:val="none" w:sz="0" w:space="0" w:color="auto"/>
            <w:bottom w:val="none" w:sz="0" w:space="0" w:color="auto"/>
            <w:right w:val="none" w:sz="0" w:space="0" w:color="auto"/>
          </w:divBdr>
        </w:div>
        <w:div w:id="647058748">
          <w:marLeft w:val="0"/>
          <w:marRight w:val="0"/>
          <w:marTop w:val="0"/>
          <w:marBottom w:val="0"/>
          <w:divBdr>
            <w:top w:val="none" w:sz="0" w:space="0" w:color="auto"/>
            <w:left w:val="none" w:sz="0" w:space="0" w:color="auto"/>
            <w:bottom w:val="none" w:sz="0" w:space="0" w:color="auto"/>
            <w:right w:val="none" w:sz="0" w:space="0" w:color="auto"/>
          </w:divBdr>
        </w:div>
        <w:div w:id="648444330">
          <w:marLeft w:val="0"/>
          <w:marRight w:val="0"/>
          <w:marTop w:val="0"/>
          <w:marBottom w:val="0"/>
          <w:divBdr>
            <w:top w:val="none" w:sz="0" w:space="0" w:color="auto"/>
            <w:left w:val="none" w:sz="0" w:space="0" w:color="auto"/>
            <w:bottom w:val="none" w:sz="0" w:space="0" w:color="auto"/>
            <w:right w:val="none" w:sz="0" w:space="0" w:color="auto"/>
          </w:divBdr>
        </w:div>
        <w:div w:id="655885778">
          <w:marLeft w:val="0"/>
          <w:marRight w:val="0"/>
          <w:marTop w:val="0"/>
          <w:marBottom w:val="0"/>
          <w:divBdr>
            <w:top w:val="none" w:sz="0" w:space="0" w:color="auto"/>
            <w:left w:val="none" w:sz="0" w:space="0" w:color="auto"/>
            <w:bottom w:val="none" w:sz="0" w:space="0" w:color="auto"/>
            <w:right w:val="none" w:sz="0" w:space="0" w:color="auto"/>
          </w:divBdr>
        </w:div>
        <w:div w:id="665595881">
          <w:marLeft w:val="0"/>
          <w:marRight w:val="0"/>
          <w:marTop w:val="0"/>
          <w:marBottom w:val="0"/>
          <w:divBdr>
            <w:top w:val="none" w:sz="0" w:space="0" w:color="auto"/>
            <w:left w:val="none" w:sz="0" w:space="0" w:color="auto"/>
            <w:bottom w:val="none" w:sz="0" w:space="0" w:color="auto"/>
            <w:right w:val="none" w:sz="0" w:space="0" w:color="auto"/>
          </w:divBdr>
        </w:div>
        <w:div w:id="678429189">
          <w:marLeft w:val="0"/>
          <w:marRight w:val="0"/>
          <w:marTop w:val="0"/>
          <w:marBottom w:val="0"/>
          <w:divBdr>
            <w:top w:val="none" w:sz="0" w:space="0" w:color="auto"/>
            <w:left w:val="none" w:sz="0" w:space="0" w:color="auto"/>
            <w:bottom w:val="none" w:sz="0" w:space="0" w:color="auto"/>
            <w:right w:val="none" w:sz="0" w:space="0" w:color="auto"/>
          </w:divBdr>
        </w:div>
        <w:div w:id="681394899">
          <w:marLeft w:val="0"/>
          <w:marRight w:val="0"/>
          <w:marTop w:val="0"/>
          <w:marBottom w:val="0"/>
          <w:divBdr>
            <w:top w:val="none" w:sz="0" w:space="0" w:color="auto"/>
            <w:left w:val="none" w:sz="0" w:space="0" w:color="auto"/>
            <w:bottom w:val="none" w:sz="0" w:space="0" w:color="auto"/>
            <w:right w:val="none" w:sz="0" w:space="0" w:color="auto"/>
          </w:divBdr>
        </w:div>
        <w:div w:id="688220687">
          <w:marLeft w:val="0"/>
          <w:marRight w:val="0"/>
          <w:marTop w:val="0"/>
          <w:marBottom w:val="0"/>
          <w:divBdr>
            <w:top w:val="none" w:sz="0" w:space="0" w:color="auto"/>
            <w:left w:val="none" w:sz="0" w:space="0" w:color="auto"/>
            <w:bottom w:val="none" w:sz="0" w:space="0" w:color="auto"/>
            <w:right w:val="none" w:sz="0" w:space="0" w:color="auto"/>
          </w:divBdr>
        </w:div>
        <w:div w:id="696392856">
          <w:marLeft w:val="0"/>
          <w:marRight w:val="0"/>
          <w:marTop w:val="0"/>
          <w:marBottom w:val="0"/>
          <w:divBdr>
            <w:top w:val="none" w:sz="0" w:space="0" w:color="auto"/>
            <w:left w:val="none" w:sz="0" w:space="0" w:color="auto"/>
            <w:bottom w:val="none" w:sz="0" w:space="0" w:color="auto"/>
            <w:right w:val="none" w:sz="0" w:space="0" w:color="auto"/>
          </w:divBdr>
        </w:div>
        <w:div w:id="697462643">
          <w:marLeft w:val="0"/>
          <w:marRight w:val="0"/>
          <w:marTop w:val="0"/>
          <w:marBottom w:val="0"/>
          <w:divBdr>
            <w:top w:val="none" w:sz="0" w:space="0" w:color="auto"/>
            <w:left w:val="none" w:sz="0" w:space="0" w:color="auto"/>
            <w:bottom w:val="none" w:sz="0" w:space="0" w:color="auto"/>
            <w:right w:val="none" w:sz="0" w:space="0" w:color="auto"/>
          </w:divBdr>
        </w:div>
        <w:div w:id="727996399">
          <w:marLeft w:val="0"/>
          <w:marRight w:val="0"/>
          <w:marTop w:val="0"/>
          <w:marBottom w:val="0"/>
          <w:divBdr>
            <w:top w:val="none" w:sz="0" w:space="0" w:color="auto"/>
            <w:left w:val="none" w:sz="0" w:space="0" w:color="auto"/>
            <w:bottom w:val="none" w:sz="0" w:space="0" w:color="auto"/>
            <w:right w:val="none" w:sz="0" w:space="0" w:color="auto"/>
          </w:divBdr>
        </w:div>
        <w:div w:id="746416291">
          <w:marLeft w:val="0"/>
          <w:marRight w:val="0"/>
          <w:marTop w:val="0"/>
          <w:marBottom w:val="0"/>
          <w:divBdr>
            <w:top w:val="none" w:sz="0" w:space="0" w:color="auto"/>
            <w:left w:val="none" w:sz="0" w:space="0" w:color="auto"/>
            <w:bottom w:val="none" w:sz="0" w:space="0" w:color="auto"/>
            <w:right w:val="none" w:sz="0" w:space="0" w:color="auto"/>
          </w:divBdr>
        </w:div>
        <w:div w:id="768281582">
          <w:marLeft w:val="0"/>
          <w:marRight w:val="0"/>
          <w:marTop w:val="0"/>
          <w:marBottom w:val="0"/>
          <w:divBdr>
            <w:top w:val="none" w:sz="0" w:space="0" w:color="auto"/>
            <w:left w:val="none" w:sz="0" w:space="0" w:color="auto"/>
            <w:bottom w:val="none" w:sz="0" w:space="0" w:color="auto"/>
            <w:right w:val="none" w:sz="0" w:space="0" w:color="auto"/>
          </w:divBdr>
        </w:div>
        <w:div w:id="769933632">
          <w:marLeft w:val="0"/>
          <w:marRight w:val="0"/>
          <w:marTop w:val="0"/>
          <w:marBottom w:val="0"/>
          <w:divBdr>
            <w:top w:val="none" w:sz="0" w:space="0" w:color="auto"/>
            <w:left w:val="none" w:sz="0" w:space="0" w:color="auto"/>
            <w:bottom w:val="none" w:sz="0" w:space="0" w:color="auto"/>
            <w:right w:val="none" w:sz="0" w:space="0" w:color="auto"/>
          </w:divBdr>
        </w:div>
        <w:div w:id="795635157">
          <w:marLeft w:val="0"/>
          <w:marRight w:val="0"/>
          <w:marTop w:val="0"/>
          <w:marBottom w:val="0"/>
          <w:divBdr>
            <w:top w:val="none" w:sz="0" w:space="0" w:color="auto"/>
            <w:left w:val="none" w:sz="0" w:space="0" w:color="auto"/>
            <w:bottom w:val="none" w:sz="0" w:space="0" w:color="auto"/>
            <w:right w:val="none" w:sz="0" w:space="0" w:color="auto"/>
          </w:divBdr>
        </w:div>
        <w:div w:id="834300933">
          <w:marLeft w:val="0"/>
          <w:marRight w:val="0"/>
          <w:marTop w:val="0"/>
          <w:marBottom w:val="0"/>
          <w:divBdr>
            <w:top w:val="none" w:sz="0" w:space="0" w:color="auto"/>
            <w:left w:val="none" w:sz="0" w:space="0" w:color="auto"/>
            <w:bottom w:val="none" w:sz="0" w:space="0" w:color="auto"/>
            <w:right w:val="none" w:sz="0" w:space="0" w:color="auto"/>
          </w:divBdr>
        </w:div>
        <w:div w:id="846015703">
          <w:marLeft w:val="0"/>
          <w:marRight w:val="0"/>
          <w:marTop w:val="0"/>
          <w:marBottom w:val="0"/>
          <w:divBdr>
            <w:top w:val="none" w:sz="0" w:space="0" w:color="auto"/>
            <w:left w:val="none" w:sz="0" w:space="0" w:color="auto"/>
            <w:bottom w:val="none" w:sz="0" w:space="0" w:color="auto"/>
            <w:right w:val="none" w:sz="0" w:space="0" w:color="auto"/>
          </w:divBdr>
        </w:div>
        <w:div w:id="855390878">
          <w:marLeft w:val="0"/>
          <w:marRight w:val="0"/>
          <w:marTop w:val="0"/>
          <w:marBottom w:val="0"/>
          <w:divBdr>
            <w:top w:val="none" w:sz="0" w:space="0" w:color="auto"/>
            <w:left w:val="none" w:sz="0" w:space="0" w:color="auto"/>
            <w:bottom w:val="none" w:sz="0" w:space="0" w:color="auto"/>
            <w:right w:val="none" w:sz="0" w:space="0" w:color="auto"/>
          </w:divBdr>
        </w:div>
        <w:div w:id="858130003">
          <w:marLeft w:val="0"/>
          <w:marRight w:val="0"/>
          <w:marTop w:val="0"/>
          <w:marBottom w:val="0"/>
          <w:divBdr>
            <w:top w:val="none" w:sz="0" w:space="0" w:color="auto"/>
            <w:left w:val="none" w:sz="0" w:space="0" w:color="auto"/>
            <w:bottom w:val="none" w:sz="0" w:space="0" w:color="auto"/>
            <w:right w:val="none" w:sz="0" w:space="0" w:color="auto"/>
          </w:divBdr>
        </w:div>
        <w:div w:id="868684573">
          <w:marLeft w:val="0"/>
          <w:marRight w:val="0"/>
          <w:marTop w:val="0"/>
          <w:marBottom w:val="0"/>
          <w:divBdr>
            <w:top w:val="none" w:sz="0" w:space="0" w:color="auto"/>
            <w:left w:val="none" w:sz="0" w:space="0" w:color="auto"/>
            <w:bottom w:val="none" w:sz="0" w:space="0" w:color="auto"/>
            <w:right w:val="none" w:sz="0" w:space="0" w:color="auto"/>
          </w:divBdr>
        </w:div>
        <w:div w:id="877206787">
          <w:marLeft w:val="0"/>
          <w:marRight w:val="0"/>
          <w:marTop w:val="0"/>
          <w:marBottom w:val="0"/>
          <w:divBdr>
            <w:top w:val="none" w:sz="0" w:space="0" w:color="auto"/>
            <w:left w:val="none" w:sz="0" w:space="0" w:color="auto"/>
            <w:bottom w:val="none" w:sz="0" w:space="0" w:color="auto"/>
            <w:right w:val="none" w:sz="0" w:space="0" w:color="auto"/>
          </w:divBdr>
        </w:div>
        <w:div w:id="887762436">
          <w:marLeft w:val="0"/>
          <w:marRight w:val="0"/>
          <w:marTop w:val="0"/>
          <w:marBottom w:val="0"/>
          <w:divBdr>
            <w:top w:val="none" w:sz="0" w:space="0" w:color="auto"/>
            <w:left w:val="none" w:sz="0" w:space="0" w:color="auto"/>
            <w:bottom w:val="none" w:sz="0" w:space="0" w:color="auto"/>
            <w:right w:val="none" w:sz="0" w:space="0" w:color="auto"/>
          </w:divBdr>
        </w:div>
        <w:div w:id="899055369">
          <w:marLeft w:val="0"/>
          <w:marRight w:val="0"/>
          <w:marTop w:val="0"/>
          <w:marBottom w:val="0"/>
          <w:divBdr>
            <w:top w:val="none" w:sz="0" w:space="0" w:color="auto"/>
            <w:left w:val="none" w:sz="0" w:space="0" w:color="auto"/>
            <w:bottom w:val="none" w:sz="0" w:space="0" w:color="auto"/>
            <w:right w:val="none" w:sz="0" w:space="0" w:color="auto"/>
          </w:divBdr>
        </w:div>
        <w:div w:id="948928262">
          <w:marLeft w:val="0"/>
          <w:marRight w:val="0"/>
          <w:marTop w:val="0"/>
          <w:marBottom w:val="0"/>
          <w:divBdr>
            <w:top w:val="none" w:sz="0" w:space="0" w:color="auto"/>
            <w:left w:val="none" w:sz="0" w:space="0" w:color="auto"/>
            <w:bottom w:val="none" w:sz="0" w:space="0" w:color="auto"/>
            <w:right w:val="none" w:sz="0" w:space="0" w:color="auto"/>
          </w:divBdr>
        </w:div>
        <w:div w:id="1028601744">
          <w:marLeft w:val="0"/>
          <w:marRight w:val="0"/>
          <w:marTop w:val="0"/>
          <w:marBottom w:val="0"/>
          <w:divBdr>
            <w:top w:val="none" w:sz="0" w:space="0" w:color="auto"/>
            <w:left w:val="none" w:sz="0" w:space="0" w:color="auto"/>
            <w:bottom w:val="none" w:sz="0" w:space="0" w:color="auto"/>
            <w:right w:val="none" w:sz="0" w:space="0" w:color="auto"/>
          </w:divBdr>
        </w:div>
        <w:div w:id="1049646998">
          <w:marLeft w:val="0"/>
          <w:marRight w:val="0"/>
          <w:marTop w:val="0"/>
          <w:marBottom w:val="0"/>
          <w:divBdr>
            <w:top w:val="none" w:sz="0" w:space="0" w:color="auto"/>
            <w:left w:val="none" w:sz="0" w:space="0" w:color="auto"/>
            <w:bottom w:val="none" w:sz="0" w:space="0" w:color="auto"/>
            <w:right w:val="none" w:sz="0" w:space="0" w:color="auto"/>
          </w:divBdr>
        </w:div>
        <w:div w:id="1059206620">
          <w:marLeft w:val="0"/>
          <w:marRight w:val="0"/>
          <w:marTop w:val="0"/>
          <w:marBottom w:val="0"/>
          <w:divBdr>
            <w:top w:val="none" w:sz="0" w:space="0" w:color="auto"/>
            <w:left w:val="none" w:sz="0" w:space="0" w:color="auto"/>
            <w:bottom w:val="none" w:sz="0" w:space="0" w:color="auto"/>
            <w:right w:val="none" w:sz="0" w:space="0" w:color="auto"/>
          </w:divBdr>
        </w:div>
        <w:div w:id="1085954454">
          <w:marLeft w:val="0"/>
          <w:marRight w:val="0"/>
          <w:marTop w:val="0"/>
          <w:marBottom w:val="0"/>
          <w:divBdr>
            <w:top w:val="none" w:sz="0" w:space="0" w:color="auto"/>
            <w:left w:val="none" w:sz="0" w:space="0" w:color="auto"/>
            <w:bottom w:val="none" w:sz="0" w:space="0" w:color="auto"/>
            <w:right w:val="none" w:sz="0" w:space="0" w:color="auto"/>
          </w:divBdr>
        </w:div>
        <w:div w:id="1091396117">
          <w:marLeft w:val="0"/>
          <w:marRight w:val="0"/>
          <w:marTop w:val="0"/>
          <w:marBottom w:val="0"/>
          <w:divBdr>
            <w:top w:val="none" w:sz="0" w:space="0" w:color="auto"/>
            <w:left w:val="none" w:sz="0" w:space="0" w:color="auto"/>
            <w:bottom w:val="none" w:sz="0" w:space="0" w:color="auto"/>
            <w:right w:val="none" w:sz="0" w:space="0" w:color="auto"/>
          </w:divBdr>
        </w:div>
        <w:div w:id="1094519277">
          <w:marLeft w:val="0"/>
          <w:marRight w:val="0"/>
          <w:marTop w:val="0"/>
          <w:marBottom w:val="0"/>
          <w:divBdr>
            <w:top w:val="none" w:sz="0" w:space="0" w:color="auto"/>
            <w:left w:val="none" w:sz="0" w:space="0" w:color="auto"/>
            <w:bottom w:val="none" w:sz="0" w:space="0" w:color="auto"/>
            <w:right w:val="none" w:sz="0" w:space="0" w:color="auto"/>
          </w:divBdr>
        </w:div>
        <w:div w:id="1104692871">
          <w:marLeft w:val="0"/>
          <w:marRight w:val="0"/>
          <w:marTop w:val="0"/>
          <w:marBottom w:val="0"/>
          <w:divBdr>
            <w:top w:val="none" w:sz="0" w:space="0" w:color="auto"/>
            <w:left w:val="none" w:sz="0" w:space="0" w:color="auto"/>
            <w:bottom w:val="none" w:sz="0" w:space="0" w:color="auto"/>
            <w:right w:val="none" w:sz="0" w:space="0" w:color="auto"/>
          </w:divBdr>
        </w:div>
        <w:div w:id="1113669782">
          <w:marLeft w:val="0"/>
          <w:marRight w:val="0"/>
          <w:marTop w:val="0"/>
          <w:marBottom w:val="0"/>
          <w:divBdr>
            <w:top w:val="none" w:sz="0" w:space="0" w:color="auto"/>
            <w:left w:val="none" w:sz="0" w:space="0" w:color="auto"/>
            <w:bottom w:val="none" w:sz="0" w:space="0" w:color="auto"/>
            <w:right w:val="none" w:sz="0" w:space="0" w:color="auto"/>
          </w:divBdr>
        </w:div>
        <w:div w:id="1116293163">
          <w:marLeft w:val="0"/>
          <w:marRight w:val="0"/>
          <w:marTop w:val="0"/>
          <w:marBottom w:val="0"/>
          <w:divBdr>
            <w:top w:val="none" w:sz="0" w:space="0" w:color="auto"/>
            <w:left w:val="none" w:sz="0" w:space="0" w:color="auto"/>
            <w:bottom w:val="none" w:sz="0" w:space="0" w:color="auto"/>
            <w:right w:val="none" w:sz="0" w:space="0" w:color="auto"/>
          </w:divBdr>
        </w:div>
        <w:div w:id="1120338349">
          <w:marLeft w:val="0"/>
          <w:marRight w:val="0"/>
          <w:marTop w:val="0"/>
          <w:marBottom w:val="0"/>
          <w:divBdr>
            <w:top w:val="none" w:sz="0" w:space="0" w:color="auto"/>
            <w:left w:val="none" w:sz="0" w:space="0" w:color="auto"/>
            <w:bottom w:val="none" w:sz="0" w:space="0" w:color="auto"/>
            <w:right w:val="none" w:sz="0" w:space="0" w:color="auto"/>
          </w:divBdr>
        </w:div>
        <w:div w:id="1135874503">
          <w:marLeft w:val="0"/>
          <w:marRight w:val="0"/>
          <w:marTop w:val="0"/>
          <w:marBottom w:val="0"/>
          <w:divBdr>
            <w:top w:val="none" w:sz="0" w:space="0" w:color="auto"/>
            <w:left w:val="none" w:sz="0" w:space="0" w:color="auto"/>
            <w:bottom w:val="none" w:sz="0" w:space="0" w:color="auto"/>
            <w:right w:val="none" w:sz="0" w:space="0" w:color="auto"/>
          </w:divBdr>
        </w:div>
        <w:div w:id="1137914129">
          <w:marLeft w:val="0"/>
          <w:marRight w:val="0"/>
          <w:marTop w:val="0"/>
          <w:marBottom w:val="0"/>
          <w:divBdr>
            <w:top w:val="none" w:sz="0" w:space="0" w:color="auto"/>
            <w:left w:val="none" w:sz="0" w:space="0" w:color="auto"/>
            <w:bottom w:val="none" w:sz="0" w:space="0" w:color="auto"/>
            <w:right w:val="none" w:sz="0" w:space="0" w:color="auto"/>
          </w:divBdr>
        </w:div>
        <w:div w:id="1151865222">
          <w:marLeft w:val="0"/>
          <w:marRight w:val="0"/>
          <w:marTop w:val="0"/>
          <w:marBottom w:val="0"/>
          <w:divBdr>
            <w:top w:val="none" w:sz="0" w:space="0" w:color="auto"/>
            <w:left w:val="none" w:sz="0" w:space="0" w:color="auto"/>
            <w:bottom w:val="none" w:sz="0" w:space="0" w:color="auto"/>
            <w:right w:val="none" w:sz="0" w:space="0" w:color="auto"/>
          </w:divBdr>
        </w:div>
        <w:div w:id="1163666539">
          <w:marLeft w:val="0"/>
          <w:marRight w:val="0"/>
          <w:marTop w:val="0"/>
          <w:marBottom w:val="0"/>
          <w:divBdr>
            <w:top w:val="none" w:sz="0" w:space="0" w:color="auto"/>
            <w:left w:val="none" w:sz="0" w:space="0" w:color="auto"/>
            <w:bottom w:val="none" w:sz="0" w:space="0" w:color="auto"/>
            <w:right w:val="none" w:sz="0" w:space="0" w:color="auto"/>
          </w:divBdr>
        </w:div>
        <w:div w:id="1165245112">
          <w:marLeft w:val="0"/>
          <w:marRight w:val="0"/>
          <w:marTop w:val="0"/>
          <w:marBottom w:val="0"/>
          <w:divBdr>
            <w:top w:val="none" w:sz="0" w:space="0" w:color="auto"/>
            <w:left w:val="none" w:sz="0" w:space="0" w:color="auto"/>
            <w:bottom w:val="none" w:sz="0" w:space="0" w:color="auto"/>
            <w:right w:val="none" w:sz="0" w:space="0" w:color="auto"/>
          </w:divBdr>
        </w:div>
        <w:div w:id="1168638013">
          <w:marLeft w:val="0"/>
          <w:marRight w:val="0"/>
          <w:marTop w:val="0"/>
          <w:marBottom w:val="0"/>
          <w:divBdr>
            <w:top w:val="none" w:sz="0" w:space="0" w:color="auto"/>
            <w:left w:val="none" w:sz="0" w:space="0" w:color="auto"/>
            <w:bottom w:val="none" w:sz="0" w:space="0" w:color="auto"/>
            <w:right w:val="none" w:sz="0" w:space="0" w:color="auto"/>
          </w:divBdr>
        </w:div>
        <w:div w:id="1169442268">
          <w:marLeft w:val="0"/>
          <w:marRight w:val="0"/>
          <w:marTop w:val="0"/>
          <w:marBottom w:val="0"/>
          <w:divBdr>
            <w:top w:val="none" w:sz="0" w:space="0" w:color="auto"/>
            <w:left w:val="none" w:sz="0" w:space="0" w:color="auto"/>
            <w:bottom w:val="none" w:sz="0" w:space="0" w:color="auto"/>
            <w:right w:val="none" w:sz="0" w:space="0" w:color="auto"/>
          </w:divBdr>
        </w:div>
        <w:div w:id="1171331609">
          <w:marLeft w:val="0"/>
          <w:marRight w:val="0"/>
          <w:marTop w:val="0"/>
          <w:marBottom w:val="0"/>
          <w:divBdr>
            <w:top w:val="none" w:sz="0" w:space="0" w:color="auto"/>
            <w:left w:val="none" w:sz="0" w:space="0" w:color="auto"/>
            <w:bottom w:val="none" w:sz="0" w:space="0" w:color="auto"/>
            <w:right w:val="none" w:sz="0" w:space="0" w:color="auto"/>
          </w:divBdr>
        </w:div>
        <w:div w:id="1192916352">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1212419992">
          <w:marLeft w:val="0"/>
          <w:marRight w:val="0"/>
          <w:marTop w:val="0"/>
          <w:marBottom w:val="0"/>
          <w:divBdr>
            <w:top w:val="none" w:sz="0" w:space="0" w:color="auto"/>
            <w:left w:val="none" w:sz="0" w:space="0" w:color="auto"/>
            <w:bottom w:val="none" w:sz="0" w:space="0" w:color="auto"/>
            <w:right w:val="none" w:sz="0" w:space="0" w:color="auto"/>
          </w:divBdr>
        </w:div>
        <w:div w:id="1213618490">
          <w:marLeft w:val="0"/>
          <w:marRight w:val="0"/>
          <w:marTop w:val="0"/>
          <w:marBottom w:val="0"/>
          <w:divBdr>
            <w:top w:val="none" w:sz="0" w:space="0" w:color="auto"/>
            <w:left w:val="none" w:sz="0" w:space="0" w:color="auto"/>
            <w:bottom w:val="none" w:sz="0" w:space="0" w:color="auto"/>
            <w:right w:val="none" w:sz="0" w:space="0" w:color="auto"/>
          </w:divBdr>
        </w:div>
        <w:div w:id="1220483638">
          <w:marLeft w:val="0"/>
          <w:marRight w:val="0"/>
          <w:marTop w:val="0"/>
          <w:marBottom w:val="0"/>
          <w:divBdr>
            <w:top w:val="none" w:sz="0" w:space="0" w:color="auto"/>
            <w:left w:val="none" w:sz="0" w:space="0" w:color="auto"/>
            <w:bottom w:val="none" w:sz="0" w:space="0" w:color="auto"/>
            <w:right w:val="none" w:sz="0" w:space="0" w:color="auto"/>
          </w:divBdr>
        </w:div>
        <w:div w:id="1234661275">
          <w:marLeft w:val="0"/>
          <w:marRight w:val="0"/>
          <w:marTop w:val="0"/>
          <w:marBottom w:val="0"/>
          <w:divBdr>
            <w:top w:val="none" w:sz="0" w:space="0" w:color="auto"/>
            <w:left w:val="none" w:sz="0" w:space="0" w:color="auto"/>
            <w:bottom w:val="none" w:sz="0" w:space="0" w:color="auto"/>
            <w:right w:val="none" w:sz="0" w:space="0" w:color="auto"/>
          </w:divBdr>
        </w:div>
        <w:div w:id="1248349275">
          <w:marLeft w:val="0"/>
          <w:marRight w:val="0"/>
          <w:marTop w:val="0"/>
          <w:marBottom w:val="0"/>
          <w:divBdr>
            <w:top w:val="none" w:sz="0" w:space="0" w:color="auto"/>
            <w:left w:val="none" w:sz="0" w:space="0" w:color="auto"/>
            <w:bottom w:val="none" w:sz="0" w:space="0" w:color="auto"/>
            <w:right w:val="none" w:sz="0" w:space="0" w:color="auto"/>
          </w:divBdr>
        </w:div>
        <w:div w:id="1303073505">
          <w:marLeft w:val="0"/>
          <w:marRight w:val="0"/>
          <w:marTop w:val="0"/>
          <w:marBottom w:val="0"/>
          <w:divBdr>
            <w:top w:val="none" w:sz="0" w:space="0" w:color="auto"/>
            <w:left w:val="none" w:sz="0" w:space="0" w:color="auto"/>
            <w:bottom w:val="none" w:sz="0" w:space="0" w:color="auto"/>
            <w:right w:val="none" w:sz="0" w:space="0" w:color="auto"/>
          </w:divBdr>
        </w:div>
        <w:div w:id="1309746981">
          <w:marLeft w:val="0"/>
          <w:marRight w:val="0"/>
          <w:marTop w:val="0"/>
          <w:marBottom w:val="0"/>
          <w:divBdr>
            <w:top w:val="none" w:sz="0" w:space="0" w:color="auto"/>
            <w:left w:val="none" w:sz="0" w:space="0" w:color="auto"/>
            <w:bottom w:val="none" w:sz="0" w:space="0" w:color="auto"/>
            <w:right w:val="none" w:sz="0" w:space="0" w:color="auto"/>
          </w:divBdr>
        </w:div>
        <w:div w:id="1316109499">
          <w:marLeft w:val="0"/>
          <w:marRight w:val="0"/>
          <w:marTop w:val="0"/>
          <w:marBottom w:val="0"/>
          <w:divBdr>
            <w:top w:val="none" w:sz="0" w:space="0" w:color="auto"/>
            <w:left w:val="none" w:sz="0" w:space="0" w:color="auto"/>
            <w:bottom w:val="none" w:sz="0" w:space="0" w:color="auto"/>
            <w:right w:val="none" w:sz="0" w:space="0" w:color="auto"/>
          </w:divBdr>
        </w:div>
        <w:div w:id="1326741356">
          <w:marLeft w:val="0"/>
          <w:marRight w:val="0"/>
          <w:marTop w:val="0"/>
          <w:marBottom w:val="0"/>
          <w:divBdr>
            <w:top w:val="none" w:sz="0" w:space="0" w:color="auto"/>
            <w:left w:val="none" w:sz="0" w:space="0" w:color="auto"/>
            <w:bottom w:val="none" w:sz="0" w:space="0" w:color="auto"/>
            <w:right w:val="none" w:sz="0" w:space="0" w:color="auto"/>
          </w:divBdr>
        </w:div>
        <w:div w:id="1362707370">
          <w:marLeft w:val="0"/>
          <w:marRight w:val="0"/>
          <w:marTop w:val="0"/>
          <w:marBottom w:val="0"/>
          <w:divBdr>
            <w:top w:val="none" w:sz="0" w:space="0" w:color="auto"/>
            <w:left w:val="none" w:sz="0" w:space="0" w:color="auto"/>
            <w:bottom w:val="none" w:sz="0" w:space="0" w:color="auto"/>
            <w:right w:val="none" w:sz="0" w:space="0" w:color="auto"/>
          </w:divBdr>
        </w:div>
        <w:div w:id="1391415599">
          <w:marLeft w:val="0"/>
          <w:marRight w:val="0"/>
          <w:marTop w:val="0"/>
          <w:marBottom w:val="0"/>
          <w:divBdr>
            <w:top w:val="none" w:sz="0" w:space="0" w:color="auto"/>
            <w:left w:val="none" w:sz="0" w:space="0" w:color="auto"/>
            <w:bottom w:val="none" w:sz="0" w:space="0" w:color="auto"/>
            <w:right w:val="none" w:sz="0" w:space="0" w:color="auto"/>
          </w:divBdr>
        </w:div>
        <w:div w:id="1411853291">
          <w:marLeft w:val="0"/>
          <w:marRight w:val="0"/>
          <w:marTop w:val="0"/>
          <w:marBottom w:val="0"/>
          <w:divBdr>
            <w:top w:val="none" w:sz="0" w:space="0" w:color="auto"/>
            <w:left w:val="none" w:sz="0" w:space="0" w:color="auto"/>
            <w:bottom w:val="none" w:sz="0" w:space="0" w:color="auto"/>
            <w:right w:val="none" w:sz="0" w:space="0" w:color="auto"/>
          </w:divBdr>
        </w:div>
        <w:div w:id="1422608063">
          <w:marLeft w:val="0"/>
          <w:marRight w:val="0"/>
          <w:marTop w:val="0"/>
          <w:marBottom w:val="0"/>
          <w:divBdr>
            <w:top w:val="none" w:sz="0" w:space="0" w:color="auto"/>
            <w:left w:val="none" w:sz="0" w:space="0" w:color="auto"/>
            <w:bottom w:val="none" w:sz="0" w:space="0" w:color="auto"/>
            <w:right w:val="none" w:sz="0" w:space="0" w:color="auto"/>
          </w:divBdr>
        </w:div>
        <w:div w:id="1482232600">
          <w:marLeft w:val="0"/>
          <w:marRight w:val="0"/>
          <w:marTop w:val="0"/>
          <w:marBottom w:val="0"/>
          <w:divBdr>
            <w:top w:val="none" w:sz="0" w:space="0" w:color="auto"/>
            <w:left w:val="none" w:sz="0" w:space="0" w:color="auto"/>
            <w:bottom w:val="none" w:sz="0" w:space="0" w:color="auto"/>
            <w:right w:val="none" w:sz="0" w:space="0" w:color="auto"/>
          </w:divBdr>
        </w:div>
        <w:div w:id="1487631369">
          <w:marLeft w:val="0"/>
          <w:marRight w:val="0"/>
          <w:marTop w:val="0"/>
          <w:marBottom w:val="0"/>
          <w:divBdr>
            <w:top w:val="none" w:sz="0" w:space="0" w:color="auto"/>
            <w:left w:val="none" w:sz="0" w:space="0" w:color="auto"/>
            <w:bottom w:val="none" w:sz="0" w:space="0" w:color="auto"/>
            <w:right w:val="none" w:sz="0" w:space="0" w:color="auto"/>
          </w:divBdr>
        </w:div>
        <w:div w:id="1496535726">
          <w:marLeft w:val="0"/>
          <w:marRight w:val="0"/>
          <w:marTop w:val="0"/>
          <w:marBottom w:val="0"/>
          <w:divBdr>
            <w:top w:val="none" w:sz="0" w:space="0" w:color="auto"/>
            <w:left w:val="none" w:sz="0" w:space="0" w:color="auto"/>
            <w:bottom w:val="none" w:sz="0" w:space="0" w:color="auto"/>
            <w:right w:val="none" w:sz="0" w:space="0" w:color="auto"/>
          </w:divBdr>
        </w:div>
        <w:div w:id="1506480682">
          <w:marLeft w:val="0"/>
          <w:marRight w:val="0"/>
          <w:marTop w:val="0"/>
          <w:marBottom w:val="0"/>
          <w:divBdr>
            <w:top w:val="none" w:sz="0" w:space="0" w:color="auto"/>
            <w:left w:val="none" w:sz="0" w:space="0" w:color="auto"/>
            <w:bottom w:val="none" w:sz="0" w:space="0" w:color="auto"/>
            <w:right w:val="none" w:sz="0" w:space="0" w:color="auto"/>
          </w:divBdr>
        </w:div>
        <w:div w:id="1528640290">
          <w:marLeft w:val="0"/>
          <w:marRight w:val="0"/>
          <w:marTop w:val="0"/>
          <w:marBottom w:val="0"/>
          <w:divBdr>
            <w:top w:val="none" w:sz="0" w:space="0" w:color="auto"/>
            <w:left w:val="none" w:sz="0" w:space="0" w:color="auto"/>
            <w:bottom w:val="none" w:sz="0" w:space="0" w:color="auto"/>
            <w:right w:val="none" w:sz="0" w:space="0" w:color="auto"/>
          </w:divBdr>
        </w:div>
        <w:div w:id="1580753472">
          <w:marLeft w:val="0"/>
          <w:marRight w:val="0"/>
          <w:marTop w:val="0"/>
          <w:marBottom w:val="0"/>
          <w:divBdr>
            <w:top w:val="none" w:sz="0" w:space="0" w:color="auto"/>
            <w:left w:val="none" w:sz="0" w:space="0" w:color="auto"/>
            <w:bottom w:val="none" w:sz="0" w:space="0" w:color="auto"/>
            <w:right w:val="none" w:sz="0" w:space="0" w:color="auto"/>
          </w:divBdr>
        </w:div>
        <w:div w:id="1587378736">
          <w:marLeft w:val="0"/>
          <w:marRight w:val="0"/>
          <w:marTop w:val="0"/>
          <w:marBottom w:val="0"/>
          <w:divBdr>
            <w:top w:val="none" w:sz="0" w:space="0" w:color="auto"/>
            <w:left w:val="none" w:sz="0" w:space="0" w:color="auto"/>
            <w:bottom w:val="none" w:sz="0" w:space="0" w:color="auto"/>
            <w:right w:val="none" w:sz="0" w:space="0" w:color="auto"/>
          </w:divBdr>
        </w:div>
        <w:div w:id="1608850511">
          <w:marLeft w:val="0"/>
          <w:marRight w:val="0"/>
          <w:marTop w:val="0"/>
          <w:marBottom w:val="0"/>
          <w:divBdr>
            <w:top w:val="none" w:sz="0" w:space="0" w:color="auto"/>
            <w:left w:val="none" w:sz="0" w:space="0" w:color="auto"/>
            <w:bottom w:val="none" w:sz="0" w:space="0" w:color="auto"/>
            <w:right w:val="none" w:sz="0" w:space="0" w:color="auto"/>
          </w:divBdr>
        </w:div>
        <w:div w:id="1613633846">
          <w:marLeft w:val="0"/>
          <w:marRight w:val="0"/>
          <w:marTop w:val="0"/>
          <w:marBottom w:val="0"/>
          <w:divBdr>
            <w:top w:val="none" w:sz="0" w:space="0" w:color="auto"/>
            <w:left w:val="none" w:sz="0" w:space="0" w:color="auto"/>
            <w:bottom w:val="none" w:sz="0" w:space="0" w:color="auto"/>
            <w:right w:val="none" w:sz="0" w:space="0" w:color="auto"/>
          </w:divBdr>
        </w:div>
        <w:div w:id="1621306211">
          <w:marLeft w:val="0"/>
          <w:marRight w:val="0"/>
          <w:marTop w:val="0"/>
          <w:marBottom w:val="0"/>
          <w:divBdr>
            <w:top w:val="none" w:sz="0" w:space="0" w:color="auto"/>
            <w:left w:val="none" w:sz="0" w:space="0" w:color="auto"/>
            <w:bottom w:val="none" w:sz="0" w:space="0" w:color="auto"/>
            <w:right w:val="none" w:sz="0" w:space="0" w:color="auto"/>
          </w:divBdr>
        </w:div>
        <w:div w:id="1626740998">
          <w:marLeft w:val="0"/>
          <w:marRight w:val="0"/>
          <w:marTop w:val="0"/>
          <w:marBottom w:val="0"/>
          <w:divBdr>
            <w:top w:val="none" w:sz="0" w:space="0" w:color="auto"/>
            <w:left w:val="none" w:sz="0" w:space="0" w:color="auto"/>
            <w:bottom w:val="none" w:sz="0" w:space="0" w:color="auto"/>
            <w:right w:val="none" w:sz="0" w:space="0" w:color="auto"/>
          </w:divBdr>
        </w:div>
        <w:div w:id="1626934377">
          <w:marLeft w:val="0"/>
          <w:marRight w:val="0"/>
          <w:marTop w:val="0"/>
          <w:marBottom w:val="0"/>
          <w:divBdr>
            <w:top w:val="none" w:sz="0" w:space="0" w:color="auto"/>
            <w:left w:val="none" w:sz="0" w:space="0" w:color="auto"/>
            <w:bottom w:val="none" w:sz="0" w:space="0" w:color="auto"/>
            <w:right w:val="none" w:sz="0" w:space="0" w:color="auto"/>
          </w:divBdr>
        </w:div>
        <w:div w:id="1640332518">
          <w:marLeft w:val="0"/>
          <w:marRight w:val="0"/>
          <w:marTop w:val="0"/>
          <w:marBottom w:val="0"/>
          <w:divBdr>
            <w:top w:val="none" w:sz="0" w:space="0" w:color="auto"/>
            <w:left w:val="none" w:sz="0" w:space="0" w:color="auto"/>
            <w:bottom w:val="none" w:sz="0" w:space="0" w:color="auto"/>
            <w:right w:val="none" w:sz="0" w:space="0" w:color="auto"/>
          </w:divBdr>
        </w:div>
        <w:div w:id="1643460282">
          <w:marLeft w:val="0"/>
          <w:marRight w:val="0"/>
          <w:marTop w:val="0"/>
          <w:marBottom w:val="0"/>
          <w:divBdr>
            <w:top w:val="none" w:sz="0" w:space="0" w:color="auto"/>
            <w:left w:val="none" w:sz="0" w:space="0" w:color="auto"/>
            <w:bottom w:val="none" w:sz="0" w:space="0" w:color="auto"/>
            <w:right w:val="none" w:sz="0" w:space="0" w:color="auto"/>
          </w:divBdr>
        </w:div>
        <w:div w:id="1659261099">
          <w:marLeft w:val="0"/>
          <w:marRight w:val="0"/>
          <w:marTop w:val="0"/>
          <w:marBottom w:val="0"/>
          <w:divBdr>
            <w:top w:val="none" w:sz="0" w:space="0" w:color="auto"/>
            <w:left w:val="none" w:sz="0" w:space="0" w:color="auto"/>
            <w:bottom w:val="none" w:sz="0" w:space="0" w:color="auto"/>
            <w:right w:val="none" w:sz="0" w:space="0" w:color="auto"/>
          </w:divBdr>
        </w:div>
        <w:div w:id="1665088230">
          <w:marLeft w:val="0"/>
          <w:marRight w:val="0"/>
          <w:marTop w:val="0"/>
          <w:marBottom w:val="0"/>
          <w:divBdr>
            <w:top w:val="none" w:sz="0" w:space="0" w:color="auto"/>
            <w:left w:val="none" w:sz="0" w:space="0" w:color="auto"/>
            <w:bottom w:val="none" w:sz="0" w:space="0" w:color="auto"/>
            <w:right w:val="none" w:sz="0" w:space="0" w:color="auto"/>
          </w:divBdr>
        </w:div>
        <w:div w:id="1665740383">
          <w:marLeft w:val="0"/>
          <w:marRight w:val="0"/>
          <w:marTop w:val="0"/>
          <w:marBottom w:val="0"/>
          <w:divBdr>
            <w:top w:val="none" w:sz="0" w:space="0" w:color="auto"/>
            <w:left w:val="none" w:sz="0" w:space="0" w:color="auto"/>
            <w:bottom w:val="none" w:sz="0" w:space="0" w:color="auto"/>
            <w:right w:val="none" w:sz="0" w:space="0" w:color="auto"/>
          </w:divBdr>
        </w:div>
        <w:div w:id="1684934480">
          <w:marLeft w:val="0"/>
          <w:marRight w:val="0"/>
          <w:marTop w:val="0"/>
          <w:marBottom w:val="0"/>
          <w:divBdr>
            <w:top w:val="none" w:sz="0" w:space="0" w:color="auto"/>
            <w:left w:val="none" w:sz="0" w:space="0" w:color="auto"/>
            <w:bottom w:val="none" w:sz="0" w:space="0" w:color="auto"/>
            <w:right w:val="none" w:sz="0" w:space="0" w:color="auto"/>
          </w:divBdr>
        </w:div>
        <w:div w:id="1702511316">
          <w:marLeft w:val="0"/>
          <w:marRight w:val="0"/>
          <w:marTop w:val="0"/>
          <w:marBottom w:val="0"/>
          <w:divBdr>
            <w:top w:val="none" w:sz="0" w:space="0" w:color="auto"/>
            <w:left w:val="none" w:sz="0" w:space="0" w:color="auto"/>
            <w:bottom w:val="none" w:sz="0" w:space="0" w:color="auto"/>
            <w:right w:val="none" w:sz="0" w:space="0" w:color="auto"/>
          </w:divBdr>
        </w:div>
        <w:div w:id="1705906740">
          <w:marLeft w:val="0"/>
          <w:marRight w:val="0"/>
          <w:marTop w:val="0"/>
          <w:marBottom w:val="0"/>
          <w:divBdr>
            <w:top w:val="none" w:sz="0" w:space="0" w:color="auto"/>
            <w:left w:val="none" w:sz="0" w:space="0" w:color="auto"/>
            <w:bottom w:val="none" w:sz="0" w:space="0" w:color="auto"/>
            <w:right w:val="none" w:sz="0" w:space="0" w:color="auto"/>
          </w:divBdr>
        </w:div>
        <w:div w:id="1730424613">
          <w:marLeft w:val="0"/>
          <w:marRight w:val="0"/>
          <w:marTop w:val="0"/>
          <w:marBottom w:val="0"/>
          <w:divBdr>
            <w:top w:val="none" w:sz="0" w:space="0" w:color="auto"/>
            <w:left w:val="none" w:sz="0" w:space="0" w:color="auto"/>
            <w:bottom w:val="none" w:sz="0" w:space="0" w:color="auto"/>
            <w:right w:val="none" w:sz="0" w:space="0" w:color="auto"/>
          </w:divBdr>
        </w:div>
        <w:div w:id="1735470531">
          <w:marLeft w:val="0"/>
          <w:marRight w:val="0"/>
          <w:marTop w:val="0"/>
          <w:marBottom w:val="0"/>
          <w:divBdr>
            <w:top w:val="none" w:sz="0" w:space="0" w:color="auto"/>
            <w:left w:val="none" w:sz="0" w:space="0" w:color="auto"/>
            <w:bottom w:val="none" w:sz="0" w:space="0" w:color="auto"/>
            <w:right w:val="none" w:sz="0" w:space="0" w:color="auto"/>
          </w:divBdr>
        </w:div>
        <w:div w:id="1777746844">
          <w:marLeft w:val="0"/>
          <w:marRight w:val="0"/>
          <w:marTop w:val="0"/>
          <w:marBottom w:val="0"/>
          <w:divBdr>
            <w:top w:val="none" w:sz="0" w:space="0" w:color="auto"/>
            <w:left w:val="none" w:sz="0" w:space="0" w:color="auto"/>
            <w:bottom w:val="none" w:sz="0" w:space="0" w:color="auto"/>
            <w:right w:val="none" w:sz="0" w:space="0" w:color="auto"/>
          </w:divBdr>
        </w:div>
        <w:div w:id="1794790262">
          <w:marLeft w:val="0"/>
          <w:marRight w:val="0"/>
          <w:marTop w:val="0"/>
          <w:marBottom w:val="0"/>
          <w:divBdr>
            <w:top w:val="none" w:sz="0" w:space="0" w:color="auto"/>
            <w:left w:val="none" w:sz="0" w:space="0" w:color="auto"/>
            <w:bottom w:val="none" w:sz="0" w:space="0" w:color="auto"/>
            <w:right w:val="none" w:sz="0" w:space="0" w:color="auto"/>
          </w:divBdr>
        </w:div>
        <w:div w:id="1865248815">
          <w:marLeft w:val="0"/>
          <w:marRight w:val="0"/>
          <w:marTop w:val="0"/>
          <w:marBottom w:val="0"/>
          <w:divBdr>
            <w:top w:val="none" w:sz="0" w:space="0" w:color="auto"/>
            <w:left w:val="none" w:sz="0" w:space="0" w:color="auto"/>
            <w:bottom w:val="none" w:sz="0" w:space="0" w:color="auto"/>
            <w:right w:val="none" w:sz="0" w:space="0" w:color="auto"/>
          </w:divBdr>
        </w:div>
        <w:div w:id="1871062840">
          <w:marLeft w:val="0"/>
          <w:marRight w:val="0"/>
          <w:marTop w:val="0"/>
          <w:marBottom w:val="0"/>
          <w:divBdr>
            <w:top w:val="none" w:sz="0" w:space="0" w:color="auto"/>
            <w:left w:val="none" w:sz="0" w:space="0" w:color="auto"/>
            <w:bottom w:val="none" w:sz="0" w:space="0" w:color="auto"/>
            <w:right w:val="none" w:sz="0" w:space="0" w:color="auto"/>
          </w:divBdr>
        </w:div>
        <w:div w:id="1901865806">
          <w:marLeft w:val="0"/>
          <w:marRight w:val="0"/>
          <w:marTop w:val="0"/>
          <w:marBottom w:val="0"/>
          <w:divBdr>
            <w:top w:val="none" w:sz="0" w:space="0" w:color="auto"/>
            <w:left w:val="none" w:sz="0" w:space="0" w:color="auto"/>
            <w:bottom w:val="none" w:sz="0" w:space="0" w:color="auto"/>
            <w:right w:val="none" w:sz="0" w:space="0" w:color="auto"/>
          </w:divBdr>
        </w:div>
        <w:div w:id="1902327944">
          <w:marLeft w:val="0"/>
          <w:marRight w:val="0"/>
          <w:marTop w:val="0"/>
          <w:marBottom w:val="0"/>
          <w:divBdr>
            <w:top w:val="none" w:sz="0" w:space="0" w:color="auto"/>
            <w:left w:val="none" w:sz="0" w:space="0" w:color="auto"/>
            <w:bottom w:val="none" w:sz="0" w:space="0" w:color="auto"/>
            <w:right w:val="none" w:sz="0" w:space="0" w:color="auto"/>
          </w:divBdr>
        </w:div>
        <w:div w:id="1903515536">
          <w:marLeft w:val="0"/>
          <w:marRight w:val="0"/>
          <w:marTop w:val="0"/>
          <w:marBottom w:val="0"/>
          <w:divBdr>
            <w:top w:val="none" w:sz="0" w:space="0" w:color="auto"/>
            <w:left w:val="none" w:sz="0" w:space="0" w:color="auto"/>
            <w:bottom w:val="none" w:sz="0" w:space="0" w:color="auto"/>
            <w:right w:val="none" w:sz="0" w:space="0" w:color="auto"/>
          </w:divBdr>
        </w:div>
        <w:div w:id="1908107814">
          <w:marLeft w:val="0"/>
          <w:marRight w:val="0"/>
          <w:marTop w:val="0"/>
          <w:marBottom w:val="0"/>
          <w:divBdr>
            <w:top w:val="none" w:sz="0" w:space="0" w:color="auto"/>
            <w:left w:val="none" w:sz="0" w:space="0" w:color="auto"/>
            <w:bottom w:val="none" w:sz="0" w:space="0" w:color="auto"/>
            <w:right w:val="none" w:sz="0" w:space="0" w:color="auto"/>
          </w:divBdr>
        </w:div>
        <w:div w:id="1915044258">
          <w:marLeft w:val="0"/>
          <w:marRight w:val="0"/>
          <w:marTop w:val="0"/>
          <w:marBottom w:val="0"/>
          <w:divBdr>
            <w:top w:val="none" w:sz="0" w:space="0" w:color="auto"/>
            <w:left w:val="none" w:sz="0" w:space="0" w:color="auto"/>
            <w:bottom w:val="none" w:sz="0" w:space="0" w:color="auto"/>
            <w:right w:val="none" w:sz="0" w:space="0" w:color="auto"/>
          </w:divBdr>
        </w:div>
        <w:div w:id="1916161940">
          <w:marLeft w:val="0"/>
          <w:marRight w:val="0"/>
          <w:marTop w:val="0"/>
          <w:marBottom w:val="0"/>
          <w:divBdr>
            <w:top w:val="none" w:sz="0" w:space="0" w:color="auto"/>
            <w:left w:val="none" w:sz="0" w:space="0" w:color="auto"/>
            <w:bottom w:val="none" w:sz="0" w:space="0" w:color="auto"/>
            <w:right w:val="none" w:sz="0" w:space="0" w:color="auto"/>
          </w:divBdr>
        </w:div>
        <w:div w:id="1917784011">
          <w:marLeft w:val="0"/>
          <w:marRight w:val="0"/>
          <w:marTop w:val="0"/>
          <w:marBottom w:val="0"/>
          <w:divBdr>
            <w:top w:val="none" w:sz="0" w:space="0" w:color="auto"/>
            <w:left w:val="none" w:sz="0" w:space="0" w:color="auto"/>
            <w:bottom w:val="none" w:sz="0" w:space="0" w:color="auto"/>
            <w:right w:val="none" w:sz="0" w:space="0" w:color="auto"/>
          </w:divBdr>
        </w:div>
        <w:div w:id="1917856368">
          <w:marLeft w:val="0"/>
          <w:marRight w:val="0"/>
          <w:marTop w:val="0"/>
          <w:marBottom w:val="0"/>
          <w:divBdr>
            <w:top w:val="none" w:sz="0" w:space="0" w:color="auto"/>
            <w:left w:val="none" w:sz="0" w:space="0" w:color="auto"/>
            <w:bottom w:val="none" w:sz="0" w:space="0" w:color="auto"/>
            <w:right w:val="none" w:sz="0" w:space="0" w:color="auto"/>
          </w:divBdr>
        </w:div>
        <w:div w:id="1927882985">
          <w:marLeft w:val="0"/>
          <w:marRight w:val="0"/>
          <w:marTop w:val="0"/>
          <w:marBottom w:val="0"/>
          <w:divBdr>
            <w:top w:val="none" w:sz="0" w:space="0" w:color="auto"/>
            <w:left w:val="none" w:sz="0" w:space="0" w:color="auto"/>
            <w:bottom w:val="none" w:sz="0" w:space="0" w:color="auto"/>
            <w:right w:val="none" w:sz="0" w:space="0" w:color="auto"/>
          </w:divBdr>
        </w:div>
        <w:div w:id="1935044986">
          <w:marLeft w:val="0"/>
          <w:marRight w:val="0"/>
          <w:marTop w:val="0"/>
          <w:marBottom w:val="0"/>
          <w:divBdr>
            <w:top w:val="none" w:sz="0" w:space="0" w:color="auto"/>
            <w:left w:val="none" w:sz="0" w:space="0" w:color="auto"/>
            <w:bottom w:val="none" w:sz="0" w:space="0" w:color="auto"/>
            <w:right w:val="none" w:sz="0" w:space="0" w:color="auto"/>
          </w:divBdr>
        </w:div>
        <w:div w:id="1942637357">
          <w:marLeft w:val="0"/>
          <w:marRight w:val="0"/>
          <w:marTop w:val="0"/>
          <w:marBottom w:val="0"/>
          <w:divBdr>
            <w:top w:val="none" w:sz="0" w:space="0" w:color="auto"/>
            <w:left w:val="none" w:sz="0" w:space="0" w:color="auto"/>
            <w:bottom w:val="none" w:sz="0" w:space="0" w:color="auto"/>
            <w:right w:val="none" w:sz="0" w:space="0" w:color="auto"/>
          </w:divBdr>
        </w:div>
        <w:div w:id="1973704025">
          <w:marLeft w:val="0"/>
          <w:marRight w:val="0"/>
          <w:marTop w:val="0"/>
          <w:marBottom w:val="0"/>
          <w:divBdr>
            <w:top w:val="none" w:sz="0" w:space="0" w:color="auto"/>
            <w:left w:val="none" w:sz="0" w:space="0" w:color="auto"/>
            <w:bottom w:val="none" w:sz="0" w:space="0" w:color="auto"/>
            <w:right w:val="none" w:sz="0" w:space="0" w:color="auto"/>
          </w:divBdr>
        </w:div>
        <w:div w:id="1992564622">
          <w:marLeft w:val="0"/>
          <w:marRight w:val="0"/>
          <w:marTop w:val="0"/>
          <w:marBottom w:val="0"/>
          <w:divBdr>
            <w:top w:val="none" w:sz="0" w:space="0" w:color="auto"/>
            <w:left w:val="none" w:sz="0" w:space="0" w:color="auto"/>
            <w:bottom w:val="none" w:sz="0" w:space="0" w:color="auto"/>
            <w:right w:val="none" w:sz="0" w:space="0" w:color="auto"/>
          </w:divBdr>
        </w:div>
        <w:div w:id="2024700643">
          <w:marLeft w:val="0"/>
          <w:marRight w:val="0"/>
          <w:marTop w:val="0"/>
          <w:marBottom w:val="0"/>
          <w:divBdr>
            <w:top w:val="none" w:sz="0" w:space="0" w:color="auto"/>
            <w:left w:val="none" w:sz="0" w:space="0" w:color="auto"/>
            <w:bottom w:val="none" w:sz="0" w:space="0" w:color="auto"/>
            <w:right w:val="none" w:sz="0" w:space="0" w:color="auto"/>
          </w:divBdr>
        </w:div>
        <w:div w:id="2088112339">
          <w:marLeft w:val="0"/>
          <w:marRight w:val="0"/>
          <w:marTop w:val="0"/>
          <w:marBottom w:val="0"/>
          <w:divBdr>
            <w:top w:val="none" w:sz="0" w:space="0" w:color="auto"/>
            <w:left w:val="none" w:sz="0" w:space="0" w:color="auto"/>
            <w:bottom w:val="none" w:sz="0" w:space="0" w:color="auto"/>
            <w:right w:val="none" w:sz="0" w:space="0" w:color="auto"/>
          </w:divBdr>
        </w:div>
        <w:div w:id="2088991414">
          <w:marLeft w:val="0"/>
          <w:marRight w:val="0"/>
          <w:marTop w:val="0"/>
          <w:marBottom w:val="0"/>
          <w:divBdr>
            <w:top w:val="none" w:sz="0" w:space="0" w:color="auto"/>
            <w:left w:val="none" w:sz="0" w:space="0" w:color="auto"/>
            <w:bottom w:val="none" w:sz="0" w:space="0" w:color="auto"/>
            <w:right w:val="none" w:sz="0" w:space="0" w:color="auto"/>
          </w:divBdr>
        </w:div>
      </w:divsChild>
    </w:div>
    <w:div w:id="1328745974">
      <w:bodyDiv w:val="1"/>
      <w:marLeft w:val="0"/>
      <w:marRight w:val="0"/>
      <w:marTop w:val="0"/>
      <w:marBottom w:val="0"/>
      <w:divBdr>
        <w:top w:val="none" w:sz="0" w:space="0" w:color="auto"/>
        <w:left w:val="none" w:sz="0" w:space="0" w:color="auto"/>
        <w:bottom w:val="none" w:sz="0" w:space="0" w:color="auto"/>
        <w:right w:val="none" w:sz="0" w:space="0" w:color="auto"/>
      </w:divBdr>
      <w:divsChild>
        <w:div w:id="41294181">
          <w:marLeft w:val="0"/>
          <w:marRight w:val="0"/>
          <w:marTop w:val="0"/>
          <w:marBottom w:val="0"/>
          <w:divBdr>
            <w:top w:val="none" w:sz="0" w:space="0" w:color="auto"/>
            <w:left w:val="none" w:sz="0" w:space="0" w:color="auto"/>
            <w:bottom w:val="none" w:sz="0" w:space="0" w:color="auto"/>
            <w:right w:val="none" w:sz="0" w:space="0" w:color="auto"/>
          </w:divBdr>
        </w:div>
        <w:div w:id="128137735">
          <w:marLeft w:val="0"/>
          <w:marRight w:val="0"/>
          <w:marTop w:val="0"/>
          <w:marBottom w:val="0"/>
          <w:divBdr>
            <w:top w:val="none" w:sz="0" w:space="0" w:color="auto"/>
            <w:left w:val="none" w:sz="0" w:space="0" w:color="auto"/>
            <w:bottom w:val="none" w:sz="0" w:space="0" w:color="auto"/>
            <w:right w:val="none" w:sz="0" w:space="0" w:color="auto"/>
          </w:divBdr>
        </w:div>
        <w:div w:id="241179259">
          <w:marLeft w:val="0"/>
          <w:marRight w:val="0"/>
          <w:marTop w:val="0"/>
          <w:marBottom w:val="0"/>
          <w:divBdr>
            <w:top w:val="none" w:sz="0" w:space="0" w:color="auto"/>
            <w:left w:val="none" w:sz="0" w:space="0" w:color="auto"/>
            <w:bottom w:val="none" w:sz="0" w:space="0" w:color="auto"/>
            <w:right w:val="none" w:sz="0" w:space="0" w:color="auto"/>
          </w:divBdr>
        </w:div>
        <w:div w:id="243223023">
          <w:marLeft w:val="0"/>
          <w:marRight w:val="0"/>
          <w:marTop w:val="0"/>
          <w:marBottom w:val="0"/>
          <w:divBdr>
            <w:top w:val="none" w:sz="0" w:space="0" w:color="auto"/>
            <w:left w:val="none" w:sz="0" w:space="0" w:color="auto"/>
            <w:bottom w:val="none" w:sz="0" w:space="0" w:color="auto"/>
            <w:right w:val="none" w:sz="0" w:space="0" w:color="auto"/>
          </w:divBdr>
        </w:div>
        <w:div w:id="367531504">
          <w:marLeft w:val="0"/>
          <w:marRight w:val="0"/>
          <w:marTop w:val="0"/>
          <w:marBottom w:val="0"/>
          <w:divBdr>
            <w:top w:val="none" w:sz="0" w:space="0" w:color="auto"/>
            <w:left w:val="none" w:sz="0" w:space="0" w:color="auto"/>
            <w:bottom w:val="none" w:sz="0" w:space="0" w:color="auto"/>
            <w:right w:val="none" w:sz="0" w:space="0" w:color="auto"/>
          </w:divBdr>
        </w:div>
        <w:div w:id="423843378">
          <w:marLeft w:val="0"/>
          <w:marRight w:val="0"/>
          <w:marTop w:val="0"/>
          <w:marBottom w:val="0"/>
          <w:divBdr>
            <w:top w:val="none" w:sz="0" w:space="0" w:color="auto"/>
            <w:left w:val="none" w:sz="0" w:space="0" w:color="auto"/>
            <w:bottom w:val="none" w:sz="0" w:space="0" w:color="auto"/>
            <w:right w:val="none" w:sz="0" w:space="0" w:color="auto"/>
          </w:divBdr>
        </w:div>
        <w:div w:id="426459690">
          <w:marLeft w:val="0"/>
          <w:marRight w:val="0"/>
          <w:marTop w:val="0"/>
          <w:marBottom w:val="0"/>
          <w:divBdr>
            <w:top w:val="none" w:sz="0" w:space="0" w:color="auto"/>
            <w:left w:val="none" w:sz="0" w:space="0" w:color="auto"/>
            <w:bottom w:val="none" w:sz="0" w:space="0" w:color="auto"/>
            <w:right w:val="none" w:sz="0" w:space="0" w:color="auto"/>
          </w:divBdr>
        </w:div>
        <w:div w:id="477384911">
          <w:marLeft w:val="0"/>
          <w:marRight w:val="0"/>
          <w:marTop w:val="0"/>
          <w:marBottom w:val="0"/>
          <w:divBdr>
            <w:top w:val="none" w:sz="0" w:space="0" w:color="auto"/>
            <w:left w:val="none" w:sz="0" w:space="0" w:color="auto"/>
            <w:bottom w:val="none" w:sz="0" w:space="0" w:color="auto"/>
            <w:right w:val="none" w:sz="0" w:space="0" w:color="auto"/>
          </w:divBdr>
        </w:div>
        <w:div w:id="535893817">
          <w:marLeft w:val="0"/>
          <w:marRight w:val="0"/>
          <w:marTop w:val="0"/>
          <w:marBottom w:val="0"/>
          <w:divBdr>
            <w:top w:val="none" w:sz="0" w:space="0" w:color="auto"/>
            <w:left w:val="none" w:sz="0" w:space="0" w:color="auto"/>
            <w:bottom w:val="none" w:sz="0" w:space="0" w:color="auto"/>
            <w:right w:val="none" w:sz="0" w:space="0" w:color="auto"/>
          </w:divBdr>
        </w:div>
        <w:div w:id="540245718">
          <w:marLeft w:val="0"/>
          <w:marRight w:val="0"/>
          <w:marTop w:val="0"/>
          <w:marBottom w:val="0"/>
          <w:divBdr>
            <w:top w:val="none" w:sz="0" w:space="0" w:color="auto"/>
            <w:left w:val="none" w:sz="0" w:space="0" w:color="auto"/>
            <w:bottom w:val="none" w:sz="0" w:space="0" w:color="auto"/>
            <w:right w:val="none" w:sz="0" w:space="0" w:color="auto"/>
          </w:divBdr>
        </w:div>
        <w:div w:id="573901577">
          <w:marLeft w:val="0"/>
          <w:marRight w:val="0"/>
          <w:marTop w:val="0"/>
          <w:marBottom w:val="0"/>
          <w:divBdr>
            <w:top w:val="none" w:sz="0" w:space="0" w:color="auto"/>
            <w:left w:val="none" w:sz="0" w:space="0" w:color="auto"/>
            <w:bottom w:val="none" w:sz="0" w:space="0" w:color="auto"/>
            <w:right w:val="none" w:sz="0" w:space="0" w:color="auto"/>
          </w:divBdr>
        </w:div>
        <w:div w:id="755396307">
          <w:marLeft w:val="0"/>
          <w:marRight w:val="0"/>
          <w:marTop w:val="0"/>
          <w:marBottom w:val="0"/>
          <w:divBdr>
            <w:top w:val="none" w:sz="0" w:space="0" w:color="auto"/>
            <w:left w:val="none" w:sz="0" w:space="0" w:color="auto"/>
            <w:bottom w:val="none" w:sz="0" w:space="0" w:color="auto"/>
            <w:right w:val="none" w:sz="0" w:space="0" w:color="auto"/>
          </w:divBdr>
        </w:div>
        <w:div w:id="789393624">
          <w:marLeft w:val="0"/>
          <w:marRight w:val="0"/>
          <w:marTop w:val="0"/>
          <w:marBottom w:val="0"/>
          <w:divBdr>
            <w:top w:val="none" w:sz="0" w:space="0" w:color="auto"/>
            <w:left w:val="none" w:sz="0" w:space="0" w:color="auto"/>
            <w:bottom w:val="none" w:sz="0" w:space="0" w:color="auto"/>
            <w:right w:val="none" w:sz="0" w:space="0" w:color="auto"/>
          </w:divBdr>
        </w:div>
        <w:div w:id="809129934">
          <w:marLeft w:val="0"/>
          <w:marRight w:val="0"/>
          <w:marTop w:val="0"/>
          <w:marBottom w:val="0"/>
          <w:divBdr>
            <w:top w:val="none" w:sz="0" w:space="0" w:color="auto"/>
            <w:left w:val="none" w:sz="0" w:space="0" w:color="auto"/>
            <w:bottom w:val="none" w:sz="0" w:space="0" w:color="auto"/>
            <w:right w:val="none" w:sz="0" w:space="0" w:color="auto"/>
          </w:divBdr>
        </w:div>
        <w:div w:id="880822356">
          <w:marLeft w:val="0"/>
          <w:marRight w:val="0"/>
          <w:marTop w:val="0"/>
          <w:marBottom w:val="0"/>
          <w:divBdr>
            <w:top w:val="none" w:sz="0" w:space="0" w:color="auto"/>
            <w:left w:val="none" w:sz="0" w:space="0" w:color="auto"/>
            <w:bottom w:val="none" w:sz="0" w:space="0" w:color="auto"/>
            <w:right w:val="none" w:sz="0" w:space="0" w:color="auto"/>
          </w:divBdr>
        </w:div>
        <w:div w:id="890845250">
          <w:marLeft w:val="0"/>
          <w:marRight w:val="0"/>
          <w:marTop w:val="0"/>
          <w:marBottom w:val="0"/>
          <w:divBdr>
            <w:top w:val="none" w:sz="0" w:space="0" w:color="auto"/>
            <w:left w:val="none" w:sz="0" w:space="0" w:color="auto"/>
            <w:bottom w:val="none" w:sz="0" w:space="0" w:color="auto"/>
            <w:right w:val="none" w:sz="0" w:space="0" w:color="auto"/>
          </w:divBdr>
        </w:div>
        <w:div w:id="952053642">
          <w:marLeft w:val="0"/>
          <w:marRight w:val="0"/>
          <w:marTop w:val="0"/>
          <w:marBottom w:val="0"/>
          <w:divBdr>
            <w:top w:val="none" w:sz="0" w:space="0" w:color="auto"/>
            <w:left w:val="none" w:sz="0" w:space="0" w:color="auto"/>
            <w:bottom w:val="none" w:sz="0" w:space="0" w:color="auto"/>
            <w:right w:val="none" w:sz="0" w:space="0" w:color="auto"/>
          </w:divBdr>
        </w:div>
        <w:div w:id="1044479087">
          <w:marLeft w:val="0"/>
          <w:marRight w:val="0"/>
          <w:marTop w:val="0"/>
          <w:marBottom w:val="0"/>
          <w:divBdr>
            <w:top w:val="none" w:sz="0" w:space="0" w:color="auto"/>
            <w:left w:val="none" w:sz="0" w:space="0" w:color="auto"/>
            <w:bottom w:val="none" w:sz="0" w:space="0" w:color="auto"/>
            <w:right w:val="none" w:sz="0" w:space="0" w:color="auto"/>
          </w:divBdr>
        </w:div>
        <w:div w:id="1170563228">
          <w:marLeft w:val="0"/>
          <w:marRight w:val="0"/>
          <w:marTop w:val="0"/>
          <w:marBottom w:val="0"/>
          <w:divBdr>
            <w:top w:val="none" w:sz="0" w:space="0" w:color="auto"/>
            <w:left w:val="none" w:sz="0" w:space="0" w:color="auto"/>
            <w:bottom w:val="none" w:sz="0" w:space="0" w:color="auto"/>
            <w:right w:val="none" w:sz="0" w:space="0" w:color="auto"/>
          </w:divBdr>
        </w:div>
        <w:div w:id="1180437379">
          <w:marLeft w:val="0"/>
          <w:marRight w:val="0"/>
          <w:marTop w:val="0"/>
          <w:marBottom w:val="0"/>
          <w:divBdr>
            <w:top w:val="none" w:sz="0" w:space="0" w:color="auto"/>
            <w:left w:val="none" w:sz="0" w:space="0" w:color="auto"/>
            <w:bottom w:val="none" w:sz="0" w:space="0" w:color="auto"/>
            <w:right w:val="none" w:sz="0" w:space="0" w:color="auto"/>
          </w:divBdr>
        </w:div>
        <w:div w:id="1194460470">
          <w:marLeft w:val="0"/>
          <w:marRight w:val="0"/>
          <w:marTop w:val="0"/>
          <w:marBottom w:val="0"/>
          <w:divBdr>
            <w:top w:val="none" w:sz="0" w:space="0" w:color="auto"/>
            <w:left w:val="none" w:sz="0" w:space="0" w:color="auto"/>
            <w:bottom w:val="none" w:sz="0" w:space="0" w:color="auto"/>
            <w:right w:val="none" w:sz="0" w:space="0" w:color="auto"/>
          </w:divBdr>
        </w:div>
        <w:div w:id="1233082790">
          <w:marLeft w:val="0"/>
          <w:marRight w:val="0"/>
          <w:marTop w:val="0"/>
          <w:marBottom w:val="0"/>
          <w:divBdr>
            <w:top w:val="none" w:sz="0" w:space="0" w:color="auto"/>
            <w:left w:val="none" w:sz="0" w:space="0" w:color="auto"/>
            <w:bottom w:val="none" w:sz="0" w:space="0" w:color="auto"/>
            <w:right w:val="none" w:sz="0" w:space="0" w:color="auto"/>
          </w:divBdr>
        </w:div>
        <w:div w:id="1252159040">
          <w:marLeft w:val="0"/>
          <w:marRight w:val="0"/>
          <w:marTop w:val="0"/>
          <w:marBottom w:val="0"/>
          <w:divBdr>
            <w:top w:val="none" w:sz="0" w:space="0" w:color="auto"/>
            <w:left w:val="none" w:sz="0" w:space="0" w:color="auto"/>
            <w:bottom w:val="none" w:sz="0" w:space="0" w:color="auto"/>
            <w:right w:val="none" w:sz="0" w:space="0" w:color="auto"/>
          </w:divBdr>
        </w:div>
        <w:div w:id="1263801411">
          <w:marLeft w:val="0"/>
          <w:marRight w:val="0"/>
          <w:marTop w:val="0"/>
          <w:marBottom w:val="0"/>
          <w:divBdr>
            <w:top w:val="none" w:sz="0" w:space="0" w:color="auto"/>
            <w:left w:val="none" w:sz="0" w:space="0" w:color="auto"/>
            <w:bottom w:val="none" w:sz="0" w:space="0" w:color="auto"/>
            <w:right w:val="none" w:sz="0" w:space="0" w:color="auto"/>
          </w:divBdr>
        </w:div>
        <w:div w:id="1303803459">
          <w:marLeft w:val="0"/>
          <w:marRight w:val="0"/>
          <w:marTop w:val="0"/>
          <w:marBottom w:val="0"/>
          <w:divBdr>
            <w:top w:val="none" w:sz="0" w:space="0" w:color="auto"/>
            <w:left w:val="none" w:sz="0" w:space="0" w:color="auto"/>
            <w:bottom w:val="none" w:sz="0" w:space="0" w:color="auto"/>
            <w:right w:val="none" w:sz="0" w:space="0" w:color="auto"/>
          </w:divBdr>
        </w:div>
        <w:div w:id="1347167939">
          <w:marLeft w:val="0"/>
          <w:marRight w:val="0"/>
          <w:marTop w:val="0"/>
          <w:marBottom w:val="0"/>
          <w:divBdr>
            <w:top w:val="none" w:sz="0" w:space="0" w:color="auto"/>
            <w:left w:val="none" w:sz="0" w:space="0" w:color="auto"/>
            <w:bottom w:val="none" w:sz="0" w:space="0" w:color="auto"/>
            <w:right w:val="none" w:sz="0" w:space="0" w:color="auto"/>
          </w:divBdr>
        </w:div>
        <w:div w:id="1454519966">
          <w:marLeft w:val="0"/>
          <w:marRight w:val="0"/>
          <w:marTop w:val="0"/>
          <w:marBottom w:val="0"/>
          <w:divBdr>
            <w:top w:val="none" w:sz="0" w:space="0" w:color="auto"/>
            <w:left w:val="none" w:sz="0" w:space="0" w:color="auto"/>
            <w:bottom w:val="none" w:sz="0" w:space="0" w:color="auto"/>
            <w:right w:val="none" w:sz="0" w:space="0" w:color="auto"/>
          </w:divBdr>
        </w:div>
        <w:div w:id="1601791206">
          <w:marLeft w:val="0"/>
          <w:marRight w:val="0"/>
          <w:marTop w:val="0"/>
          <w:marBottom w:val="0"/>
          <w:divBdr>
            <w:top w:val="none" w:sz="0" w:space="0" w:color="auto"/>
            <w:left w:val="none" w:sz="0" w:space="0" w:color="auto"/>
            <w:bottom w:val="none" w:sz="0" w:space="0" w:color="auto"/>
            <w:right w:val="none" w:sz="0" w:space="0" w:color="auto"/>
          </w:divBdr>
        </w:div>
        <w:div w:id="1613586440">
          <w:marLeft w:val="0"/>
          <w:marRight w:val="0"/>
          <w:marTop w:val="0"/>
          <w:marBottom w:val="0"/>
          <w:divBdr>
            <w:top w:val="none" w:sz="0" w:space="0" w:color="auto"/>
            <w:left w:val="none" w:sz="0" w:space="0" w:color="auto"/>
            <w:bottom w:val="none" w:sz="0" w:space="0" w:color="auto"/>
            <w:right w:val="none" w:sz="0" w:space="0" w:color="auto"/>
          </w:divBdr>
        </w:div>
        <w:div w:id="1632055600">
          <w:marLeft w:val="0"/>
          <w:marRight w:val="0"/>
          <w:marTop w:val="0"/>
          <w:marBottom w:val="0"/>
          <w:divBdr>
            <w:top w:val="none" w:sz="0" w:space="0" w:color="auto"/>
            <w:left w:val="none" w:sz="0" w:space="0" w:color="auto"/>
            <w:bottom w:val="none" w:sz="0" w:space="0" w:color="auto"/>
            <w:right w:val="none" w:sz="0" w:space="0" w:color="auto"/>
          </w:divBdr>
        </w:div>
        <w:div w:id="1652560745">
          <w:marLeft w:val="0"/>
          <w:marRight w:val="0"/>
          <w:marTop w:val="0"/>
          <w:marBottom w:val="0"/>
          <w:divBdr>
            <w:top w:val="none" w:sz="0" w:space="0" w:color="auto"/>
            <w:left w:val="none" w:sz="0" w:space="0" w:color="auto"/>
            <w:bottom w:val="none" w:sz="0" w:space="0" w:color="auto"/>
            <w:right w:val="none" w:sz="0" w:space="0" w:color="auto"/>
          </w:divBdr>
        </w:div>
        <w:div w:id="1707440283">
          <w:marLeft w:val="0"/>
          <w:marRight w:val="0"/>
          <w:marTop w:val="0"/>
          <w:marBottom w:val="0"/>
          <w:divBdr>
            <w:top w:val="none" w:sz="0" w:space="0" w:color="auto"/>
            <w:left w:val="none" w:sz="0" w:space="0" w:color="auto"/>
            <w:bottom w:val="none" w:sz="0" w:space="0" w:color="auto"/>
            <w:right w:val="none" w:sz="0" w:space="0" w:color="auto"/>
          </w:divBdr>
        </w:div>
        <w:div w:id="1707488800">
          <w:marLeft w:val="0"/>
          <w:marRight w:val="0"/>
          <w:marTop w:val="0"/>
          <w:marBottom w:val="0"/>
          <w:divBdr>
            <w:top w:val="none" w:sz="0" w:space="0" w:color="auto"/>
            <w:left w:val="none" w:sz="0" w:space="0" w:color="auto"/>
            <w:bottom w:val="none" w:sz="0" w:space="0" w:color="auto"/>
            <w:right w:val="none" w:sz="0" w:space="0" w:color="auto"/>
          </w:divBdr>
        </w:div>
        <w:div w:id="1755857189">
          <w:marLeft w:val="0"/>
          <w:marRight w:val="0"/>
          <w:marTop w:val="0"/>
          <w:marBottom w:val="0"/>
          <w:divBdr>
            <w:top w:val="none" w:sz="0" w:space="0" w:color="auto"/>
            <w:left w:val="none" w:sz="0" w:space="0" w:color="auto"/>
            <w:bottom w:val="none" w:sz="0" w:space="0" w:color="auto"/>
            <w:right w:val="none" w:sz="0" w:space="0" w:color="auto"/>
          </w:divBdr>
        </w:div>
        <w:div w:id="1803232376">
          <w:marLeft w:val="0"/>
          <w:marRight w:val="0"/>
          <w:marTop w:val="0"/>
          <w:marBottom w:val="0"/>
          <w:divBdr>
            <w:top w:val="none" w:sz="0" w:space="0" w:color="auto"/>
            <w:left w:val="none" w:sz="0" w:space="0" w:color="auto"/>
            <w:bottom w:val="none" w:sz="0" w:space="0" w:color="auto"/>
            <w:right w:val="none" w:sz="0" w:space="0" w:color="auto"/>
          </w:divBdr>
        </w:div>
        <w:div w:id="1847666169">
          <w:marLeft w:val="0"/>
          <w:marRight w:val="0"/>
          <w:marTop w:val="0"/>
          <w:marBottom w:val="0"/>
          <w:divBdr>
            <w:top w:val="none" w:sz="0" w:space="0" w:color="auto"/>
            <w:left w:val="none" w:sz="0" w:space="0" w:color="auto"/>
            <w:bottom w:val="none" w:sz="0" w:space="0" w:color="auto"/>
            <w:right w:val="none" w:sz="0" w:space="0" w:color="auto"/>
          </w:divBdr>
        </w:div>
        <w:div w:id="1850438798">
          <w:marLeft w:val="0"/>
          <w:marRight w:val="0"/>
          <w:marTop w:val="0"/>
          <w:marBottom w:val="0"/>
          <w:divBdr>
            <w:top w:val="none" w:sz="0" w:space="0" w:color="auto"/>
            <w:left w:val="none" w:sz="0" w:space="0" w:color="auto"/>
            <w:bottom w:val="none" w:sz="0" w:space="0" w:color="auto"/>
            <w:right w:val="none" w:sz="0" w:space="0" w:color="auto"/>
          </w:divBdr>
        </w:div>
        <w:div w:id="1866167367">
          <w:marLeft w:val="0"/>
          <w:marRight w:val="0"/>
          <w:marTop w:val="0"/>
          <w:marBottom w:val="0"/>
          <w:divBdr>
            <w:top w:val="none" w:sz="0" w:space="0" w:color="auto"/>
            <w:left w:val="none" w:sz="0" w:space="0" w:color="auto"/>
            <w:bottom w:val="none" w:sz="0" w:space="0" w:color="auto"/>
            <w:right w:val="none" w:sz="0" w:space="0" w:color="auto"/>
          </w:divBdr>
        </w:div>
        <w:div w:id="1877891521">
          <w:marLeft w:val="0"/>
          <w:marRight w:val="0"/>
          <w:marTop w:val="0"/>
          <w:marBottom w:val="0"/>
          <w:divBdr>
            <w:top w:val="none" w:sz="0" w:space="0" w:color="auto"/>
            <w:left w:val="none" w:sz="0" w:space="0" w:color="auto"/>
            <w:bottom w:val="none" w:sz="0" w:space="0" w:color="auto"/>
            <w:right w:val="none" w:sz="0" w:space="0" w:color="auto"/>
          </w:divBdr>
        </w:div>
        <w:div w:id="1907834257">
          <w:marLeft w:val="0"/>
          <w:marRight w:val="0"/>
          <w:marTop w:val="0"/>
          <w:marBottom w:val="0"/>
          <w:divBdr>
            <w:top w:val="none" w:sz="0" w:space="0" w:color="auto"/>
            <w:left w:val="none" w:sz="0" w:space="0" w:color="auto"/>
            <w:bottom w:val="none" w:sz="0" w:space="0" w:color="auto"/>
            <w:right w:val="none" w:sz="0" w:space="0" w:color="auto"/>
          </w:divBdr>
        </w:div>
        <w:div w:id="2015329831">
          <w:marLeft w:val="0"/>
          <w:marRight w:val="0"/>
          <w:marTop w:val="0"/>
          <w:marBottom w:val="0"/>
          <w:divBdr>
            <w:top w:val="none" w:sz="0" w:space="0" w:color="auto"/>
            <w:left w:val="none" w:sz="0" w:space="0" w:color="auto"/>
            <w:bottom w:val="none" w:sz="0" w:space="0" w:color="auto"/>
            <w:right w:val="none" w:sz="0" w:space="0" w:color="auto"/>
          </w:divBdr>
        </w:div>
        <w:div w:id="2086485578">
          <w:marLeft w:val="0"/>
          <w:marRight w:val="0"/>
          <w:marTop w:val="0"/>
          <w:marBottom w:val="0"/>
          <w:divBdr>
            <w:top w:val="none" w:sz="0" w:space="0" w:color="auto"/>
            <w:left w:val="none" w:sz="0" w:space="0" w:color="auto"/>
            <w:bottom w:val="none" w:sz="0" w:space="0" w:color="auto"/>
            <w:right w:val="none" w:sz="0" w:space="0" w:color="auto"/>
          </w:divBdr>
        </w:div>
        <w:div w:id="2094232932">
          <w:marLeft w:val="0"/>
          <w:marRight w:val="0"/>
          <w:marTop w:val="0"/>
          <w:marBottom w:val="0"/>
          <w:divBdr>
            <w:top w:val="none" w:sz="0" w:space="0" w:color="auto"/>
            <w:left w:val="none" w:sz="0" w:space="0" w:color="auto"/>
            <w:bottom w:val="none" w:sz="0" w:space="0" w:color="auto"/>
            <w:right w:val="none" w:sz="0" w:space="0" w:color="auto"/>
          </w:divBdr>
        </w:div>
      </w:divsChild>
    </w:div>
    <w:div w:id="170559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BA26F902747A4D826008C416D4038C" ma:contentTypeVersion="12" ma:contentTypeDescription="Creare un nuovo documento." ma:contentTypeScope="" ma:versionID="717c12e96ef6f5d259814a82e227d3c1">
  <xsd:schema xmlns:xsd="http://www.w3.org/2001/XMLSchema" xmlns:xs="http://www.w3.org/2001/XMLSchema" xmlns:p="http://schemas.microsoft.com/office/2006/metadata/properties" xmlns:ns3="3efe7fe9-1967-4fdc-9eb4-86b3d3934708" xmlns:ns4="0dfee84e-d133-444e-95b3-55a3a902d390" targetNamespace="http://schemas.microsoft.com/office/2006/metadata/properties" ma:root="true" ma:fieldsID="7b968142838e7ae1a31a49cf2451725f" ns3:_="" ns4:_="">
    <xsd:import namespace="3efe7fe9-1967-4fdc-9eb4-86b3d3934708"/>
    <xsd:import namespace="0dfee84e-d133-444e-95b3-55a3a902d39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e7fe9-1967-4fdc-9eb4-86b3d393470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ee84e-d133-444e-95b3-55a3a902d390" elementFormDefault="qualified">
    <xsd:import namespace="http://schemas.microsoft.com/office/2006/documentManagement/types"/>
    <xsd:import namespace="http://schemas.microsoft.com/office/infopath/2007/PartnerControls"/>
    <xsd:element name="SharedWithUsers" ma:index="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ondiviso con dettagli" ma:internalName="SharedWithDetails" ma:readOnly="true">
      <xsd:simpleType>
        <xsd:restriction base="dms:Note">
          <xsd:maxLength value="255"/>
        </xsd:restriction>
      </xsd:simpleType>
    </xsd:element>
    <xsd:element name="SharingHintHash" ma:index="1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efe7fe9-1967-4fdc-9eb4-86b3d3934708" xsi:nil="true"/>
  </documentManagement>
</p:properties>
</file>

<file path=customXml/itemProps1.xml><?xml version="1.0" encoding="utf-8"?>
<ds:datastoreItem xmlns:ds="http://schemas.openxmlformats.org/officeDocument/2006/customXml" ds:itemID="{AB52DFCF-23E0-46C6-85CB-63677038F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e7fe9-1967-4fdc-9eb4-86b3d3934708"/>
    <ds:schemaRef ds:uri="0dfee84e-d133-444e-95b3-55a3a902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2340E-ACCC-47B9-B8BF-E39D27F795DA}">
  <ds:schemaRefs>
    <ds:schemaRef ds:uri="http://schemas.microsoft.com/sharepoint/v3/contenttype/forms"/>
  </ds:schemaRefs>
</ds:datastoreItem>
</file>

<file path=customXml/itemProps3.xml><?xml version="1.0" encoding="utf-8"?>
<ds:datastoreItem xmlns:ds="http://schemas.openxmlformats.org/officeDocument/2006/customXml" ds:itemID="{244F432B-D7E6-4707-A02F-66837B366DA3}">
  <ds:schemaRefs>
    <ds:schemaRef ds:uri="http://schemas.microsoft.com/office/2006/metadata/properties"/>
    <ds:schemaRef ds:uri="http://schemas.microsoft.com/office/infopath/2007/PartnerControls"/>
    <ds:schemaRef ds:uri="3efe7fe9-1967-4fdc-9eb4-86b3d39347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1300</Words>
  <Characters>7986</Characters>
  <Application>Microsoft Office Word</Application>
  <DocSecurity>0</DocSecurity>
  <Lines>166</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Regole di Riservatezza</vt:lpstr>
      <vt:lpstr>Regole di Riservatezza </vt:lpstr>
    </vt:vector>
  </TitlesOfParts>
  <Company>HP</Company>
  <LinksUpToDate>false</LinksUpToDate>
  <CharactersWithSpaces>9221</CharactersWithSpaces>
  <SharedDoc>false</SharedDoc>
  <HLinks>
    <vt:vector size="6" baseType="variant">
      <vt:variant>
        <vt:i4>6684792</vt:i4>
      </vt:variant>
      <vt:variant>
        <vt:i4>0</vt:i4>
      </vt:variant>
      <vt:variant>
        <vt:i4>0</vt:i4>
      </vt:variant>
      <vt:variant>
        <vt:i4>5</vt:i4>
      </vt:variant>
      <vt:variant>
        <vt:lpwstr>https://www.innova.puglia.it/web/guest/Altri-contenuti-corruzione?ul=13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Regole di Riservatezza</dc:title>
  <dc:subject/>
  <dc:creator>DIGENNARO</dc:creator>
  <cp:keywords/>
  <dc:description/>
  <cp:lastModifiedBy>Giuseppe Di Vietri</cp:lastModifiedBy>
  <cp:revision>2</cp:revision>
  <cp:lastPrinted>2017-07-05T09:04:00Z</cp:lastPrinted>
  <dcterms:created xsi:type="dcterms:W3CDTF">2026-07-02T08:10:00Z</dcterms:created>
  <dcterms:modified xsi:type="dcterms:W3CDTF">2026-07-02T08:10:00Z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0x01010004BA26F902747A4D826008C416D4038C</vt:lpwstr>
  </property>
</Properties>
</file>